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6A147" w14:textId="28E3F7AB" w:rsidR="00433F80" w:rsidRPr="00107CBF" w:rsidRDefault="002B15BD" w:rsidP="00433F80">
      <w:pPr>
        <w:pStyle w:val="Opisslike"/>
        <w:rPr>
          <w:rFonts w:ascii="Cambria" w:hAnsi="Cambria"/>
          <w:color w:val="365F91" w:themeColor="accent1" w:themeShade="BF"/>
          <w:sz w:val="22"/>
          <w:szCs w:val="22"/>
          <w:highlight w:val="yellow"/>
        </w:rPr>
      </w:pPr>
      <w:r>
        <w:rPr>
          <w:rFonts w:ascii="Cambria" w:hAnsi="Cambria"/>
          <w:noProof/>
          <w:sz w:val="20"/>
          <w:szCs w:val="20"/>
        </w:rPr>
        <w:drawing>
          <wp:anchor distT="0" distB="0" distL="114300" distR="114300" simplePos="0" relativeHeight="251659264" behindDoc="1" locked="0" layoutInCell="1" allowOverlap="1" wp14:anchorId="558DCEC3" wp14:editId="3C41EE4D">
            <wp:simplePos x="0" y="0"/>
            <wp:positionH relativeFrom="column">
              <wp:posOffset>1176655</wp:posOffset>
            </wp:positionH>
            <wp:positionV relativeFrom="paragraph">
              <wp:posOffset>332740</wp:posOffset>
            </wp:positionV>
            <wp:extent cx="3657600" cy="1216025"/>
            <wp:effectExtent l="0" t="0" r="0" b="317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95C9D" w14:textId="0F17B201" w:rsidR="00433F80" w:rsidRPr="00107CBF" w:rsidRDefault="00433F80" w:rsidP="00433F80">
      <w:pPr>
        <w:pStyle w:val="Standard"/>
        <w:spacing w:after="0"/>
        <w:rPr>
          <w:rFonts w:ascii="Cambria" w:hAnsi="Cambria" w:cs="Arial"/>
          <w:color w:val="365F91" w:themeColor="accent1" w:themeShade="BF"/>
          <w:sz w:val="22"/>
          <w:szCs w:val="22"/>
        </w:rPr>
      </w:pPr>
      <w:r w:rsidRPr="00107CBF">
        <w:rPr>
          <w:rFonts w:ascii="Cambria" w:hAnsi="Cambria" w:cs="Arial"/>
          <w:color w:val="365F91" w:themeColor="accent1" w:themeShade="BF"/>
          <w:sz w:val="22"/>
          <w:szCs w:val="22"/>
        </w:rPr>
        <w:t xml:space="preserve"> </w:t>
      </w:r>
    </w:p>
    <w:p w14:paraId="7474A587" w14:textId="45BC3F56" w:rsidR="00E438A2" w:rsidRPr="00CA5DA9" w:rsidRDefault="00E438A2" w:rsidP="00433F80">
      <w:pPr>
        <w:rPr>
          <w:rFonts w:asciiTheme="majorHAnsi" w:hAnsiTheme="majorHAnsi"/>
          <w:noProof/>
          <w:sz w:val="20"/>
          <w:szCs w:val="20"/>
          <w:u w:val="single"/>
        </w:rPr>
      </w:pPr>
    </w:p>
    <w:p w14:paraId="39FF347D" w14:textId="77777777" w:rsidR="00E438A2" w:rsidRPr="00CA5DA9" w:rsidRDefault="00E438A2" w:rsidP="000A6036">
      <w:pPr>
        <w:pStyle w:val="Zaglavlje"/>
        <w:jc w:val="center"/>
        <w:rPr>
          <w:rFonts w:asciiTheme="majorHAnsi" w:hAnsiTheme="majorHAnsi"/>
          <w:b/>
          <w:noProof/>
          <w:sz w:val="30"/>
          <w:szCs w:val="30"/>
          <w:lang w:val="hr-HR"/>
        </w:rPr>
      </w:pPr>
    </w:p>
    <w:p w14:paraId="0E8D7069" w14:textId="77777777" w:rsidR="00E438A2" w:rsidRPr="00CA5DA9" w:rsidRDefault="00E438A2">
      <w:pPr>
        <w:jc w:val="both"/>
        <w:rPr>
          <w:rFonts w:asciiTheme="majorHAnsi" w:hAnsiTheme="majorHAnsi"/>
          <w:noProof/>
          <w:sz w:val="20"/>
          <w:szCs w:val="20"/>
          <w:u w:val="single"/>
        </w:rPr>
      </w:pPr>
    </w:p>
    <w:p w14:paraId="631E2D2E" w14:textId="77777777" w:rsidR="00E438A2" w:rsidRPr="00CA5DA9" w:rsidRDefault="00E438A2" w:rsidP="00542C3E">
      <w:pPr>
        <w:jc w:val="both"/>
        <w:rPr>
          <w:rFonts w:asciiTheme="majorHAnsi" w:hAnsiTheme="majorHAnsi"/>
          <w:noProof/>
          <w:u w:val="single"/>
        </w:rPr>
      </w:pPr>
    </w:p>
    <w:p w14:paraId="17B83107" w14:textId="77777777" w:rsidR="00A40C3E" w:rsidRPr="00CA5DA9" w:rsidRDefault="00A40C3E" w:rsidP="00542C3E">
      <w:pPr>
        <w:jc w:val="both"/>
        <w:rPr>
          <w:rFonts w:asciiTheme="majorHAnsi" w:hAnsiTheme="majorHAnsi"/>
          <w:noProof/>
          <w:u w:val="single"/>
        </w:rPr>
      </w:pPr>
    </w:p>
    <w:p w14:paraId="1B149B12" w14:textId="77777777" w:rsidR="002B15BD" w:rsidRDefault="002B15BD" w:rsidP="00542C3E">
      <w:pPr>
        <w:jc w:val="both"/>
        <w:rPr>
          <w:rFonts w:asciiTheme="majorHAnsi" w:hAnsiTheme="majorHAnsi"/>
          <w:noProof/>
          <w:u w:val="single"/>
        </w:rPr>
      </w:pPr>
    </w:p>
    <w:p w14:paraId="008DB8B1" w14:textId="77777777" w:rsidR="002B15BD" w:rsidRDefault="002B15BD" w:rsidP="00542C3E">
      <w:pPr>
        <w:jc w:val="both"/>
        <w:rPr>
          <w:rFonts w:asciiTheme="majorHAnsi" w:hAnsiTheme="majorHAnsi"/>
          <w:noProof/>
          <w:u w:val="single"/>
        </w:rPr>
      </w:pPr>
    </w:p>
    <w:p w14:paraId="103DA1ED" w14:textId="539053E3" w:rsidR="00A40C3E" w:rsidRPr="002B15BD" w:rsidRDefault="002B15BD" w:rsidP="00542C3E">
      <w:pPr>
        <w:jc w:val="both"/>
        <w:rPr>
          <w:rFonts w:asciiTheme="majorHAnsi" w:hAnsiTheme="majorHAnsi"/>
          <w:noProof/>
        </w:rPr>
      </w:pPr>
      <w:r w:rsidRPr="002B15BD">
        <w:rPr>
          <w:rFonts w:asciiTheme="majorHAnsi" w:hAnsiTheme="majorHAnsi"/>
          <w:noProof/>
        </w:rPr>
        <w:t>PULA PARKING d.o.o.</w:t>
      </w:r>
    </w:p>
    <w:p w14:paraId="2779C668" w14:textId="68A90E7F" w:rsidR="00A40C3E" w:rsidRPr="002B15BD" w:rsidRDefault="002B15BD" w:rsidP="00542C3E">
      <w:pPr>
        <w:jc w:val="both"/>
        <w:rPr>
          <w:rFonts w:asciiTheme="majorHAnsi" w:hAnsiTheme="majorHAnsi"/>
          <w:noProof/>
        </w:rPr>
      </w:pPr>
      <w:r w:rsidRPr="002B15BD">
        <w:rPr>
          <w:rFonts w:asciiTheme="majorHAnsi" w:hAnsiTheme="majorHAnsi"/>
          <w:noProof/>
        </w:rPr>
        <w:t>Pula, Prilaz kralja Salamona 4</w:t>
      </w:r>
    </w:p>
    <w:p w14:paraId="05BD5E4C" w14:textId="77777777" w:rsidR="00A40C3E" w:rsidRDefault="00A40C3E" w:rsidP="00542C3E">
      <w:pPr>
        <w:jc w:val="both"/>
        <w:rPr>
          <w:rFonts w:asciiTheme="majorHAnsi" w:hAnsiTheme="majorHAnsi"/>
          <w:noProof/>
          <w:u w:val="single"/>
        </w:rPr>
      </w:pPr>
    </w:p>
    <w:p w14:paraId="28EBFA0F" w14:textId="77777777" w:rsidR="00433F80" w:rsidRDefault="00433F80" w:rsidP="00542C3E">
      <w:pPr>
        <w:jc w:val="both"/>
        <w:rPr>
          <w:rFonts w:asciiTheme="majorHAnsi" w:hAnsiTheme="majorHAnsi"/>
          <w:noProof/>
          <w:u w:val="single"/>
        </w:rPr>
      </w:pPr>
    </w:p>
    <w:p w14:paraId="7FE4E1B2" w14:textId="77777777" w:rsidR="00433F80" w:rsidRDefault="00433F80" w:rsidP="00542C3E">
      <w:pPr>
        <w:jc w:val="both"/>
        <w:rPr>
          <w:rFonts w:asciiTheme="majorHAnsi" w:hAnsiTheme="majorHAnsi"/>
          <w:noProof/>
          <w:u w:val="single"/>
        </w:rPr>
      </w:pPr>
    </w:p>
    <w:p w14:paraId="1D47FA1F" w14:textId="77777777" w:rsidR="00433F80" w:rsidRPr="00CA5DA9" w:rsidRDefault="00433F80" w:rsidP="00542C3E">
      <w:pPr>
        <w:jc w:val="both"/>
        <w:rPr>
          <w:rFonts w:asciiTheme="majorHAnsi" w:hAnsiTheme="majorHAnsi"/>
          <w:noProof/>
          <w:u w:val="single"/>
        </w:rPr>
      </w:pPr>
    </w:p>
    <w:p w14:paraId="4CD74D45" w14:textId="77777777" w:rsidR="00E438A2" w:rsidRPr="00CA5DA9" w:rsidRDefault="00E438A2" w:rsidP="00542C3E">
      <w:pPr>
        <w:jc w:val="both"/>
        <w:rPr>
          <w:rFonts w:asciiTheme="majorHAnsi" w:hAnsiTheme="majorHAnsi"/>
          <w:noProof/>
          <w:u w:val="single"/>
        </w:rPr>
      </w:pPr>
    </w:p>
    <w:p w14:paraId="7ABC2ABA" w14:textId="77777777" w:rsidR="0065041A" w:rsidRPr="00CA5DA9" w:rsidRDefault="0065041A" w:rsidP="0065041A">
      <w:pPr>
        <w:jc w:val="both"/>
        <w:rPr>
          <w:rFonts w:ascii="Cambria" w:hAnsi="Cambria"/>
          <w:noProof/>
          <w:sz w:val="24"/>
          <w:u w:val="single"/>
        </w:rPr>
      </w:pPr>
    </w:p>
    <w:p w14:paraId="1FC01988" w14:textId="77777777" w:rsidR="0065041A" w:rsidRPr="00CA5DA9" w:rsidRDefault="0065041A" w:rsidP="0065041A">
      <w:pPr>
        <w:pStyle w:val="Naslov"/>
        <w:pBdr>
          <w:bottom w:val="none" w:sz="0" w:space="0" w:color="auto"/>
        </w:pBdr>
        <w:jc w:val="right"/>
        <w:rPr>
          <w:noProof/>
          <w:color w:val="262626"/>
          <w:sz w:val="72"/>
          <w:lang w:val="hr-HR"/>
        </w:rPr>
      </w:pPr>
      <w:r w:rsidRPr="00CA5DA9">
        <w:rPr>
          <w:noProof/>
          <w:color w:val="262626"/>
          <w:sz w:val="72"/>
          <w:lang w:val="hr-HR"/>
        </w:rPr>
        <w:t>Izvještaj o poslovanju</w:t>
      </w:r>
    </w:p>
    <w:p w14:paraId="27A048E7" w14:textId="2E0E92E6" w:rsidR="0065041A" w:rsidRPr="00CA5DA9" w:rsidRDefault="00F70000" w:rsidP="0065041A">
      <w:pPr>
        <w:pStyle w:val="Naslov"/>
        <w:pBdr>
          <w:bottom w:val="single" w:sz="8" w:space="4" w:color="000080"/>
        </w:pBdr>
        <w:spacing w:line="360" w:lineRule="auto"/>
        <w:jc w:val="right"/>
        <w:rPr>
          <w:noProof/>
          <w:lang w:val="hr-HR"/>
        </w:rPr>
      </w:pPr>
      <w:r w:rsidRPr="00CA5DA9">
        <w:rPr>
          <w:noProof/>
          <w:color w:val="404040"/>
          <w:lang w:val="hr-HR"/>
        </w:rPr>
        <w:t>20</w:t>
      </w:r>
      <w:r w:rsidR="0064785F" w:rsidRPr="00CA5DA9">
        <w:rPr>
          <w:noProof/>
          <w:color w:val="404040"/>
          <w:lang w:val="hr-HR"/>
        </w:rPr>
        <w:t>2</w:t>
      </w:r>
      <w:r w:rsidR="0078243C">
        <w:rPr>
          <w:noProof/>
          <w:color w:val="404040"/>
          <w:lang w:val="hr-HR"/>
        </w:rPr>
        <w:t>3</w:t>
      </w:r>
      <w:r w:rsidR="0065041A" w:rsidRPr="00CA5DA9">
        <w:rPr>
          <w:noProof/>
          <w:color w:val="404040"/>
          <w:lang w:val="hr-HR"/>
        </w:rPr>
        <w:t>. godina</w:t>
      </w:r>
    </w:p>
    <w:p w14:paraId="4B199F3B" w14:textId="77777777" w:rsidR="0065041A" w:rsidRPr="00CA5DA9" w:rsidRDefault="0065041A" w:rsidP="0065041A">
      <w:pPr>
        <w:pStyle w:val="Standard"/>
        <w:rPr>
          <w:rFonts w:ascii="Cambria" w:hAnsi="Cambria"/>
          <w:noProof/>
          <w:sz w:val="20"/>
          <w:szCs w:val="20"/>
        </w:rPr>
      </w:pPr>
    </w:p>
    <w:p w14:paraId="30FE880E" w14:textId="77777777" w:rsidR="00E438A2" w:rsidRPr="00CA5DA9" w:rsidRDefault="00E438A2" w:rsidP="00542C3E">
      <w:pPr>
        <w:jc w:val="both"/>
        <w:rPr>
          <w:rFonts w:asciiTheme="majorHAnsi" w:hAnsiTheme="majorHAnsi"/>
          <w:noProof/>
          <w:u w:val="single"/>
        </w:rPr>
      </w:pPr>
    </w:p>
    <w:p w14:paraId="2FB650F6" w14:textId="77777777" w:rsidR="00E438A2" w:rsidRPr="00CA5DA9" w:rsidRDefault="00E438A2" w:rsidP="00542C3E">
      <w:pPr>
        <w:jc w:val="both"/>
        <w:rPr>
          <w:rFonts w:asciiTheme="majorHAnsi" w:hAnsiTheme="majorHAnsi"/>
          <w:noProof/>
          <w:u w:val="single"/>
        </w:rPr>
      </w:pPr>
    </w:p>
    <w:p w14:paraId="004CB8F9" w14:textId="77777777" w:rsidR="00E438A2" w:rsidRPr="00CA5DA9" w:rsidRDefault="00E438A2" w:rsidP="00542C3E">
      <w:pPr>
        <w:jc w:val="both"/>
        <w:rPr>
          <w:rFonts w:asciiTheme="majorHAnsi" w:hAnsiTheme="majorHAnsi"/>
          <w:noProof/>
          <w:u w:val="single"/>
        </w:rPr>
      </w:pPr>
    </w:p>
    <w:p w14:paraId="1A60E680" w14:textId="77777777" w:rsidR="00E438A2" w:rsidRPr="00CA5DA9" w:rsidRDefault="00E438A2" w:rsidP="00542C3E">
      <w:pPr>
        <w:jc w:val="both"/>
        <w:rPr>
          <w:rFonts w:asciiTheme="majorHAnsi" w:hAnsiTheme="majorHAnsi"/>
          <w:noProof/>
          <w:u w:val="single"/>
        </w:rPr>
      </w:pPr>
    </w:p>
    <w:p w14:paraId="12777F44" w14:textId="77777777" w:rsidR="00E438A2" w:rsidRPr="00CA5DA9" w:rsidRDefault="00E438A2" w:rsidP="00542C3E">
      <w:pPr>
        <w:jc w:val="both"/>
        <w:rPr>
          <w:rFonts w:asciiTheme="majorHAnsi" w:hAnsiTheme="majorHAnsi"/>
          <w:noProof/>
          <w:u w:val="single"/>
        </w:rPr>
      </w:pPr>
    </w:p>
    <w:p w14:paraId="0D5A0F7B" w14:textId="77777777" w:rsidR="00E438A2" w:rsidRPr="00CA5DA9" w:rsidRDefault="00E438A2" w:rsidP="00542C3E">
      <w:pPr>
        <w:jc w:val="both"/>
        <w:rPr>
          <w:rFonts w:asciiTheme="majorHAnsi" w:hAnsiTheme="majorHAnsi"/>
          <w:noProof/>
          <w:u w:val="single"/>
        </w:rPr>
      </w:pPr>
    </w:p>
    <w:p w14:paraId="53109B0F" w14:textId="77777777" w:rsidR="00E438A2" w:rsidRPr="00CA5DA9" w:rsidRDefault="00E438A2" w:rsidP="00542C3E">
      <w:pPr>
        <w:jc w:val="both"/>
        <w:rPr>
          <w:rFonts w:asciiTheme="majorHAnsi" w:hAnsiTheme="majorHAnsi"/>
          <w:noProof/>
          <w:u w:val="single"/>
        </w:rPr>
      </w:pPr>
    </w:p>
    <w:p w14:paraId="3F197562" w14:textId="77777777" w:rsidR="00E438A2" w:rsidRPr="00CA5DA9" w:rsidRDefault="00E438A2" w:rsidP="00542C3E">
      <w:pPr>
        <w:jc w:val="both"/>
        <w:rPr>
          <w:rFonts w:asciiTheme="majorHAnsi" w:hAnsiTheme="majorHAnsi"/>
          <w:noProof/>
          <w:u w:val="single"/>
        </w:rPr>
      </w:pPr>
    </w:p>
    <w:p w14:paraId="4EB901F9" w14:textId="77777777" w:rsidR="00E438A2" w:rsidRPr="00CA5DA9" w:rsidRDefault="00E438A2" w:rsidP="00542C3E">
      <w:pPr>
        <w:jc w:val="both"/>
        <w:rPr>
          <w:rFonts w:asciiTheme="majorHAnsi" w:hAnsiTheme="majorHAnsi"/>
          <w:noProof/>
          <w:u w:val="single"/>
        </w:rPr>
      </w:pPr>
    </w:p>
    <w:p w14:paraId="2A8D9157" w14:textId="77777777" w:rsidR="00E438A2" w:rsidRDefault="00E438A2" w:rsidP="00542C3E">
      <w:pPr>
        <w:jc w:val="both"/>
        <w:rPr>
          <w:rFonts w:asciiTheme="majorHAnsi" w:hAnsiTheme="majorHAnsi"/>
          <w:noProof/>
          <w:u w:val="single"/>
        </w:rPr>
      </w:pPr>
    </w:p>
    <w:p w14:paraId="6AD74CF7" w14:textId="77777777" w:rsidR="00433F80" w:rsidRDefault="00433F80" w:rsidP="00542C3E">
      <w:pPr>
        <w:jc w:val="both"/>
        <w:rPr>
          <w:rFonts w:asciiTheme="majorHAnsi" w:hAnsiTheme="majorHAnsi"/>
          <w:noProof/>
          <w:u w:val="single"/>
        </w:rPr>
      </w:pPr>
    </w:p>
    <w:p w14:paraId="60B09D4F" w14:textId="77777777" w:rsidR="00433F80" w:rsidRDefault="00433F80" w:rsidP="00542C3E">
      <w:pPr>
        <w:jc w:val="both"/>
        <w:rPr>
          <w:rFonts w:asciiTheme="majorHAnsi" w:hAnsiTheme="majorHAnsi"/>
          <w:noProof/>
          <w:u w:val="single"/>
        </w:rPr>
      </w:pPr>
    </w:p>
    <w:p w14:paraId="728FCA05" w14:textId="77777777" w:rsidR="00433F80" w:rsidRDefault="00433F80" w:rsidP="00542C3E">
      <w:pPr>
        <w:jc w:val="both"/>
        <w:rPr>
          <w:rFonts w:asciiTheme="majorHAnsi" w:hAnsiTheme="majorHAnsi"/>
          <w:noProof/>
          <w:u w:val="single"/>
        </w:rPr>
      </w:pPr>
    </w:p>
    <w:p w14:paraId="164857A6" w14:textId="77777777" w:rsidR="00433F80" w:rsidRPr="00CA5DA9" w:rsidRDefault="00433F80" w:rsidP="00542C3E">
      <w:pPr>
        <w:jc w:val="both"/>
        <w:rPr>
          <w:rFonts w:asciiTheme="majorHAnsi" w:hAnsiTheme="majorHAnsi"/>
          <w:noProof/>
          <w:u w:val="single"/>
        </w:rPr>
      </w:pPr>
    </w:p>
    <w:p w14:paraId="140D6EF4" w14:textId="77777777" w:rsidR="00E438A2" w:rsidRPr="00CA5DA9" w:rsidRDefault="00E438A2" w:rsidP="00542C3E">
      <w:pPr>
        <w:jc w:val="both"/>
        <w:rPr>
          <w:rFonts w:asciiTheme="majorHAnsi" w:hAnsiTheme="majorHAnsi"/>
          <w:noProof/>
          <w:u w:val="single"/>
        </w:rPr>
      </w:pPr>
    </w:p>
    <w:p w14:paraId="626650E5" w14:textId="77777777" w:rsidR="00E438A2" w:rsidRPr="00CA5DA9" w:rsidRDefault="00E438A2" w:rsidP="00542C3E">
      <w:pPr>
        <w:jc w:val="both"/>
        <w:rPr>
          <w:rFonts w:asciiTheme="majorHAnsi" w:hAnsiTheme="majorHAnsi"/>
          <w:noProof/>
          <w:u w:val="single"/>
        </w:rPr>
      </w:pPr>
    </w:p>
    <w:p w14:paraId="0A3A3B42" w14:textId="77777777" w:rsidR="00E438A2" w:rsidRPr="00CA5DA9" w:rsidRDefault="00E438A2" w:rsidP="00542C3E">
      <w:pPr>
        <w:jc w:val="both"/>
        <w:rPr>
          <w:rFonts w:asciiTheme="majorHAnsi" w:hAnsiTheme="majorHAnsi"/>
          <w:noProof/>
          <w:u w:val="single"/>
        </w:rPr>
      </w:pPr>
    </w:p>
    <w:p w14:paraId="77001330" w14:textId="77777777" w:rsidR="00E438A2" w:rsidRPr="00CA5DA9" w:rsidRDefault="00E438A2" w:rsidP="00542C3E">
      <w:pPr>
        <w:jc w:val="both"/>
        <w:rPr>
          <w:rFonts w:asciiTheme="majorHAnsi" w:hAnsiTheme="majorHAnsi"/>
          <w:noProof/>
          <w:u w:val="single"/>
        </w:rPr>
      </w:pPr>
    </w:p>
    <w:p w14:paraId="58ED0BD3" w14:textId="57F2215E" w:rsidR="00E438A2" w:rsidRPr="00CA5DA9" w:rsidRDefault="002B15BD" w:rsidP="00542C3E">
      <w:pPr>
        <w:jc w:val="center"/>
        <w:rPr>
          <w:rFonts w:asciiTheme="majorHAnsi" w:hAnsiTheme="majorHAnsi"/>
          <w:noProof/>
          <w:color w:val="0F243E"/>
          <w:sz w:val="24"/>
        </w:rPr>
      </w:pPr>
      <w:r w:rsidRPr="002B15BD">
        <w:rPr>
          <w:rFonts w:asciiTheme="majorHAnsi" w:hAnsiTheme="majorHAnsi"/>
          <w:noProof/>
          <w:color w:val="0F243E"/>
          <w:sz w:val="24"/>
        </w:rPr>
        <w:t xml:space="preserve">Travanj </w:t>
      </w:r>
      <w:r w:rsidR="0064785F" w:rsidRPr="002B15BD">
        <w:rPr>
          <w:rFonts w:asciiTheme="majorHAnsi" w:hAnsiTheme="majorHAnsi"/>
          <w:noProof/>
          <w:color w:val="0F243E"/>
          <w:sz w:val="24"/>
        </w:rPr>
        <w:t>202</w:t>
      </w:r>
      <w:r w:rsidR="0078243C">
        <w:rPr>
          <w:rFonts w:asciiTheme="majorHAnsi" w:hAnsiTheme="majorHAnsi"/>
          <w:noProof/>
          <w:color w:val="0F243E"/>
          <w:sz w:val="24"/>
        </w:rPr>
        <w:t>4</w:t>
      </w:r>
      <w:r w:rsidR="00E438A2" w:rsidRPr="002B15BD">
        <w:rPr>
          <w:rFonts w:asciiTheme="majorHAnsi" w:hAnsiTheme="majorHAnsi"/>
          <w:noProof/>
          <w:color w:val="0F243E"/>
          <w:sz w:val="24"/>
        </w:rPr>
        <w:t>.</w:t>
      </w:r>
    </w:p>
    <w:p w14:paraId="18EB935E" w14:textId="77777777" w:rsidR="00E438A2" w:rsidRPr="00CA5DA9" w:rsidRDefault="00E438A2" w:rsidP="0065041A">
      <w:pPr>
        <w:pStyle w:val="Standard"/>
        <w:pageBreakBefore/>
        <w:pBdr>
          <w:bottom w:val="single" w:sz="18" w:space="4" w:color="000080"/>
        </w:pBdr>
        <w:spacing w:after="0"/>
        <w:rPr>
          <w:rFonts w:ascii="Cambria" w:hAnsi="Cambria"/>
          <w:b/>
          <w:noProof/>
          <w:color w:val="404040"/>
          <w:sz w:val="32"/>
        </w:rPr>
      </w:pPr>
      <w:r w:rsidRPr="00CA5DA9">
        <w:rPr>
          <w:rFonts w:ascii="Cambria" w:hAnsi="Cambria"/>
          <w:b/>
          <w:noProof/>
          <w:color w:val="404040"/>
          <w:sz w:val="32"/>
        </w:rPr>
        <w:lastRenderedPageBreak/>
        <w:t>Direktor o poslovanju</w:t>
      </w:r>
    </w:p>
    <w:p w14:paraId="20813E57" w14:textId="77777777" w:rsidR="00E438A2" w:rsidRDefault="00E438A2" w:rsidP="00DC26EF">
      <w:pPr>
        <w:spacing w:line="240" w:lineRule="auto"/>
        <w:jc w:val="both"/>
        <w:rPr>
          <w:rFonts w:asciiTheme="majorHAnsi" w:hAnsiTheme="majorHAnsi"/>
          <w:noProof/>
          <w:u w:val="single"/>
        </w:rPr>
      </w:pPr>
    </w:p>
    <w:p w14:paraId="1A2C4862" w14:textId="77777777" w:rsidR="008A4695" w:rsidRPr="008A4695" w:rsidRDefault="008A4695" w:rsidP="008A4695">
      <w:pPr>
        <w:pStyle w:val="Obinitekst"/>
        <w:jc w:val="both"/>
        <w:rPr>
          <w:rFonts w:asciiTheme="majorHAnsi" w:hAnsiTheme="majorHAnsi" w:cs="Arial"/>
          <w:b/>
          <w:szCs w:val="22"/>
        </w:rPr>
      </w:pPr>
      <w:r w:rsidRPr="008A4695">
        <w:rPr>
          <w:rFonts w:asciiTheme="majorHAnsi" w:hAnsiTheme="majorHAnsi" w:cs="Arial"/>
          <w:szCs w:val="22"/>
        </w:rPr>
        <w:t>U poslovnoj 2023. godini Društvo je ostvarilo rast prihoda 52% i rast rashoda od 36% u odnosu na prethodnu godinu. Osnovna obilježja poslovanja u 2023. godini su:</w:t>
      </w:r>
    </w:p>
    <w:p w14:paraId="2FE18BFA" w14:textId="77777777" w:rsidR="008A4695" w:rsidRPr="008A4695" w:rsidRDefault="008A4695" w:rsidP="008A4695">
      <w:pPr>
        <w:pStyle w:val="Obinitekst"/>
        <w:jc w:val="both"/>
        <w:rPr>
          <w:rFonts w:asciiTheme="majorHAnsi" w:hAnsiTheme="majorHAnsi" w:cs="Arial"/>
          <w:szCs w:val="22"/>
        </w:rPr>
      </w:pPr>
    </w:p>
    <w:p w14:paraId="7AC3CE62" w14:textId="77777777" w:rsidR="008A4695" w:rsidRPr="008A4695" w:rsidRDefault="008A4695" w:rsidP="008A4695">
      <w:pPr>
        <w:pStyle w:val="Obinitekst"/>
        <w:jc w:val="both"/>
        <w:rPr>
          <w:rFonts w:asciiTheme="majorHAnsi" w:hAnsiTheme="majorHAnsi" w:cs="Arial"/>
          <w:b/>
          <w:szCs w:val="22"/>
        </w:rPr>
      </w:pPr>
      <w:r w:rsidRPr="008A4695">
        <w:rPr>
          <w:rFonts w:asciiTheme="majorHAnsi" w:hAnsiTheme="majorHAnsi" w:cs="Arial"/>
          <w:b/>
          <w:szCs w:val="22"/>
        </w:rPr>
        <w:t>Povećan broj parkirališnih mjesta</w:t>
      </w:r>
    </w:p>
    <w:p w14:paraId="44D17A44"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334C5580" w14:textId="7C8CA462"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 xml:space="preserve">U 2023. godini, osim specifičnog uređenja i proširenja parkirališta </w:t>
      </w:r>
      <w:proofErr w:type="spellStart"/>
      <w:r w:rsidRPr="008A4695">
        <w:rPr>
          <w:rFonts w:asciiTheme="majorHAnsi" w:hAnsiTheme="majorHAnsi" w:cs="Arial"/>
          <w:szCs w:val="22"/>
        </w:rPr>
        <w:t>Emova</w:t>
      </w:r>
      <w:proofErr w:type="spellEnd"/>
      <w:r w:rsidRPr="008A4695">
        <w:rPr>
          <w:rFonts w:asciiTheme="majorHAnsi" w:hAnsiTheme="majorHAnsi" w:cs="Arial"/>
          <w:szCs w:val="22"/>
        </w:rPr>
        <w:t xml:space="preserve">, koje je povećalo kapacitet za dodatnih 70-tak vozila, nismo značajno povećali ukupan broj parkirališnih mjesta. Intenzivno radimo na identifikaciji i pregovorima za dodatne lokacije koje bi mogle biti pretvorene u parkirališta. Cilj nam je pronaći prostor koji bi bio koristan korisnicima tijekom cijele godine, kako za stanovnike tako i za osobe koje rade u Puli ili imaju druge obaveze u gradu.     </w:t>
      </w:r>
    </w:p>
    <w:p w14:paraId="1278DE54" w14:textId="20A1F924"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Suradnja s Hrvatskim željeznicama (HŽ) trenutno je u fazi pregovora, s ciljem identifikacije potencijalnih lokacija koje bi mogle služiti kao dugoročna rješenja za parkiranje i time dodatno olakšati pritisak na postojeća parkirališta, smanjiti prometne gužve u gradskom središtu, poboljšati kvalitetu zraka i smanjiti emisije štetnih plinova. Naša predanost pronalaženju novih lokacija za parkiranje je dio šire strategije za poboljšanje pristupačnosti i kvalitete života u urbanim područjima.</w:t>
      </w:r>
    </w:p>
    <w:p w14:paraId="41F5F34A" w14:textId="77777777" w:rsidR="008A4695" w:rsidRPr="008A4695" w:rsidRDefault="008A4695" w:rsidP="008A4695">
      <w:pPr>
        <w:pStyle w:val="Obinitekst"/>
        <w:jc w:val="both"/>
        <w:rPr>
          <w:rFonts w:asciiTheme="majorHAnsi" w:hAnsiTheme="majorHAnsi" w:cs="Arial"/>
          <w:szCs w:val="22"/>
        </w:rPr>
      </w:pPr>
    </w:p>
    <w:p w14:paraId="13832F42" w14:textId="77777777"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b/>
          <w:bCs/>
          <w:szCs w:val="22"/>
        </w:rPr>
        <w:t>Rotirajuće garaže</w:t>
      </w:r>
    </w:p>
    <w:p w14:paraId="2AB8B47F"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0AF1247D" w14:textId="0C881C33"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Krajem 2023. godine, pokrenuli smo radove na montaži i pripremi konstrukcija za inovativni projekt rotirajućih garaža. Iako ove garaže još nisu puštene u uporabu, već sada ih smatramo revolucionarnim doprinosom u rješavanju problema parkiranja i povećanju parkirališnog kapaciteta.</w:t>
      </w:r>
    </w:p>
    <w:p w14:paraId="6011734D" w14:textId="49F3BFBB"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 xml:space="preserve">Rotirajuće garaže omogućuju nam da na posve novi način pristupimo konceptu parkiranja. Posebice je važno istaknuti kako ove garaže mijenjaju perspektivu prema lokacijama koje ranije nisu bile smatrane atraktivnima za razvoj parkirališnog prostora. Primjerice, na prostoru gdje je prethodno bilo moguće smjestiti svega 6 parkirališnih mjesta, sada, zahvaljujući implementaciji rotirajućih garaža, možemo osigurati mjesta za 30 ili više vozila. </w:t>
      </w:r>
    </w:p>
    <w:p w14:paraId="18812B0A" w14:textId="422C569B"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Ovaj projekt ne samo da će značajno povećati dostupnost parkirališnih mjesta, već će i transformirati način na koji gradimo i koristimo parkirališne prostore, čineći ih efikasnijim i prilagodljivijim potrebama modernog grada.</w:t>
      </w:r>
    </w:p>
    <w:p w14:paraId="2E5CDED9" w14:textId="77777777" w:rsidR="008A4695" w:rsidRPr="008A4695" w:rsidRDefault="008A4695" w:rsidP="008A4695">
      <w:pPr>
        <w:pStyle w:val="Obinitekst"/>
        <w:jc w:val="both"/>
        <w:rPr>
          <w:rFonts w:asciiTheme="majorHAnsi" w:hAnsiTheme="majorHAnsi" w:cs="Arial"/>
          <w:szCs w:val="22"/>
        </w:rPr>
      </w:pPr>
    </w:p>
    <w:p w14:paraId="3BDDF7DC" w14:textId="77777777"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b/>
          <w:bCs/>
          <w:szCs w:val="22"/>
        </w:rPr>
        <w:t>Garažna kuća i problemi</w:t>
      </w:r>
    </w:p>
    <w:p w14:paraId="4D7A8245"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6FE4789D" w14:textId="77A623F7"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Krajem 2023. godine, nakon pažljivog odabira, izabran je firma za izradu glavnog projekta garažne kuće, čime smo krenuli u fazu realizacije ovog ambicioznog plana.</w:t>
      </w:r>
    </w:p>
    <w:p w14:paraId="2AF4204A" w14:textId="136A7D4C"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szCs w:val="22"/>
        </w:rPr>
        <w:t xml:space="preserve">Nažalost, već u samom početku realizacije, suočili smo se s neočekivanim preprekama. Jedan od građana, koristeći se trenutnom situacijom, pokušava ostvariti materijalnu korist na gradskom zemljištu čim je najavljena gradnja garažne kuće. </w:t>
      </w:r>
      <w:r w:rsidRPr="008A4695">
        <w:rPr>
          <w:rFonts w:asciiTheme="majorHAnsi" w:hAnsiTheme="majorHAnsi" w:cs="Arial"/>
          <w:b/>
          <w:bCs/>
          <w:szCs w:val="22"/>
        </w:rPr>
        <w:t>Ovaj incident dodatno potvrđuje naše uvjerenje u budućnost rotirajućih garaža kao rješenja koja su manje podložna ovakvim zaprekama.</w:t>
      </w:r>
    </w:p>
    <w:p w14:paraId="72877718" w14:textId="79104D2D"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Rotirajuće garaže predstavljaju inovativno i fleksibilno rješenje koje omogućava efikasnije iskorištavanje dostupnog prostora, bez potrebe za velikim zahvatima na zemljištu koje može biti predmet različitih pravnih i vlasničkih sporova. Upravo ta fleksibilnost i manja ovisnost o velikim parcelama čine rotirajuće garaže idealnim odgovorom na izazove s kojima se susrećemo u procesima gradnje tradicionalnih garažnih kuća. Naša predanost inovacijama i prilagodljivim rješenjima u urbanom planiranju nastavit će nas voditi u razvoju projekata koji su usmjereni na rješavanje parkirališnih izazova i poboljšanje kvalitete života u gradskim sredinama.</w:t>
      </w:r>
    </w:p>
    <w:p w14:paraId="51F0C71C" w14:textId="77777777" w:rsidR="008A4695" w:rsidRPr="008A4695" w:rsidRDefault="008A4695" w:rsidP="008A4695">
      <w:pPr>
        <w:pStyle w:val="Obinitekst"/>
        <w:jc w:val="both"/>
        <w:rPr>
          <w:rFonts w:asciiTheme="majorHAnsi" w:hAnsiTheme="majorHAnsi" w:cs="Arial"/>
          <w:szCs w:val="22"/>
        </w:rPr>
      </w:pPr>
    </w:p>
    <w:p w14:paraId="1D134C86" w14:textId="77777777" w:rsidR="008A4695" w:rsidRPr="008A4695" w:rsidRDefault="008A4695" w:rsidP="008A4695">
      <w:pPr>
        <w:pStyle w:val="Obinitekst"/>
        <w:jc w:val="both"/>
        <w:rPr>
          <w:rFonts w:asciiTheme="majorHAnsi" w:hAnsiTheme="majorHAnsi" w:cs="Arial"/>
          <w:b/>
          <w:szCs w:val="22"/>
        </w:rPr>
      </w:pPr>
    </w:p>
    <w:p w14:paraId="086B71DF" w14:textId="77777777" w:rsidR="008A4695" w:rsidRPr="008A4695" w:rsidRDefault="008A4695" w:rsidP="008A4695">
      <w:pPr>
        <w:pStyle w:val="Obinitekst"/>
        <w:jc w:val="both"/>
        <w:rPr>
          <w:rFonts w:asciiTheme="majorHAnsi" w:hAnsiTheme="majorHAnsi" w:cs="Arial"/>
          <w:b/>
          <w:szCs w:val="22"/>
        </w:rPr>
      </w:pPr>
    </w:p>
    <w:p w14:paraId="1CFC2C8A" w14:textId="77777777" w:rsidR="008A4695" w:rsidRPr="008A4695" w:rsidRDefault="008A4695" w:rsidP="008A4695">
      <w:pPr>
        <w:pStyle w:val="Obinitekst"/>
        <w:jc w:val="both"/>
        <w:rPr>
          <w:rFonts w:asciiTheme="majorHAnsi" w:hAnsiTheme="majorHAnsi" w:cs="Arial"/>
          <w:b/>
          <w:szCs w:val="22"/>
        </w:rPr>
      </w:pPr>
    </w:p>
    <w:p w14:paraId="11456A46" w14:textId="77777777" w:rsidR="008A4695" w:rsidRPr="008A4695" w:rsidRDefault="008A4695" w:rsidP="008A4695">
      <w:pPr>
        <w:pStyle w:val="Obinitekst"/>
        <w:jc w:val="both"/>
        <w:rPr>
          <w:rFonts w:asciiTheme="majorHAnsi" w:hAnsiTheme="majorHAnsi" w:cs="Arial"/>
          <w:b/>
          <w:szCs w:val="22"/>
        </w:rPr>
      </w:pPr>
      <w:r w:rsidRPr="008A4695">
        <w:rPr>
          <w:rFonts w:asciiTheme="majorHAnsi" w:hAnsiTheme="majorHAnsi" w:cs="Arial"/>
          <w:b/>
          <w:szCs w:val="22"/>
        </w:rPr>
        <w:t>Uvođenje novih tehnologija kao odgovor na pomanjkanje radne snage</w:t>
      </w:r>
    </w:p>
    <w:p w14:paraId="2F0AC57D" w14:textId="77777777" w:rsidR="008A4695" w:rsidRPr="008A4695" w:rsidRDefault="008A4695" w:rsidP="008A4695">
      <w:pPr>
        <w:pStyle w:val="Obinitekst"/>
        <w:jc w:val="both"/>
        <w:rPr>
          <w:rFonts w:asciiTheme="majorHAnsi" w:hAnsiTheme="majorHAnsi" w:cs="Arial"/>
          <w:szCs w:val="22"/>
        </w:rPr>
      </w:pPr>
    </w:p>
    <w:p w14:paraId="4B471FE1" w14:textId="7DCE7F01"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Nastavljamo s razvojem i implementacijom novih tehnologija kao odgovor na sve izraženije poteškoće u pronalasku radne snage, posebice tijekom sezonskih vrhunaca kada je potreba za radnicima najveća. </w:t>
      </w:r>
    </w:p>
    <w:p w14:paraId="029EE1EB" w14:textId="0D171FAB"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Kroz tehnološki napredak dodatno povećavamo produktivnost, smanjujemo operativne troškove i unaprjeđujemo kvalitetu naših proizvoda i usluga. Fokusiramo se na digitalizaciju svih terenskih operacija, što uključuje daljnje uvođenje automatizacije u područja naplate i kontrole parkiranja. Korištenjem kombinacije sofisticiranih softverskih i hardverskih rješenja, poput ANPR </w:t>
      </w:r>
      <w:r w:rsidRPr="008A4695">
        <w:rPr>
          <w:rFonts w:asciiTheme="majorHAnsi" w:hAnsiTheme="majorHAnsi" w:cs="Arial"/>
          <w:b/>
          <w:bCs/>
          <w:szCs w:val="22"/>
        </w:rPr>
        <w:t xml:space="preserve">(Automatic </w:t>
      </w:r>
      <w:proofErr w:type="spellStart"/>
      <w:r w:rsidRPr="008A4695">
        <w:rPr>
          <w:rFonts w:asciiTheme="majorHAnsi" w:hAnsiTheme="majorHAnsi" w:cs="Arial"/>
          <w:b/>
          <w:bCs/>
          <w:szCs w:val="22"/>
        </w:rPr>
        <w:t>Number</w:t>
      </w:r>
      <w:proofErr w:type="spellEnd"/>
      <w:r w:rsidRPr="008A4695">
        <w:rPr>
          <w:rFonts w:asciiTheme="majorHAnsi" w:hAnsiTheme="majorHAnsi" w:cs="Arial"/>
          <w:b/>
          <w:bCs/>
          <w:szCs w:val="22"/>
        </w:rPr>
        <w:t xml:space="preserve"> Plate </w:t>
      </w:r>
      <w:proofErr w:type="spellStart"/>
      <w:r w:rsidRPr="008A4695">
        <w:rPr>
          <w:rFonts w:asciiTheme="majorHAnsi" w:hAnsiTheme="majorHAnsi" w:cs="Arial"/>
          <w:b/>
          <w:bCs/>
          <w:szCs w:val="22"/>
        </w:rPr>
        <w:t>Registration</w:t>
      </w:r>
      <w:proofErr w:type="spellEnd"/>
      <w:r w:rsidRPr="008A4695">
        <w:rPr>
          <w:rFonts w:asciiTheme="majorHAnsi" w:hAnsiTheme="majorHAnsi" w:cs="Arial"/>
          <w:b/>
          <w:bCs/>
          <w:szCs w:val="22"/>
        </w:rPr>
        <w:t>) (automatsko prepoznavanje registarskih tablica</w:t>
      </w:r>
      <w:r w:rsidRPr="008A4695">
        <w:rPr>
          <w:rFonts w:asciiTheme="majorHAnsi" w:hAnsiTheme="majorHAnsi" w:cs="Arial"/>
          <w:szCs w:val="22"/>
        </w:rPr>
        <w:t>) sustava, minimiziramo potrebu za ljudskom radnom snagom. U tom kontekstu, budućnost našeg društva leži u daljnjoj digitalizaciji i tehnološkom unapređenju kako bismo ostali na čelu inovacija u industriji.</w:t>
      </w:r>
    </w:p>
    <w:p w14:paraId="244DAC6B" w14:textId="77777777" w:rsidR="008A4695" w:rsidRPr="008A4695" w:rsidRDefault="008A4695" w:rsidP="008A4695">
      <w:pPr>
        <w:pStyle w:val="Obinitekst"/>
        <w:jc w:val="both"/>
        <w:rPr>
          <w:rFonts w:asciiTheme="majorHAnsi" w:hAnsiTheme="majorHAnsi" w:cs="Arial"/>
          <w:szCs w:val="22"/>
        </w:rPr>
      </w:pPr>
    </w:p>
    <w:p w14:paraId="52DC599E" w14:textId="77777777"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b/>
          <w:bCs/>
          <w:szCs w:val="22"/>
        </w:rPr>
        <w:t>Korištenje digitalnog marketinga u strategiji smanjenja gužvi za vrijeme ljetne sezone</w:t>
      </w:r>
    </w:p>
    <w:p w14:paraId="6A66DD95"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074F9F82" w14:textId="2DC1F3EC"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U sklopu naše strategije za smanjenje prometnih gužvi tijekom ljetne sezone, posebnu pažnju posvećujemo korištenju digitalnog marketinga kako bismo usmjerili korisnike prema perifernim parkiralištima koja se nalaze na ulazima u grad. Uzimajući u obzir da je Pula relativno manji grad, ova periferna parkirališta udaljena su samo 10 do 15 minuta šetnje od centra grada, što ih čini izvrsnom opcijom za parkiranje bez potrebe za cirkulacijom vozilima kroz centar.</w:t>
      </w:r>
    </w:p>
    <w:p w14:paraId="14A6F3CE" w14:textId="4AD9B48A"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Implementacijom digitalnog marketinga, posebice kroz </w:t>
      </w:r>
      <w:proofErr w:type="spellStart"/>
      <w:r w:rsidRPr="008A4695">
        <w:rPr>
          <w:rFonts w:asciiTheme="majorHAnsi" w:hAnsiTheme="majorHAnsi" w:cs="Arial"/>
          <w:szCs w:val="22"/>
        </w:rPr>
        <w:t>Google</w:t>
      </w:r>
      <w:proofErr w:type="spellEnd"/>
      <w:r w:rsidRPr="008A4695">
        <w:rPr>
          <w:rFonts w:asciiTheme="majorHAnsi" w:hAnsiTheme="majorHAnsi" w:cs="Arial"/>
          <w:szCs w:val="22"/>
        </w:rPr>
        <w:t xml:space="preserve"> </w:t>
      </w:r>
      <w:proofErr w:type="spellStart"/>
      <w:r w:rsidRPr="008A4695">
        <w:rPr>
          <w:rFonts w:asciiTheme="majorHAnsi" w:hAnsiTheme="majorHAnsi" w:cs="Arial"/>
          <w:szCs w:val="22"/>
        </w:rPr>
        <w:t>Ads</w:t>
      </w:r>
      <w:proofErr w:type="spellEnd"/>
      <w:r w:rsidRPr="008A4695">
        <w:rPr>
          <w:rFonts w:asciiTheme="majorHAnsi" w:hAnsiTheme="majorHAnsi" w:cs="Arial"/>
          <w:szCs w:val="22"/>
        </w:rPr>
        <w:t xml:space="preserve"> kampanje, cilj nam je informirati i potaknuti korisnike da daju prednost ovim parkiralištima koja imaju veći kapacitet.     </w:t>
      </w:r>
    </w:p>
    <w:p w14:paraId="63E3D471" w14:textId="2435068A"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Ova strategija omogućit će korisnicima lakše planiranje posjeta gradu, izbjegavajući nepotrebno traženje parkirnog mjesta u gusto naseljenim dijelovima grada. Također, očekujemo da će ovaj pristup doprinijeti smanjenju prometnih gužvi i poboljšanju kvalitete zraka, čineći Pulu ugodnijim mjestom za život i posjetu. Naša je namjera kontinuirano raditi na poboljšanju informiranosti o dostupnosti parkirališnih kapaciteta, koristeći moderne tehnologije i komunikacijske kanale za postizanje bolje prometne fluidnosti i većeg zadovoljstva građana i posjetitelja.</w:t>
      </w:r>
    </w:p>
    <w:p w14:paraId="3659CC24" w14:textId="77777777" w:rsidR="008A4695" w:rsidRPr="008A4695" w:rsidRDefault="008A4695" w:rsidP="008A4695">
      <w:pPr>
        <w:pStyle w:val="Obinitekst"/>
        <w:jc w:val="both"/>
        <w:rPr>
          <w:rFonts w:asciiTheme="majorHAnsi" w:hAnsiTheme="majorHAnsi" w:cs="Arial"/>
          <w:szCs w:val="22"/>
        </w:rPr>
      </w:pPr>
    </w:p>
    <w:p w14:paraId="2DF959CB" w14:textId="77777777"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b/>
          <w:bCs/>
          <w:szCs w:val="22"/>
        </w:rPr>
        <w:t>Sigurnost</w:t>
      </w:r>
    </w:p>
    <w:p w14:paraId="51F69CFB"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7CF13A06" w14:textId="5D77D299"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Zbog učestalog vandalizma, oštećenja imovine i opreme, kao i neodgovornog ponašanja vozača koji, otvarajući vrata svojih vozila, udaraju u susjedna vozila, te zbog učestalih krađa, odlučili smo implementirati sustav video-nadzora na svim našim parkiralištima, posebno na onima perifernim. Cilj ove mjere je osigurati veću sigurnost i zaštitu kako naše imovine, tako i imovine naših korisnika. Vjerujemo da će prisutnost video-nadzora djelovati preventivno na potencijalne počinitelje, smanjiti broj incidenta i povećati osjećaj sigurnosti kod korisnika naših usluga.</w:t>
      </w:r>
    </w:p>
    <w:p w14:paraId="4D4BE726" w14:textId="2BCA407C"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Implementacija ovog sustava dio je našeg šireg plana za poboljšanje sigurnosti na parkiralištima i odraz je naše predanosti pružanju visokokvalitetnih usluga našim korisnicima.     </w:t>
      </w:r>
    </w:p>
    <w:p w14:paraId="73EF7717" w14:textId="6DA59349"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Iz tog razloga biti će postavljene dodatne   Nadzorne kamere  na strateškim lokacijama kako bi se omogućio nadzor ključnih dijelova svakog parkirališta, uključujući prilaze, izlaze i mjesta s visokom frekvencijom kretanja. Na ovaj način, želimo osigurati da se svaki incident može brzo identificirati i riješiti, te na taj način zaštiti korisnike i njihovu imovinu od mogućih šteta i neprijatnosti.</w:t>
      </w:r>
    </w:p>
    <w:p w14:paraId="44B8A8D6" w14:textId="77777777" w:rsidR="008A4695" w:rsidRPr="008A4695" w:rsidRDefault="008A4695" w:rsidP="008A4695">
      <w:pPr>
        <w:pStyle w:val="Obinitekst"/>
        <w:jc w:val="both"/>
        <w:rPr>
          <w:rFonts w:asciiTheme="majorHAnsi" w:hAnsiTheme="majorHAnsi" w:cs="Arial"/>
          <w:szCs w:val="22"/>
        </w:rPr>
      </w:pPr>
    </w:p>
    <w:p w14:paraId="7B3200C4" w14:textId="77777777" w:rsidR="008A4695" w:rsidRPr="008A4695" w:rsidRDefault="008A4695" w:rsidP="008A4695">
      <w:pPr>
        <w:pStyle w:val="Obinitekst"/>
        <w:jc w:val="both"/>
        <w:rPr>
          <w:rFonts w:asciiTheme="majorHAnsi" w:hAnsiTheme="majorHAnsi" w:cs="Arial"/>
          <w:b/>
          <w:szCs w:val="22"/>
        </w:rPr>
      </w:pPr>
    </w:p>
    <w:p w14:paraId="4854560A" w14:textId="77777777" w:rsidR="008A4695" w:rsidRPr="008A4695" w:rsidRDefault="008A4695" w:rsidP="008A4695">
      <w:pPr>
        <w:pStyle w:val="Obinitekst"/>
        <w:jc w:val="both"/>
        <w:rPr>
          <w:rFonts w:asciiTheme="majorHAnsi" w:hAnsiTheme="majorHAnsi" w:cs="Arial"/>
          <w:b/>
          <w:szCs w:val="22"/>
        </w:rPr>
      </w:pPr>
    </w:p>
    <w:p w14:paraId="3D8BABB8" w14:textId="77777777" w:rsidR="008A4695" w:rsidRPr="008A4695" w:rsidRDefault="008A4695" w:rsidP="008A4695">
      <w:pPr>
        <w:pStyle w:val="Obinitekst"/>
        <w:jc w:val="both"/>
        <w:rPr>
          <w:rFonts w:asciiTheme="majorHAnsi" w:hAnsiTheme="majorHAnsi" w:cs="Arial"/>
          <w:b/>
          <w:szCs w:val="22"/>
        </w:rPr>
      </w:pPr>
      <w:r w:rsidRPr="008A4695">
        <w:rPr>
          <w:rFonts w:asciiTheme="majorHAnsi" w:hAnsiTheme="majorHAnsi" w:cs="Arial"/>
          <w:b/>
          <w:szCs w:val="22"/>
        </w:rPr>
        <w:lastRenderedPageBreak/>
        <w:t>Uvođenje eura</w:t>
      </w:r>
    </w:p>
    <w:p w14:paraId="32478BE9" w14:textId="77777777" w:rsidR="008A4695" w:rsidRPr="008A4695" w:rsidRDefault="008A4695" w:rsidP="008A4695">
      <w:pPr>
        <w:pStyle w:val="Obinitekst"/>
        <w:jc w:val="both"/>
        <w:rPr>
          <w:rFonts w:asciiTheme="majorHAnsi" w:hAnsiTheme="majorHAnsi" w:cs="Arial"/>
          <w:szCs w:val="22"/>
        </w:rPr>
      </w:pPr>
    </w:p>
    <w:p w14:paraId="7DCF29DB" w14:textId="68165A5F"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Uvođenje eura u 2023. godini predstavljalo je izazov za tvrtku Pula Parking d.o.o., posebice u smislu prilagodbe vertikalne signalizacije i financijskih operacija na </w:t>
      </w:r>
      <w:proofErr w:type="spellStart"/>
      <w:r w:rsidRPr="008A4695">
        <w:rPr>
          <w:rFonts w:asciiTheme="majorHAnsi" w:hAnsiTheme="majorHAnsi" w:cs="Arial"/>
          <w:szCs w:val="22"/>
        </w:rPr>
        <w:t>dvo</w:t>
      </w:r>
      <w:proofErr w:type="spellEnd"/>
      <w:r w:rsidRPr="008A4695">
        <w:rPr>
          <w:rFonts w:asciiTheme="majorHAnsi" w:hAnsiTheme="majorHAnsi" w:cs="Arial"/>
          <w:szCs w:val="22"/>
        </w:rPr>
        <w:t>-tarifni način plaćanja. Pored toga, suočili smo se s izazovom dvojnog iskazivanja cijena zajedno s konverzijskim tečajem. Unatoč ovim preprekama, detaljnim planiranjem i temeljitom pripremom uspjeli smo uspješno prevladati te poteškoće, omogućivši glatku tranziciju i uvođenje eura kao valute za plaćanje usluga parkiranja. Ovi koraci unaprijedili su korisničko iskustvo te dodatno poboljšali poslovanje parkirališta.</w:t>
      </w:r>
    </w:p>
    <w:p w14:paraId="0F85A9F4" w14:textId="0F8FF58C" w:rsidR="008A4695" w:rsidRPr="008A4695" w:rsidRDefault="004C7A02" w:rsidP="008A4695">
      <w:pPr>
        <w:jc w:val="both"/>
        <w:rPr>
          <w:rFonts w:asciiTheme="majorHAnsi" w:hAnsiTheme="majorHAnsi" w:cs="Arial"/>
        </w:rPr>
      </w:pPr>
      <w:r>
        <w:rPr>
          <w:rFonts w:asciiTheme="majorHAnsi" w:hAnsiTheme="majorHAnsi" w:cs="Arial"/>
        </w:rPr>
        <w:t xml:space="preserve"> </w:t>
      </w:r>
      <w:r>
        <w:rPr>
          <w:rFonts w:asciiTheme="majorHAnsi" w:hAnsiTheme="majorHAnsi" w:cs="Arial"/>
        </w:rPr>
        <w:tab/>
      </w:r>
      <w:r w:rsidR="008A4695" w:rsidRPr="008A4695">
        <w:rPr>
          <w:rFonts w:asciiTheme="majorHAnsi" w:hAnsiTheme="majorHAnsi" w:cs="Arial"/>
        </w:rPr>
        <w:t>Pula Parking d.o.o. nastavlja s uspješnim poslovanjem, usmjeravajući se na inovacije i unapređenje kvalitete usluga za korisnike. Tijekom 2023. godine, tvrtka je dodatno potvrdila svoju predanost modernizaciji i digitalizaciji, implementacijom niza tehnoloških rješenja i inicijativa usmjerenih na poboljšanje efikasnosti i korisničkog iskustva. Kao društveno odgovorna organizacija, Pula Parking d.o.o. aktivno sudjeluje u projektima i inicijativama koje doprinose održivom razvoju i boljitku lokalne zajednice.</w:t>
      </w:r>
    </w:p>
    <w:p w14:paraId="3F3347AD" w14:textId="4D36FD23" w:rsidR="008A4695" w:rsidRPr="008A4695" w:rsidRDefault="008A4695" w:rsidP="004C7A02">
      <w:pPr>
        <w:ind w:firstLine="709"/>
        <w:jc w:val="both"/>
        <w:rPr>
          <w:rFonts w:asciiTheme="majorHAnsi" w:hAnsiTheme="majorHAnsi" w:cs="Arial"/>
        </w:rPr>
      </w:pPr>
      <w:r w:rsidRPr="008A4695">
        <w:rPr>
          <w:rFonts w:asciiTheme="majorHAnsi" w:hAnsiTheme="majorHAnsi" w:cs="Arial"/>
        </w:rPr>
        <w:t>S posebnim fokusom na rješavanje izazova parkiranja, uvođenje rotirajućih garaža i korištenje digitalnog marketinga za usmjeravanje prometa prema perifernim parkiralištima samo su neki od koraka kojima se tvrtka nastoji prilagoditi rastućim potrebama grada i njegovih stanovnika. Sigurnosne mjere, poput proširene primjene video-nadzora, pokazuju brigu za sigurnost korisnika i njihove imovine, dok je uvođenje eura kao valute za plaćanje usluga parkiranja znatno poboljšalo korisničko iskustvo.</w:t>
      </w:r>
    </w:p>
    <w:p w14:paraId="2D5192BD" w14:textId="77777777" w:rsidR="008A4695" w:rsidRPr="008A4695" w:rsidRDefault="008A4695" w:rsidP="004C7A02">
      <w:pPr>
        <w:ind w:firstLine="709"/>
        <w:jc w:val="both"/>
        <w:rPr>
          <w:rFonts w:asciiTheme="majorHAnsi" w:hAnsiTheme="majorHAnsi" w:cs="Arial"/>
        </w:rPr>
      </w:pPr>
      <w:r w:rsidRPr="008A4695">
        <w:rPr>
          <w:rFonts w:asciiTheme="majorHAnsi" w:hAnsiTheme="majorHAnsi" w:cs="Arial"/>
        </w:rPr>
        <w:t>Napredak u 2023. godini dodatno potvrđuje visoku razinu kvalitete i uspješnosti u poslovanju Pula Parking d.o.o., kao i tvrtkino nepokolebljivo opredjeljenje za kontinuirano ulaganje u razvoj novih tehnologija. Sve to zajedno osigurava da će tvrtka i u budućnosti ostati predvodnik u industriji i doprinositi razvoju, ne samo u pogledu parkirališnih usluga, već i u širem smislu doprinosa lokalnoj zajednici i održivom urbanom razvoju.</w:t>
      </w:r>
    </w:p>
    <w:p w14:paraId="2D771CCD" w14:textId="77777777" w:rsidR="008A4695" w:rsidRPr="008A4695" w:rsidRDefault="008A4695" w:rsidP="008A4695">
      <w:pPr>
        <w:jc w:val="both"/>
        <w:rPr>
          <w:rFonts w:asciiTheme="majorHAnsi" w:hAnsiTheme="majorHAnsi" w:cs="Arial"/>
        </w:rPr>
      </w:pPr>
    </w:p>
    <w:p w14:paraId="72A78DC0" w14:textId="77777777" w:rsidR="0087170C" w:rsidRPr="008A4695" w:rsidRDefault="0087170C" w:rsidP="008A4695">
      <w:pPr>
        <w:pStyle w:val="Standard"/>
        <w:tabs>
          <w:tab w:val="left" w:pos="8218"/>
        </w:tabs>
        <w:spacing w:after="0"/>
        <w:ind w:left="3540" w:firstLine="708"/>
        <w:jc w:val="both"/>
        <w:rPr>
          <w:rFonts w:asciiTheme="majorHAnsi" w:hAnsiTheme="majorHAnsi"/>
          <w:b/>
          <w:noProof/>
          <w:color w:val="auto"/>
          <w:sz w:val="22"/>
          <w:szCs w:val="22"/>
        </w:rPr>
      </w:pPr>
    </w:p>
    <w:p w14:paraId="5D96483A" w14:textId="77777777" w:rsidR="008A4695" w:rsidRPr="008A4695" w:rsidRDefault="008A4695" w:rsidP="008A4695">
      <w:pPr>
        <w:pStyle w:val="Standard"/>
        <w:tabs>
          <w:tab w:val="left" w:pos="8218"/>
        </w:tabs>
        <w:spacing w:after="0"/>
        <w:ind w:left="3540" w:firstLine="708"/>
        <w:jc w:val="both"/>
        <w:rPr>
          <w:rFonts w:asciiTheme="majorHAnsi" w:hAnsiTheme="majorHAnsi"/>
          <w:b/>
          <w:noProof/>
          <w:color w:val="auto"/>
          <w:sz w:val="22"/>
          <w:szCs w:val="22"/>
        </w:rPr>
      </w:pPr>
    </w:p>
    <w:p w14:paraId="20F5E867" w14:textId="77777777" w:rsidR="0087170C" w:rsidRPr="008A4695" w:rsidRDefault="0087170C" w:rsidP="008A4695">
      <w:pPr>
        <w:pStyle w:val="Standard"/>
        <w:tabs>
          <w:tab w:val="left" w:pos="8218"/>
        </w:tabs>
        <w:spacing w:after="0"/>
        <w:ind w:left="3540" w:firstLine="708"/>
        <w:jc w:val="both"/>
        <w:rPr>
          <w:rFonts w:asciiTheme="majorHAnsi" w:hAnsiTheme="majorHAnsi"/>
          <w:b/>
          <w:noProof/>
          <w:color w:val="auto"/>
          <w:sz w:val="22"/>
          <w:szCs w:val="22"/>
        </w:rPr>
      </w:pPr>
    </w:p>
    <w:p w14:paraId="14E16F64" w14:textId="77777777" w:rsidR="0087170C" w:rsidRPr="008A4695" w:rsidRDefault="0087170C" w:rsidP="008A4695">
      <w:pPr>
        <w:pStyle w:val="Standard"/>
        <w:tabs>
          <w:tab w:val="left" w:pos="8218"/>
        </w:tabs>
        <w:spacing w:after="0"/>
        <w:ind w:left="3540" w:firstLine="708"/>
        <w:jc w:val="both"/>
        <w:rPr>
          <w:rFonts w:asciiTheme="majorHAnsi" w:hAnsiTheme="majorHAnsi"/>
          <w:b/>
          <w:noProof/>
          <w:color w:val="auto"/>
          <w:sz w:val="22"/>
          <w:szCs w:val="22"/>
        </w:rPr>
      </w:pPr>
    </w:p>
    <w:p w14:paraId="277B1D1B"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39185D1D"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76B9063C"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333130CC"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0129C579"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3A8971BF"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45DD8E78"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5FAF6DFB"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681B0E99" w14:textId="77777777" w:rsidR="0087170C" w:rsidRPr="00B608D9" w:rsidRDefault="0087170C" w:rsidP="0065041A">
      <w:pPr>
        <w:pStyle w:val="Standard"/>
        <w:tabs>
          <w:tab w:val="left" w:pos="8218"/>
        </w:tabs>
        <w:spacing w:after="0"/>
        <w:ind w:left="3540" w:firstLine="708"/>
        <w:rPr>
          <w:rFonts w:ascii="Cambria" w:hAnsi="Cambria"/>
          <w:b/>
          <w:noProof/>
          <w:color w:val="auto"/>
          <w:sz w:val="28"/>
          <w:szCs w:val="28"/>
        </w:rPr>
      </w:pPr>
    </w:p>
    <w:p w14:paraId="33F2D316" w14:textId="77777777" w:rsidR="00C36589" w:rsidRPr="00B608D9" w:rsidRDefault="00C36589" w:rsidP="0065041A">
      <w:pPr>
        <w:pStyle w:val="Standard"/>
        <w:tabs>
          <w:tab w:val="left" w:pos="8218"/>
        </w:tabs>
        <w:spacing w:after="0"/>
        <w:ind w:left="3540" w:firstLine="708"/>
        <w:rPr>
          <w:rFonts w:ascii="Cambria" w:hAnsi="Cambria"/>
          <w:b/>
          <w:noProof/>
          <w:color w:val="auto"/>
          <w:sz w:val="28"/>
          <w:szCs w:val="28"/>
        </w:rPr>
      </w:pPr>
    </w:p>
    <w:p w14:paraId="3F1C8C25" w14:textId="77777777" w:rsidR="00433F80" w:rsidRDefault="00433F80" w:rsidP="0065041A">
      <w:pPr>
        <w:pStyle w:val="Standard"/>
        <w:tabs>
          <w:tab w:val="left" w:pos="8218"/>
        </w:tabs>
        <w:spacing w:after="0"/>
        <w:ind w:left="3540" w:firstLine="708"/>
        <w:rPr>
          <w:rFonts w:ascii="Cambria" w:hAnsi="Cambria"/>
          <w:b/>
          <w:noProof/>
          <w:color w:val="auto"/>
          <w:sz w:val="28"/>
          <w:szCs w:val="28"/>
        </w:rPr>
      </w:pPr>
    </w:p>
    <w:p w14:paraId="4539495F" w14:textId="77777777" w:rsidR="00433F80" w:rsidRPr="00B608D9" w:rsidRDefault="00433F80" w:rsidP="0065041A">
      <w:pPr>
        <w:pStyle w:val="Standard"/>
        <w:tabs>
          <w:tab w:val="left" w:pos="8218"/>
        </w:tabs>
        <w:spacing w:after="0"/>
        <w:ind w:left="3540" w:firstLine="708"/>
        <w:rPr>
          <w:rFonts w:ascii="Cambria" w:hAnsi="Cambria"/>
          <w:b/>
          <w:noProof/>
          <w:color w:val="auto"/>
          <w:sz w:val="28"/>
          <w:szCs w:val="28"/>
        </w:rPr>
      </w:pPr>
    </w:p>
    <w:p w14:paraId="150FFBC3" w14:textId="77777777" w:rsidR="00B11FEF" w:rsidRPr="00B608D9" w:rsidRDefault="00B11FEF" w:rsidP="0065041A">
      <w:pPr>
        <w:pStyle w:val="Standard"/>
        <w:tabs>
          <w:tab w:val="left" w:pos="8218"/>
        </w:tabs>
        <w:spacing w:after="0"/>
        <w:ind w:left="3540" w:firstLine="708"/>
        <w:rPr>
          <w:rFonts w:ascii="Cambria" w:hAnsi="Cambria"/>
          <w:b/>
          <w:noProof/>
          <w:color w:val="auto"/>
          <w:sz w:val="28"/>
          <w:szCs w:val="28"/>
        </w:rPr>
      </w:pPr>
    </w:p>
    <w:p w14:paraId="213A1313" w14:textId="77777777" w:rsidR="00B11FEF" w:rsidRPr="00B608D9" w:rsidRDefault="00B11FEF" w:rsidP="0065041A">
      <w:pPr>
        <w:pStyle w:val="Standard"/>
        <w:tabs>
          <w:tab w:val="left" w:pos="8218"/>
        </w:tabs>
        <w:spacing w:after="0"/>
        <w:ind w:left="3540" w:firstLine="708"/>
        <w:rPr>
          <w:rFonts w:ascii="Cambria" w:hAnsi="Cambria"/>
          <w:b/>
          <w:noProof/>
          <w:color w:val="auto"/>
          <w:sz w:val="28"/>
          <w:szCs w:val="28"/>
        </w:rPr>
      </w:pPr>
    </w:p>
    <w:p w14:paraId="582AB55B" w14:textId="77777777" w:rsidR="0065041A" w:rsidRPr="00B608D9" w:rsidRDefault="0065041A" w:rsidP="0065041A">
      <w:pPr>
        <w:pStyle w:val="Standard"/>
        <w:pBdr>
          <w:bottom w:val="single" w:sz="18" w:space="1" w:color="000080"/>
        </w:pBdr>
        <w:tabs>
          <w:tab w:val="left" w:pos="4678"/>
        </w:tabs>
        <w:spacing w:after="0"/>
        <w:rPr>
          <w:rFonts w:ascii="Cambria" w:hAnsi="Cambria"/>
          <w:noProof/>
          <w:color w:val="auto"/>
          <w:sz w:val="56"/>
          <w:szCs w:val="72"/>
        </w:rPr>
      </w:pPr>
      <w:r w:rsidRPr="00B608D9">
        <w:rPr>
          <w:rFonts w:ascii="Cambria" w:hAnsi="Cambria"/>
          <w:noProof/>
          <w:color w:val="auto"/>
          <w:sz w:val="56"/>
          <w:szCs w:val="72"/>
        </w:rPr>
        <w:t>Izvještaji o poslovanju</w:t>
      </w:r>
    </w:p>
    <w:p w14:paraId="797C45B0" w14:textId="77777777" w:rsidR="0065041A" w:rsidRPr="00B608D9" w:rsidRDefault="0065041A" w:rsidP="0065041A">
      <w:pPr>
        <w:pStyle w:val="Standard"/>
        <w:spacing w:after="0"/>
        <w:rPr>
          <w:rFonts w:ascii="Cambria" w:hAnsi="Cambria"/>
          <w:b/>
          <w:noProof/>
          <w:color w:val="auto"/>
          <w:sz w:val="20"/>
        </w:rPr>
      </w:pPr>
    </w:p>
    <w:p w14:paraId="2F8A64C7" w14:textId="77777777" w:rsidR="0065041A" w:rsidRPr="00B608D9" w:rsidRDefault="0065041A" w:rsidP="0065041A">
      <w:pPr>
        <w:pStyle w:val="Standard"/>
        <w:spacing w:after="0" w:line="360" w:lineRule="auto"/>
        <w:rPr>
          <w:rFonts w:ascii="Cambria" w:hAnsi="Cambria"/>
          <w:b/>
          <w:noProof/>
          <w:color w:val="auto"/>
          <w:sz w:val="20"/>
        </w:rPr>
      </w:pPr>
    </w:p>
    <w:p w14:paraId="6B48F93C" w14:textId="77777777"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1. </w:t>
      </w:r>
      <w:r w:rsidRPr="00B608D9">
        <w:rPr>
          <w:rFonts w:ascii="Cambria" w:hAnsi="Cambria"/>
          <w:noProof/>
          <w:color w:val="auto"/>
          <w:szCs w:val="32"/>
        </w:rPr>
        <w:tab/>
      </w:r>
      <w:r w:rsidRPr="00B608D9">
        <w:rPr>
          <w:rFonts w:ascii="Cambria" w:hAnsi="Cambria"/>
          <w:b/>
          <w:noProof/>
          <w:color w:val="auto"/>
          <w:szCs w:val="32"/>
        </w:rPr>
        <w:t>Imovina</w:t>
      </w:r>
    </w:p>
    <w:p w14:paraId="698E75EB" w14:textId="77777777"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2. </w:t>
      </w:r>
      <w:r w:rsidRPr="00B608D9">
        <w:rPr>
          <w:rFonts w:ascii="Cambria" w:hAnsi="Cambria"/>
          <w:noProof/>
          <w:color w:val="auto"/>
          <w:szCs w:val="32"/>
        </w:rPr>
        <w:tab/>
      </w:r>
      <w:r w:rsidRPr="00B608D9">
        <w:rPr>
          <w:rFonts w:ascii="Cambria" w:hAnsi="Cambria"/>
          <w:b/>
          <w:noProof/>
          <w:color w:val="auto"/>
          <w:szCs w:val="32"/>
        </w:rPr>
        <w:t>Kapital i obveze</w:t>
      </w:r>
    </w:p>
    <w:p w14:paraId="194EB3C8"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3. </w:t>
      </w:r>
      <w:r w:rsidRPr="00CA5DA9">
        <w:rPr>
          <w:rFonts w:ascii="Cambria" w:hAnsi="Cambria"/>
          <w:noProof/>
          <w:color w:val="262626"/>
          <w:szCs w:val="32"/>
        </w:rPr>
        <w:tab/>
      </w:r>
      <w:r w:rsidRPr="00CA5DA9">
        <w:rPr>
          <w:rFonts w:ascii="Cambria" w:hAnsi="Cambria"/>
          <w:b/>
          <w:noProof/>
          <w:color w:val="262626"/>
          <w:szCs w:val="32"/>
        </w:rPr>
        <w:t>Prihodi i rashodi</w:t>
      </w:r>
    </w:p>
    <w:p w14:paraId="7B53B959"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4. </w:t>
      </w:r>
      <w:r w:rsidRPr="00CA5DA9">
        <w:rPr>
          <w:rFonts w:ascii="Cambria" w:hAnsi="Cambria"/>
          <w:noProof/>
          <w:color w:val="262626"/>
          <w:szCs w:val="32"/>
        </w:rPr>
        <w:tab/>
      </w:r>
      <w:r w:rsidRPr="00CA5DA9">
        <w:rPr>
          <w:rFonts w:ascii="Cambria" w:hAnsi="Cambria"/>
          <w:b/>
          <w:noProof/>
          <w:color w:val="262626"/>
          <w:szCs w:val="32"/>
        </w:rPr>
        <w:t>Dodatni podaci</w:t>
      </w:r>
    </w:p>
    <w:p w14:paraId="55FA864A"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5. </w:t>
      </w:r>
      <w:r w:rsidRPr="00CA5DA9">
        <w:rPr>
          <w:rFonts w:ascii="Cambria" w:hAnsi="Cambria"/>
          <w:noProof/>
          <w:color w:val="262626"/>
          <w:szCs w:val="32"/>
        </w:rPr>
        <w:tab/>
      </w:r>
      <w:r w:rsidRPr="00CA5DA9">
        <w:rPr>
          <w:rFonts w:ascii="Cambria" w:hAnsi="Cambria"/>
          <w:b/>
          <w:noProof/>
          <w:color w:val="262626"/>
          <w:szCs w:val="32"/>
        </w:rPr>
        <w:t>Pokazatelji</w:t>
      </w:r>
    </w:p>
    <w:p w14:paraId="06FEA193" w14:textId="77777777" w:rsidR="0065041A" w:rsidRPr="00CA5DA9" w:rsidRDefault="0065041A" w:rsidP="0065041A">
      <w:pPr>
        <w:pStyle w:val="Standard"/>
        <w:spacing w:after="0" w:line="360" w:lineRule="auto"/>
        <w:rPr>
          <w:rFonts w:ascii="Cambria" w:hAnsi="Cambria"/>
          <w:b/>
          <w:noProof/>
          <w:color w:val="262626"/>
          <w:szCs w:val="32"/>
        </w:rPr>
      </w:pPr>
      <w:r w:rsidRPr="00CA5DA9">
        <w:rPr>
          <w:rFonts w:ascii="Cambria" w:hAnsi="Cambria"/>
          <w:noProof/>
          <w:color w:val="262626"/>
          <w:szCs w:val="32"/>
        </w:rPr>
        <w:t xml:space="preserve">Izvještaj 6. </w:t>
      </w:r>
      <w:r w:rsidRPr="00CA5DA9">
        <w:rPr>
          <w:rFonts w:ascii="Cambria" w:hAnsi="Cambria"/>
          <w:noProof/>
          <w:color w:val="262626"/>
          <w:szCs w:val="32"/>
        </w:rPr>
        <w:tab/>
      </w:r>
      <w:r w:rsidRPr="00CA5DA9">
        <w:rPr>
          <w:rFonts w:ascii="Cambria" w:hAnsi="Cambria"/>
          <w:b/>
          <w:noProof/>
          <w:color w:val="262626"/>
          <w:szCs w:val="32"/>
        </w:rPr>
        <w:t xml:space="preserve">Realizacija plana poslovanja (realizacija plana prihoda i rashoda, te </w:t>
      </w:r>
    </w:p>
    <w:p w14:paraId="71892BF6" w14:textId="77777777" w:rsidR="0065041A" w:rsidRDefault="0065041A" w:rsidP="0065041A">
      <w:pPr>
        <w:pStyle w:val="Standard"/>
        <w:spacing w:after="0" w:line="360" w:lineRule="auto"/>
        <w:ind w:left="708" w:firstLine="708"/>
        <w:rPr>
          <w:rFonts w:ascii="Cambria" w:hAnsi="Cambria"/>
          <w:b/>
          <w:noProof/>
          <w:color w:val="262626"/>
          <w:szCs w:val="32"/>
        </w:rPr>
      </w:pPr>
      <w:r w:rsidRPr="00CA5DA9">
        <w:rPr>
          <w:rFonts w:ascii="Cambria" w:hAnsi="Cambria"/>
          <w:b/>
          <w:noProof/>
          <w:color w:val="262626"/>
          <w:szCs w:val="32"/>
        </w:rPr>
        <w:t>dodatnih podataka)</w:t>
      </w:r>
    </w:p>
    <w:p w14:paraId="7DD597E7" w14:textId="77777777" w:rsidR="00433F80" w:rsidRDefault="00433F80" w:rsidP="00433F80">
      <w:pPr>
        <w:pStyle w:val="Standard"/>
        <w:spacing w:after="0" w:line="360" w:lineRule="auto"/>
        <w:rPr>
          <w:rFonts w:ascii="Cambria" w:hAnsi="Cambria"/>
          <w:b/>
          <w:noProof/>
          <w:color w:val="262626"/>
          <w:szCs w:val="32"/>
        </w:rPr>
      </w:pPr>
    </w:p>
    <w:p w14:paraId="4F932AA0" w14:textId="46976551" w:rsidR="00E438A2" w:rsidRPr="000B7B4A" w:rsidRDefault="00E438A2" w:rsidP="000B7B4A">
      <w:pPr>
        <w:jc w:val="both"/>
        <w:rPr>
          <w:rFonts w:asciiTheme="majorHAnsi" w:hAnsiTheme="majorHAnsi"/>
          <w:i/>
          <w:noProof/>
          <w:color w:val="0000FF"/>
        </w:rPr>
      </w:pPr>
      <w:r w:rsidRPr="000B7B4A">
        <w:rPr>
          <w:rFonts w:asciiTheme="majorHAnsi" w:hAnsiTheme="majorHAnsi"/>
          <w:i/>
          <w:noProof/>
          <w:sz w:val="24"/>
          <w:szCs w:val="24"/>
        </w:rPr>
        <w:br w:type="page"/>
      </w:r>
    </w:p>
    <w:p w14:paraId="6E070BBF" w14:textId="77777777" w:rsidR="00B21AE7" w:rsidRDefault="00B21AE7" w:rsidP="0065041A">
      <w:pPr>
        <w:pStyle w:val="Standard"/>
        <w:tabs>
          <w:tab w:val="left" w:pos="4678"/>
        </w:tabs>
        <w:spacing w:after="0"/>
        <w:rPr>
          <w:rFonts w:ascii="Cambria" w:hAnsi="Cambria"/>
          <w:noProof/>
          <w:color w:val="262626"/>
          <w:sz w:val="20"/>
          <w:szCs w:val="20"/>
        </w:rPr>
        <w:sectPr w:rsidR="00B21AE7" w:rsidSect="00F30C60">
          <w:footerReference w:type="default" r:id="rId10"/>
          <w:pgSz w:w="11906" w:h="16838"/>
          <w:pgMar w:top="1417" w:right="1417" w:bottom="1417" w:left="1417" w:header="708" w:footer="708" w:gutter="0"/>
          <w:cols w:space="708"/>
          <w:titlePg/>
          <w:rtlGutter/>
          <w:docGrid w:linePitch="360"/>
        </w:sectPr>
      </w:pPr>
    </w:p>
    <w:p w14:paraId="5ED9F190" w14:textId="77777777" w:rsidR="001D4AF9" w:rsidRDefault="001D4AF9" w:rsidP="0065041A">
      <w:pPr>
        <w:pStyle w:val="Standard"/>
        <w:tabs>
          <w:tab w:val="left" w:pos="4678"/>
        </w:tabs>
        <w:spacing w:after="0"/>
        <w:rPr>
          <w:rFonts w:ascii="Cambria" w:hAnsi="Cambria"/>
          <w:noProof/>
          <w:color w:val="262626"/>
          <w:sz w:val="56"/>
          <w:szCs w:val="56"/>
        </w:rPr>
      </w:pPr>
      <w:bookmarkStart w:id="0" w:name="_GoBack"/>
      <w:bookmarkEnd w:id="0"/>
    </w:p>
    <w:p w14:paraId="43C017C2" w14:textId="77777777" w:rsidR="00652F6E" w:rsidRDefault="00652F6E" w:rsidP="0065041A">
      <w:pPr>
        <w:pStyle w:val="Standard"/>
        <w:tabs>
          <w:tab w:val="left" w:pos="4678"/>
        </w:tabs>
        <w:spacing w:after="0"/>
        <w:rPr>
          <w:rFonts w:ascii="Cambria" w:hAnsi="Cambria"/>
          <w:noProof/>
          <w:color w:val="262626"/>
          <w:sz w:val="56"/>
          <w:szCs w:val="56"/>
        </w:rPr>
      </w:pPr>
    </w:p>
    <w:p w14:paraId="3B5C3376" w14:textId="77777777" w:rsidR="00652F6E" w:rsidRDefault="00652F6E" w:rsidP="0065041A">
      <w:pPr>
        <w:pStyle w:val="Standard"/>
        <w:tabs>
          <w:tab w:val="left" w:pos="4678"/>
        </w:tabs>
        <w:spacing w:after="0"/>
        <w:rPr>
          <w:rFonts w:ascii="Cambria" w:hAnsi="Cambria"/>
          <w:noProof/>
          <w:color w:val="262626"/>
          <w:sz w:val="56"/>
          <w:szCs w:val="56"/>
        </w:rPr>
      </w:pPr>
    </w:p>
    <w:p w14:paraId="5B2F025E" w14:textId="77777777" w:rsidR="00652F6E" w:rsidRDefault="00652F6E" w:rsidP="0065041A">
      <w:pPr>
        <w:pStyle w:val="Standard"/>
        <w:tabs>
          <w:tab w:val="left" w:pos="4678"/>
        </w:tabs>
        <w:spacing w:after="0"/>
        <w:rPr>
          <w:rFonts w:ascii="Cambria" w:hAnsi="Cambria"/>
          <w:noProof/>
          <w:color w:val="262626"/>
          <w:sz w:val="56"/>
          <w:szCs w:val="56"/>
        </w:rPr>
      </w:pPr>
    </w:p>
    <w:p w14:paraId="357ABB72" w14:textId="77777777" w:rsidR="00652F6E" w:rsidRDefault="00652F6E" w:rsidP="0065041A">
      <w:pPr>
        <w:pStyle w:val="Standard"/>
        <w:tabs>
          <w:tab w:val="left" w:pos="4678"/>
        </w:tabs>
        <w:spacing w:after="0"/>
        <w:rPr>
          <w:rFonts w:ascii="Cambria" w:hAnsi="Cambria"/>
          <w:noProof/>
          <w:color w:val="262626"/>
          <w:sz w:val="56"/>
          <w:szCs w:val="56"/>
        </w:rPr>
      </w:pPr>
    </w:p>
    <w:p w14:paraId="4075E273" w14:textId="77777777" w:rsidR="00652F6E" w:rsidRDefault="00652F6E" w:rsidP="0065041A">
      <w:pPr>
        <w:pStyle w:val="Standard"/>
        <w:tabs>
          <w:tab w:val="left" w:pos="4678"/>
        </w:tabs>
        <w:spacing w:after="0"/>
        <w:rPr>
          <w:rFonts w:ascii="Cambria" w:hAnsi="Cambria"/>
          <w:noProof/>
          <w:color w:val="262626"/>
          <w:sz w:val="56"/>
          <w:szCs w:val="56"/>
        </w:rPr>
      </w:pPr>
    </w:p>
    <w:p w14:paraId="6A150F61" w14:textId="77777777" w:rsidR="001D4AF9" w:rsidRDefault="001D4AF9" w:rsidP="0065041A">
      <w:pPr>
        <w:pStyle w:val="Standard"/>
        <w:tabs>
          <w:tab w:val="left" w:pos="4678"/>
        </w:tabs>
        <w:spacing w:after="0"/>
        <w:rPr>
          <w:rFonts w:ascii="Cambria" w:hAnsi="Cambria"/>
          <w:noProof/>
          <w:color w:val="262626"/>
          <w:sz w:val="56"/>
          <w:szCs w:val="56"/>
        </w:rPr>
      </w:pPr>
    </w:p>
    <w:p w14:paraId="44FBF5EC" w14:textId="77777777" w:rsidR="001D4AF9" w:rsidRDefault="001D4AF9" w:rsidP="0065041A">
      <w:pPr>
        <w:pStyle w:val="Standard"/>
        <w:tabs>
          <w:tab w:val="left" w:pos="4678"/>
        </w:tabs>
        <w:spacing w:after="0"/>
        <w:rPr>
          <w:rFonts w:ascii="Cambria" w:hAnsi="Cambria"/>
          <w:noProof/>
          <w:color w:val="262626"/>
          <w:sz w:val="56"/>
          <w:szCs w:val="56"/>
        </w:rPr>
      </w:pPr>
    </w:p>
    <w:p w14:paraId="1C6E321C" w14:textId="77777777" w:rsidR="001D4AF9" w:rsidRDefault="001D4AF9" w:rsidP="0065041A">
      <w:pPr>
        <w:pStyle w:val="Standard"/>
        <w:tabs>
          <w:tab w:val="left" w:pos="4678"/>
        </w:tabs>
        <w:spacing w:after="0"/>
        <w:rPr>
          <w:rFonts w:ascii="Cambria" w:hAnsi="Cambria"/>
          <w:noProof/>
          <w:color w:val="262626"/>
          <w:sz w:val="56"/>
          <w:szCs w:val="56"/>
        </w:rPr>
      </w:pPr>
    </w:p>
    <w:p w14:paraId="6DF13413" w14:textId="77777777" w:rsidR="0065041A" w:rsidRPr="00CA5DA9" w:rsidRDefault="0065041A" w:rsidP="0065041A">
      <w:pPr>
        <w:pStyle w:val="Standard"/>
        <w:tabs>
          <w:tab w:val="left" w:pos="4678"/>
        </w:tabs>
        <w:spacing w:after="0"/>
        <w:rPr>
          <w:rFonts w:ascii="Cambria" w:hAnsi="Cambria"/>
          <w:noProof/>
          <w:color w:val="262626"/>
          <w:sz w:val="56"/>
          <w:szCs w:val="56"/>
        </w:rPr>
      </w:pPr>
      <w:r w:rsidRPr="00CA5DA9">
        <w:rPr>
          <w:rFonts w:ascii="Cambria" w:hAnsi="Cambria"/>
          <w:noProof/>
          <w:color w:val="262626"/>
          <w:sz w:val="56"/>
          <w:szCs w:val="56"/>
        </w:rPr>
        <w:t>Komentari</w:t>
      </w:r>
    </w:p>
    <w:p w14:paraId="59679D55" w14:textId="77777777" w:rsidR="0065041A" w:rsidRPr="00CA5DA9" w:rsidRDefault="0065041A" w:rsidP="0065041A">
      <w:pPr>
        <w:pStyle w:val="Standard"/>
        <w:tabs>
          <w:tab w:val="left" w:pos="4678"/>
        </w:tabs>
        <w:spacing w:after="0"/>
        <w:rPr>
          <w:rFonts w:ascii="Cambria" w:hAnsi="Cambria"/>
          <w:b/>
          <w:noProof/>
          <w:color w:val="262626"/>
        </w:rPr>
      </w:pPr>
      <w:r w:rsidRPr="00CA5DA9">
        <w:rPr>
          <w:rFonts w:ascii="Cambria" w:hAnsi="Cambria"/>
          <w:b/>
          <w:noProof/>
          <w:color w:val="262626"/>
        </w:rPr>
        <w:t>uz izvještaje o poslovanju</w:t>
      </w:r>
    </w:p>
    <w:p w14:paraId="770BBD63" w14:textId="77777777" w:rsidR="00E438A2" w:rsidRPr="00CA5DA9" w:rsidRDefault="00E438A2" w:rsidP="002E7EEE">
      <w:pPr>
        <w:pStyle w:val="Odlomakpopisa"/>
        <w:ind w:left="3888"/>
        <w:jc w:val="both"/>
        <w:rPr>
          <w:rFonts w:asciiTheme="majorHAnsi" w:hAnsiTheme="majorHAnsi"/>
          <w:noProof/>
          <w:color w:val="0000FF"/>
          <w:sz w:val="10"/>
          <w:u w:val="single"/>
        </w:rPr>
      </w:pPr>
      <w:r w:rsidRPr="00CA5DA9">
        <w:rPr>
          <w:rFonts w:asciiTheme="majorHAnsi" w:hAnsiTheme="majorHAnsi"/>
          <w:i/>
          <w:noProof/>
          <w:color w:val="0000FF"/>
        </w:rPr>
        <w:br w:type="page"/>
      </w:r>
    </w:p>
    <w:p w14:paraId="64DD2F16" w14:textId="6727F186" w:rsidR="00760BB5" w:rsidRDefault="0065041A" w:rsidP="00760BB5">
      <w:pPr>
        <w:pStyle w:val="Standard"/>
        <w:pageBreakBefore/>
        <w:spacing w:after="0"/>
        <w:rPr>
          <w:rFonts w:ascii="Cambria" w:hAnsi="Cambria" w:cs="Arial"/>
          <w:b/>
          <w:color w:val="262626"/>
          <w:szCs w:val="18"/>
        </w:rPr>
      </w:pPr>
      <w:r w:rsidRPr="00CA5DA9">
        <w:rPr>
          <w:rFonts w:ascii="Cambria" w:hAnsi="Cambria" w:cs="Arial"/>
          <w:b/>
          <w:noProof/>
          <w:color w:val="262626"/>
          <w:szCs w:val="18"/>
        </w:rPr>
        <w:lastRenderedPageBreak/>
        <w:t>Izvještaj 1.</w:t>
      </w:r>
      <w:r w:rsidR="00760BB5" w:rsidRPr="00760BB5">
        <w:rPr>
          <w:rFonts w:ascii="Cambria" w:hAnsi="Cambria" w:cs="Arial"/>
          <w:b/>
          <w:color w:val="262626"/>
          <w:szCs w:val="18"/>
        </w:rPr>
        <w:t xml:space="preserve"> </w:t>
      </w:r>
    </w:p>
    <w:p w14:paraId="14644379" w14:textId="77777777" w:rsidR="00760BB5" w:rsidRDefault="00760BB5" w:rsidP="00760BB5">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IMOVINA</w:t>
      </w:r>
    </w:p>
    <w:p w14:paraId="657D42AF" w14:textId="77777777" w:rsidR="00760BB5" w:rsidRDefault="00760BB5" w:rsidP="00760BB5">
      <w:pPr>
        <w:pStyle w:val="Standard"/>
        <w:spacing w:after="0"/>
        <w:rPr>
          <w:rFonts w:ascii="Cambria" w:hAnsi="Cambria" w:cs="Arial"/>
          <w:b/>
          <w:color w:val="0F243E"/>
        </w:rPr>
      </w:pPr>
    </w:p>
    <w:tbl>
      <w:tblPr>
        <w:tblW w:w="9639" w:type="dxa"/>
        <w:tblInd w:w="108" w:type="dxa"/>
        <w:tblLayout w:type="fixed"/>
        <w:tblCellMar>
          <w:left w:w="10" w:type="dxa"/>
          <w:right w:w="10" w:type="dxa"/>
        </w:tblCellMar>
        <w:tblLook w:val="04A0" w:firstRow="1" w:lastRow="0" w:firstColumn="1" w:lastColumn="0" w:noHBand="0" w:noVBand="1"/>
      </w:tblPr>
      <w:tblGrid>
        <w:gridCol w:w="9639"/>
      </w:tblGrid>
      <w:tr w:rsidR="00760BB5" w14:paraId="306C3C8E" w14:textId="77777777" w:rsidTr="00C40A6E">
        <w:trPr>
          <w:trHeight w:val="368"/>
        </w:trPr>
        <w:tc>
          <w:tcPr>
            <w:tcW w:w="9639" w:type="dxa"/>
            <w:shd w:val="clear" w:color="auto" w:fill="E7E7FF"/>
            <w:tcMar>
              <w:top w:w="0" w:type="dxa"/>
              <w:left w:w="108" w:type="dxa"/>
              <w:bottom w:w="0" w:type="dxa"/>
              <w:right w:w="108" w:type="dxa"/>
            </w:tcMar>
            <w:vAlign w:val="center"/>
          </w:tcPr>
          <w:p w14:paraId="11742997" w14:textId="77777777" w:rsidR="00760BB5" w:rsidRDefault="00760BB5" w:rsidP="00C40A6E">
            <w:pPr>
              <w:pStyle w:val="Standard"/>
              <w:spacing w:after="0"/>
              <w:rPr>
                <w:rFonts w:ascii="Cambria" w:hAnsi="Cambria"/>
                <w:b/>
                <w:color w:val="262626"/>
                <w:szCs w:val="20"/>
                <w:lang w:eastAsia="en-US"/>
              </w:rPr>
            </w:pPr>
            <w:r>
              <w:rPr>
                <w:rFonts w:ascii="Cambria" w:hAnsi="Cambria"/>
                <w:b/>
                <w:color w:val="262626"/>
                <w:szCs w:val="20"/>
                <w:lang w:eastAsia="en-US"/>
              </w:rPr>
              <w:t>Ukupna imovina</w:t>
            </w:r>
          </w:p>
        </w:tc>
      </w:tr>
    </w:tbl>
    <w:p w14:paraId="435BDDFD" w14:textId="77777777" w:rsidR="00760BB5" w:rsidRDefault="00760BB5" w:rsidP="00760BB5">
      <w:pPr>
        <w:pStyle w:val="Standard"/>
        <w:spacing w:after="0"/>
        <w:rPr>
          <w:rFonts w:ascii="Cambria" w:hAnsi="Cambria" w:cs="Arial"/>
        </w:rPr>
      </w:pPr>
    </w:p>
    <w:p w14:paraId="619AB1AC" w14:textId="278ED5C9" w:rsidR="00760BB5" w:rsidRDefault="00760BB5" w:rsidP="008A1095">
      <w:pPr>
        <w:pStyle w:val="Standard"/>
        <w:tabs>
          <w:tab w:val="right" w:pos="5103"/>
        </w:tabs>
        <w:spacing w:after="0"/>
        <w:jc w:val="both"/>
        <w:rPr>
          <w:rFonts w:ascii="Cambria" w:hAnsi="Cambria"/>
          <w:b/>
          <w:sz w:val="22"/>
          <w:szCs w:val="22"/>
        </w:rPr>
      </w:pPr>
      <w:r>
        <w:rPr>
          <w:rFonts w:ascii="Cambria" w:hAnsi="Cambria"/>
          <w:sz w:val="22"/>
          <w:szCs w:val="22"/>
        </w:rPr>
        <w:t>Na posljednji dan 202</w:t>
      </w:r>
      <w:r w:rsidR="0078243C">
        <w:rPr>
          <w:rFonts w:ascii="Cambria" w:hAnsi="Cambria"/>
          <w:sz w:val="22"/>
          <w:szCs w:val="22"/>
        </w:rPr>
        <w:t>3</w:t>
      </w:r>
      <w:r>
        <w:rPr>
          <w:rFonts w:ascii="Cambria" w:hAnsi="Cambria"/>
          <w:sz w:val="22"/>
          <w:szCs w:val="22"/>
        </w:rPr>
        <w:t xml:space="preserve">. godine Društvo raspolaže imovinom ukupne vrijednosti </w:t>
      </w:r>
      <w:r w:rsidR="00B7166C" w:rsidRPr="00922359">
        <w:rPr>
          <w:rFonts w:ascii="Cambria" w:hAnsi="Cambria"/>
          <w:b/>
          <w:sz w:val="22"/>
          <w:szCs w:val="22"/>
        </w:rPr>
        <w:t>3</w:t>
      </w:r>
      <w:r w:rsidR="0078243C">
        <w:rPr>
          <w:rFonts w:ascii="Cambria" w:hAnsi="Cambria"/>
          <w:b/>
          <w:sz w:val="22"/>
          <w:szCs w:val="22"/>
        </w:rPr>
        <w:t>.452.394,84 EUR</w:t>
      </w:r>
      <w:r w:rsidR="008A1095">
        <w:rPr>
          <w:rFonts w:ascii="Cambria" w:hAnsi="Cambria"/>
          <w:b/>
          <w:sz w:val="22"/>
          <w:szCs w:val="22"/>
        </w:rPr>
        <w:t>.</w:t>
      </w:r>
    </w:p>
    <w:p w14:paraId="03DF460B" w14:textId="77777777" w:rsidR="008A1095" w:rsidRDefault="008A1095" w:rsidP="008A1095">
      <w:pPr>
        <w:pStyle w:val="Standard"/>
        <w:tabs>
          <w:tab w:val="right" w:pos="5103"/>
        </w:tabs>
        <w:spacing w:after="0"/>
        <w:jc w:val="both"/>
        <w:rPr>
          <w:rFonts w:ascii="Cambria" w:hAnsi="Cambria"/>
          <w:sz w:val="22"/>
          <w:szCs w:val="22"/>
        </w:rPr>
      </w:pPr>
    </w:p>
    <w:p w14:paraId="069EF831" w14:textId="77777777" w:rsidR="00760BB5" w:rsidRDefault="00760BB5" w:rsidP="00760BB5">
      <w:pPr>
        <w:pStyle w:val="Standard"/>
        <w:spacing w:after="0"/>
        <w:rPr>
          <w:rFonts w:ascii="Cambria" w:hAnsi="Cambria" w:cs="Arial"/>
          <w:b/>
          <w:color w:val="0F243E"/>
        </w:rPr>
      </w:pPr>
    </w:p>
    <w:tbl>
      <w:tblPr>
        <w:tblW w:w="4891" w:type="pct"/>
        <w:tblInd w:w="108" w:type="dxa"/>
        <w:tblLayout w:type="fixed"/>
        <w:tblCellMar>
          <w:left w:w="10" w:type="dxa"/>
          <w:right w:w="10" w:type="dxa"/>
        </w:tblCellMar>
        <w:tblLook w:val="04A0" w:firstRow="1" w:lastRow="0" w:firstColumn="1" w:lastColumn="0" w:noHBand="0" w:noVBand="1"/>
      </w:tblPr>
      <w:tblGrid>
        <w:gridCol w:w="9084"/>
      </w:tblGrid>
      <w:tr w:rsidR="00760BB5" w14:paraId="03A22431" w14:textId="77777777" w:rsidTr="00C40A6E">
        <w:trPr>
          <w:trHeight w:val="340"/>
        </w:trPr>
        <w:tc>
          <w:tcPr>
            <w:tcW w:w="9639" w:type="dxa"/>
            <w:shd w:val="clear" w:color="auto" w:fill="E7E7FF"/>
            <w:tcMar>
              <w:top w:w="0" w:type="dxa"/>
              <w:left w:w="108" w:type="dxa"/>
              <w:bottom w:w="0" w:type="dxa"/>
              <w:right w:w="108" w:type="dxa"/>
            </w:tcMar>
            <w:vAlign w:val="center"/>
          </w:tcPr>
          <w:p w14:paraId="1BA42813" w14:textId="77777777" w:rsidR="00760BB5" w:rsidRDefault="00760BB5" w:rsidP="00C40A6E">
            <w:pPr>
              <w:pStyle w:val="Standard"/>
              <w:spacing w:after="0"/>
              <w:rPr>
                <w:rFonts w:ascii="Cambria" w:hAnsi="Cambria" w:cs="Arial"/>
                <w:b/>
                <w:color w:val="262626"/>
                <w:lang w:eastAsia="en-US"/>
              </w:rPr>
            </w:pPr>
            <w:r>
              <w:rPr>
                <w:rFonts w:ascii="Cambria" w:hAnsi="Cambria" w:cs="Arial"/>
                <w:b/>
                <w:color w:val="262626"/>
                <w:lang w:eastAsia="en-US"/>
              </w:rPr>
              <w:t>Dugotrajna imovina</w:t>
            </w:r>
          </w:p>
        </w:tc>
      </w:tr>
    </w:tbl>
    <w:p w14:paraId="7E53239E" w14:textId="77777777" w:rsidR="00760BB5" w:rsidRDefault="00760BB5" w:rsidP="00760BB5">
      <w:pPr>
        <w:pStyle w:val="Standard"/>
        <w:spacing w:after="0"/>
        <w:rPr>
          <w:rFonts w:ascii="Cambria" w:hAnsi="Cambria" w:cs="Arial"/>
        </w:rPr>
      </w:pPr>
    </w:p>
    <w:p w14:paraId="568A70F6" w14:textId="77777777" w:rsidR="00760BB5" w:rsidRPr="000C509B" w:rsidRDefault="00760BB5" w:rsidP="00760BB5">
      <w:pPr>
        <w:pStyle w:val="Odlomakpopisa"/>
        <w:ind w:left="0"/>
        <w:jc w:val="both"/>
        <w:rPr>
          <w:rFonts w:ascii="Cambria" w:hAnsi="Cambria"/>
        </w:rPr>
      </w:pPr>
      <w:r w:rsidRPr="000C509B">
        <w:rPr>
          <w:rFonts w:ascii="Cambria" w:hAnsi="Cambria"/>
        </w:rPr>
        <w:t xml:space="preserve">Prilikom nabave sredstva dugotrajne nematerijalne i materijalne imovine evidentiraju se u visini troškova nabave umanjena za diskonte i rabate, a po uvećanju za zavisne troškove koji su nastali radi stavljanja u upotrebu. </w:t>
      </w:r>
    </w:p>
    <w:p w14:paraId="181C8448" w14:textId="77777777" w:rsidR="00760BB5" w:rsidRDefault="00760BB5" w:rsidP="00760BB5">
      <w:pPr>
        <w:pStyle w:val="Odlomakpopisa"/>
        <w:ind w:left="0"/>
        <w:jc w:val="both"/>
        <w:rPr>
          <w:rFonts w:ascii="Cambria" w:hAnsi="Cambria"/>
        </w:rPr>
      </w:pPr>
      <w:r w:rsidRPr="000C509B">
        <w:rPr>
          <w:rFonts w:ascii="Cambria" w:hAnsi="Cambria"/>
        </w:rPr>
        <w:t>Za sredstva dugotrajne nematerijalne i materijalne imovine obračunava se amortizacija linearnom metodom, i to po stopama koje su usklađene sa Zakonom o porezu na dobit. Stope koje društvo koristi su slijedeće:</w:t>
      </w:r>
    </w:p>
    <w:p w14:paraId="2DAC45EE" w14:textId="77777777" w:rsidR="008A1095" w:rsidRPr="000C509B" w:rsidRDefault="008A1095" w:rsidP="00760BB5">
      <w:pPr>
        <w:pStyle w:val="Odlomakpopisa"/>
        <w:ind w:left="0"/>
        <w:jc w:val="both"/>
        <w:rPr>
          <w:rFonts w:ascii="Cambria" w:hAnsi="Cambria"/>
        </w:rPr>
      </w:pPr>
    </w:p>
    <w:tbl>
      <w:tblPr>
        <w:tblStyle w:val="Reetkatablice"/>
        <w:tblW w:w="7375"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4"/>
        <w:gridCol w:w="5175"/>
        <w:gridCol w:w="1666"/>
      </w:tblGrid>
      <w:tr w:rsidR="00760BB5" w:rsidRPr="000C509B" w14:paraId="41F14F23" w14:textId="77777777" w:rsidTr="00C40A6E">
        <w:trPr>
          <w:trHeight w:val="283"/>
          <w:jc w:val="center"/>
        </w:trPr>
        <w:tc>
          <w:tcPr>
            <w:tcW w:w="534" w:type="dxa"/>
            <w:shd w:val="clear" w:color="auto" w:fill="D9D9D9" w:themeFill="background1" w:themeFillShade="D9"/>
            <w:vAlign w:val="center"/>
          </w:tcPr>
          <w:p w14:paraId="190B7BC0" w14:textId="77777777" w:rsidR="00760BB5" w:rsidRPr="000C509B" w:rsidRDefault="00760BB5" w:rsidP="00C40A6E">
            <w:pPr>
              <w:jc w:val="center"/>
              <w:rPr>
                <w:rFonts w:ascii="Cambria" w:hAnsi="Cambria"/>
                <w:sz w:val="16"/>
              </w:rPr>
            </w:pPr>
            <w:r w:rsidRPr="000C509B">
              <w:rPr>
                <w:rFonts w:ascii="Cambria" w:hAnsi="Cambria"/>
                <w:sz w:val="16"/>
              </w:rPr>
              <w:t>Red. br.</w:t>
            </w:r>
          </w:p>
        </w:tc>
        <w:tc>
          <w:tcPr>
            <w:tcW w:w="5175" w:type="dxa"/>
            <w:shd w:val="clear" w:color="auto" w:fill="D9D9D9" w:themeFill="background1" w:themeFillShade="D9"/>
            <w:vAlign w:val="center"/>
          </w:tcPr>
          <w:p w14:paraId="68973410" w14:textId="77777777" w:rsidR="00760BB5" w:rsidRPr="000C509B" w:rsidRDefault="00760BB5" w:rsidP="00C40A6E">
            <w:pPr>
              <w:rPr>
                <w:rFonts w:ascii="Cambria" w:hAnsi="Cambria"/>
                <w:sz w:val="16"/>
              </w:rPr>
            </w:pPr>
            <w:r w:rsidRPr="000C509B">
              <w:rPr>
                <w:rFonts w:ascii="Cambria" w:hAnsi="Cambria"/>
                <w:sz w:val="16"/>
              </w:rPr>
              <w:t>Naziv skupine</w:t>
            </w:r>
          </w:p>
        </w:tc>
        <w:tc>
          <w:tcPr>
            <w:tcW w:w="1666" w:type="dxa"/>
            <w:shd w:val="clear" w:color="auto" w:fill="D9D9D9" w:themeFill="background1" w:themeFillShade="D9"/>
            <w:vAlign w:val="center"/>
          </w:tcPr>
          <w:p w14:paraId="0BB53650" w14:textId="77777777" w:rsidR="00760BB5" w:rsidRPr="000C509B" w:rsidRDefault="00760BB5" w:rsidP="00C40A6E">
            <w:pPr>
              <w:jc w:val="center"/>
              <w:rPr>
                <w:rFonts w:ascii="Cambria" w:hAnsi="Cambria"/>
                <w:sz w:val="16"/>
              </w:rPr>
            </w:pPr>
            <w:r w:rsidRPr="000C509B">
              <w:rPr>
                <w:rFonts w:ascii="Cambria" w:hAnsi="Cambria"/>
                <w:sz w:val="16"/>
              </w:rPr>
              <w:t>Stope %</w:t>
            </w:r>
          </w:p>
        </w:tc>
      </w:tr>
      <w:tr w:rsidR="00760BB5" w:rsidRPr="000C509B" w14:paraId="4835AE51" w14:textId="77777777" w:rsidTr="00C40A6E">
        <w:trPr>
          <w:trHeight w:val="283"/>
          <w:jc w:val="center"/>
        </w:trPr>
        <w:tc>
          <w:tcPr>
            <w:tcW w:w="534" w:type="dxa"/>
            <w:vAlign w:val="center"/>
          </w:tcPr>
          <w:p w14:paraId="6175D4C5" w14:textId="77777777" w:rsidR="00760BB5" w:rsidRPr="000C509B" w:rsidRDefault="00760BB5" w:rsidP="00C40A6E">
            <w:pPr>
              <w:jc w:val="center"/>
              <w:rPr>
                <w:rFonts w:ascii="Cambria" w:hAnsi="Cambria"/>
                <w:sz w:val="16"/>
              </w:rPr>
            </w:pPr>
            <w:r w:rsidRPr="000C509B">
              <w:rPr>
                <w:rFonts w:ascii="Cambria" w:hAnsi="Cambria"/>
                <w:sz w:val="16"/>
              </w:rPr>
              <w:t>1.</w:t>
            </w:r>
          </w:p>
        </w:tc>
        <w:tc>
          <w:tcPr>
            <w:tcW w:w="5175" w:type="dxa"/>
            <w:vAlign w:val="center"/>
          </w:tcPr>
          <w:p w14:paraId="0070685B" w14:textId="77777777" w:rsidR="00760BB5" w:rsidRPr="000C509B" w:rsidRDefault="00760BB5" w:rsidP="00C40A6E">
            <w:pPr>
              <w:rPr>
                <w:rFonts w:ascii="Cambria" w:hAnsi="Cambria"/>
                <w:sz w:val="16"/>
              </w:rPr>
            </w:pPr>
            <w:r w:rsidRPr="000C509B">
              <w:rPr>
                <w:rFonts w:ascii="Cambria" w:hAnsi="Cambria"/>
                <w:sz w:val="16"/>
              </w:rPr>
              <w:t>Računala, računalna oprema, programi mobilni telefoni, oprema za računalne mreže</w:t>
            </w:r>
          </w:p>
        </w:tc>
        <w:tc>
          <w:tcPr>
            <w:tcW w:w="1666" w:type="dxa"/>
            <w:vAlign w:val="center"/>
          </w:tcPr>
          <w:p w14:paraId="736015EA" w14:textId="77777777" w:rsidR="00760BB5" w:rsidRPr="000C509B" w:rsidRDefault="00760BB5" w:rsidP="00C40A6E">
            <w:pPr>
              <w:jc w:val="center"/>
              <w:rPr>
                <w:rFonts w:ascii="Cambria" w:hAnsi="Cambria"/>
                <w:sz w:val="16"/>
              </w:rPr>
            </w:pPr>
            <w:r w:rsidRPr="000C509B">
              <w:rPr>
                <w:rFonts w:ascii="Cambria" w:hAnsi="Cambria"/>
                <w:sz w:val="16"/>
              </w:rPr>
              <w:t>100</w:t>
            </w:r>
          </w:p>
        </w:tc>
      </w:tr>
      <w:tr w:rsidR="00760BB5" w:rsidRPr="000C509B" w14:paraId="408EB69F" w14:textId="77777777" w:rsidTr="00C40A6E">
        <w:trPr>
          <w:trHeight w:val="283"/>
          <w:jc w:val="center"/>
        </w:trPr>
        <w:tc>
          <w:tcPr>
            <w:tcW w:w="534" w:type="dxa"/>
            <w:vAlign w:val="center"/>
          </w:tcPr>
          <w:p w14:paraId="4E6D257A" w14:textId="77777777" w:rsidR="00760BB5" w:rsidRPr="000C509B" w:rsidRDefault="00760BB5" w:rsidP="00C40A6E">
            <w:pPr>
              <w:jc w:val="center"/>
              <w:rPr>
                <w:rFonts w:ascii="Cambria" w:hAnsi="Cambria"/>
                <w:sz w:val="16"/>
              </w:rPr>
            </w:pPr>
            <w:r w:rsidRPr="000C509B">
              <w:rPr>
                <w:rFonts w:ascii="Cambria" w:hAnsi="Cambria"/>
                <w:sz w:val="16"/>
              </w:rPr>
              <w:t>2.</w:t>
            </w:r>
          </w:p>
        </w:tc>
        <w:tc>
          <w:tcPr>
            <w:tcW w:w="5175" w:type="dxa"/>
            <w:vAlign w:val="center"/>
          </w:tcPr>
          <w:p w14:paraId="4C43A12C" w14:textId="77777777" w:rsidR="00760BB5" w:rsidRPr="000C509B" w:rsidRDefault="00760BB5" w:rsidP="00C40A6E">
            <w:pPr>
              <w:rPr>
                <w:rFonts w:ascii="Cambria" w:hAnsi="Cambria"/>
                <w:sz w:val="16"/>
              </w:rPr>
            </w:pPr>
            <w:r w:rsidRPr="000C509B">
              <w:rPr>
                <w:rFonts w:ascii="Cambria" w:hAnsi="Cambria"/>
                <w:sz w:val="16"/>
              </w:rPr>
              <w:t>Ostala nespomenuta imovina</w:t>
            </w:r>
          </w:p>
        </w:tc>
        <w:tc>
          <w:tcPr>
            <w:tcW w:w="1666" w:type="dxa"/>
            <w:vAlign w:val="center"/>
          </w:tcPr>
          <w:p w14:paraId="598AE562" w14:textId="77777777" w:rsidR="00760BB5" w:rsidRPr="000C509B" w:rsidRDefault="00760BB5" w:rsidP="00C40A6E">
            <w:pPr>
              <w:jc w:val="center"/>
              <w:rPr>
                <w:rFonts w:ascii="Cambria" w:hAnsi="Cambria"/>
                <w:sz w:val="16"/>
              </w:rPr>
            </w:pPr>
            <w:r w:rsidRPr="000C509B">
              <w:rPr>
                <w:rFonts w:ascii="Cambria" w:hAnsi="Cambria"/>
                <w:sz w:val="16"/>
              </w:rPr>
              <w:t>10</w:t>
            </w:r>
          </w:p>
        </w:tc>
      </w:tr>
      <w:tr w:rsidR="00760BB5" w:rsidRPr="000C509B" w14:paraId="0E731423" w14:textId="77777777" w:rsidTr="00C40A6E">
        <w:trPr>
          <w:trHeight w:val="283"/>
          <w:jc w:val="center"/>
        </w:trPr>
        <w:tc>
          <w:tcPr>
            <w:tcW w:w="534" w:type="dxa"/>
            <w:vAlign w:val="center"/>
          </w:tcPr>
          <w:p w14:paraId="3E00B952" w14:textId="77777777" w:rsidR="00760BB5" w:rsidRPr="000C509B" w:rsidRDefault="00760BB5" w:rsidP="00C40A6E">
            <w:pPr>
              <w:jc w:val="center"/>
              <w:rPr>
                <w:rFonts w:ascii="Cambria" w:hAnsi="Cambria"/>
                <w:sz w:val="16"/>
              </w:rPr>
            </w:pPr>
            <w:r w:rsidRPr="000C509B">
              <w:rPr>
                <w:rFonts w:ascii="Cambria" w:hAnsi="Cambria"/>
                <w:sz w:val="16"/>
              </w:rPr>
              <w:t>3.</w:t>
            </w:r>
          </w:p>
        </w:tc>
        <w:tc>
          <w:tcPr>
            <w:tcW w:w="5175" w:type="dxa"/>
            <w:vAlign w:val="center"/>
          </w:tcPr>
          <w:p w14:paraId="3CD2442C" w14:textId="77777777" w:rsidR="00760BB5" w:rsidRPr="000C509B" w:rsidRDefault="00760BB5" w:rsidP="00C40A6E">
            <w:pPr>
              <w:rPr>
                <w:rFonts w:ascii="Cambria" w:hAnsi="Cambria"/>
                <w:sz w:val="16"/>
              </w:rPr>
            </w:pPr>
            <w:r w:rsidRPr="000C509B">
              <w:rPr>
                <w:rFonts w:ascii="Cambria" w:hAnsi="Cambria"/>
                <w:sz w:val="16"/>
              </w:rPr>
              <w:t>Građevinski objekti</w:t>
            </w:r>
          </w:p>
        </w:tc>
        <w:tc>
          <w:tcPr>
            <w:tcW w:w="1666" w:type="dxa"/>
            <w:vAlign w:val="center"/>
          </w:tcPr>
          <w:p w14:paraId="698E2D77" w14:textId="77777777" w:rsidR="00760BB5" w:rsidRPr="000C509B" w:rsidRDefault="00760BB5" w:rsidP="00C40A6E">
            <w:pPr>
              <w:jc w:val="center"/>
              <w:rPr>
                <w:rFonts w:ascii="Cambria" w:hAnsi="Cambria"/>
                <w:sz w:val="16"/>
              </w:rPr>
            </w:pPr>
            <w:r w:rsidRPr="000C509B">
              <w:rPr>
                <w:rFonts w:ascii="Cambria" w:hAnsi="Cambria"/>
                <w:sz w:val="16"/>
              </w:rPr>
              <w:t>10</w:t>
            </w:r>
          </w:p>
        </w:tc>
      </w:tr>
      <w:tr w:rsidR="00760BB5" w:rsidRPr="000C509B" w14:paraId="1AE495CE" w14:textId="77777777" w:rsidTr="00C40A6E">
        <w:trPr>
          <w:trHeight w:val="283"/>
          <w:jc w:val="center"/>
        </w:trPr>
        <w:tc>
          <w:tcPr>
            <w:tcW w:w="534" w:type="dxa"/>
            <w:vAlign w:val="center"/>
          </w:tcPr>
          <w:p w14:paraId="6FD83763" w14:textId="77777777" w:rsidR="00760BB5" w:rsidRPr="000C509B" w:rsidRDefault="00760BB5" w:rsidP="00C40A6E">
            <w:pPr>
              <w:jc w:val="center"/>
              <w:rPr>
                <w:rFonts w:ascii="Cambria" w:hAnsi="Cambria"/>
                <w:sz w:val="16"/>
              </w:rPr>
            </w:pPr>
            <w:r w:rsidRPr="000C509B">
              <w:rPr>
                <w:rFonts w:ascii="Cambria" w:hAnsi="Cambria"/>
                <w:sz w:val="16"/>
              </w:rPr>
              <w:t>4.</w:t>
            </w:r>
          </w:p>
        </w:tc>
        <w:tc>
          <w:tcPr>
            <w:tcW w:w="5175" w:type="dxa"/>
            <w:vAlign w:val="center"/>
          </w:tcPr>
          <w:p w14:paraId="54D1C567" w14:textId="77777777" w:rsidR="00760BB5" w:rsidRPr="000C509B" w:rsidRDefault="00760BB5" w:rsidP="00C40A6E">
            <w:pPr>
              <w:rPr>
                <w:rFonts w:ascii="Cambria" w:hAnsi="Cambria"/>
                <w:sz w:val="16"/>
              </w:rPr>
            </w:pPr>
            <w:r w:rsidRPr="000C509B">
              <w:rPr>
                <w:rFonts w:ascii="Cambria" w:hAnsi="Cambria"/>
                <w:sz w:val="16"/>
              </w:rPr>
              <w:t>Oprema i namještaj</w:t>
            </w:r>
          </w:p>
        </w:tc>
        <w:tc>
          <w:tcPr>
            <w:tcW w:w="1666" w:type="dxa"/>
            <w:vAlign w:val="center"/>
          </w:tcPr>
          <w:p w14:paraId="0E8EE49A" w14:textId="77777777" w:rsidR="00760BB5" w:rsidRPr="000C509B" w:rsidRDefault="00760BB5" w:rsidP="00C40A6E">
            <w:pPr>
              <w:jc w:val="center"/>
              <w:rPr>
                <w:rFonts w:ascii="Cambria" w:hAnsi="Cambria"/>
                <w:sz w:val="16"/>
              </w:rPr>
            </w:pPr>
            <w:r w:rsidRPr="000C509B">
              <w:rPr>
                <w:rFonts w:ascii="Cambria" w:hAnsi="Cambria"/>
                <w:sz w:val="16"/>
              </w:rPr>
              <w:t>50</w:t>
            </w:r>
          </w:p>
        </w:tc>
      </w:tr>
      <w:tr w:rsidR="00760BB5" w:rsidRPr="000C509B" w14:paraId="61E08D45" w14:textId="77777777" w:rsidTr="00C40A6E">
        <w:trPr>
          <w:trHeight w:val="283"/>
          <w:jc w:val="center"/>
        </w:trPr>
        <w:tc>
          <w:tcPr>
            <w:tcW w:w="534" w:type="dxa"/>
            <w:vAlign w:val="center"/>
          </w:tcPr>
          <w:p w14:paraId="4E53B99B" w14:textId="77777777" w:rsidR="00760BB5" w:rsidRPr="000C509B" w:rsidRDefault="00760BB5" w:rsidP="00C40A6E">
            <w:pPr>
              <w:jc w:val="center"/>
              <w:rPr>
                <w:rFonts w:ascii="Cambria" w:hAnsi="Cambria"/>
                <w:sz w:val="16"/>
              </w:rPr>
            </w:pPr>
            <w:r w:rsidRPr="000C509B">
              <w:rPr>
                <w:rFonts w:ascii="Cambria" w:hAnsi="Cambria"/>
                <w:sz w:val="16"/>
              </w:rPr>
              <w:t>5.</w:t>
            </w:r>
          </w:p>
        </w:tc>
        <w:tc>
          <w:tcPr>
            <w:tcW w:w="5175" w:type="dxa"/>
            <w:vAlign w:val="center"/>
          </w:tcPr>
          <w:p w14:paraId="7D044ADE" w14:textId="77777777" w:rsidR="00760BB5" w:rsidRPr="000C509B" w:rsidRDefault="00760BB5" w:rsidP="00C40A6E">
            <w:pPr>
              <w:rPr>
                <w:rFonts w:ascii="Cambria" w:hAnsi="Cambria"/>
                <w:sz w:val="16"/>
              </w:rPr>
            </w:pPr>
            <w:r w:rsidRPr="000C509B">
              <w:rPr>
                <w:rFonts w:ascii="Cambria" w:hAnsi="Cambria"/>
                <w:sz w:val="16"/>
              </w:rPr>
              <w:t>Specijalni i univerzalni alati – parking</w:t>
            </w:r>
          </w:p>
        </w:tc>
        <w:tc>
          <w:tcPr>
            <w:tcW w:w="1666" w:type="dxa"/>
            <w:vAlign w:val="center"/>
          </w:tcPr>
          <w:p w14:paraId="28B92581" w14:textId="77777777" w:rsidR="00760BB5" w:rsidRPr="000C509B" w:rsidRDefault="00760BB5" w:rsidP="00C40A6E">
            <w:pPr>
              <w:jc w:val="center"/>
              <w:rPr>
                <w:rFonts w:ascii="Cambria" w:hAnsi="Cambria"/>
                <w:sz w:val="16"/>
              </w:rPr>
            </w:pPr>
            <w:r w:rsidRPr="000C509B">
              <w:rPr>
                <w:rFonts w:ascii="Cambria" w:hAnsi="Cambria"/>
                <w:sz w:val="16"/>
              </w:rPr>
              <w:t>50</w:t>
            </w:r>
          </w:p>
        </w:tc>
      </w:tr>
      <w:tr w:rsidR="00760BB5" w:rsidRPr="000C509B" w14:paraId="3AEC07C0" w14:textId="77777777" w:rsidTr="00C40A6E">
        <w:trPr>
          <w:trHeight w:val="283"/>
          <w:jc w:val="center"/>
        </w:trPr>
        <w:tc>
          <w:tcPr>
            <w:tcW w:w="534" w:type="dxa"/>
            <w:vAlign w:val="center"/>
          </w:tcPr>
          <w:p w14:paraId="7E986DE0" w14:textId="77777777" w:rsidR="00760BB5" w:rsidRPr="000C509B" w:rsidRDefault="00760BB5" w:rsidP="00C40A6E">
            <w:pPr>
              <w:jc w:val="center"/>
              <w:rPr>
                <w:rFonts w:ascii="Cambria" w:hAnsi="Cambria"/>
                <w:sz w:val="16"/>
              </w:rPr>
            </w:pPr>
            <w:r w:rsidRPr="000C509B">
              <w:rPr>
                <w:rFonts w:ascii="Cambria" w:hAnsi="Cambria"/>
                <w:sz w:val="16"/>
              </w:rPr>
              <w:t>6.</w:t>
            </w:r>
          </w:p>
        </w:tc>
        <w:tc>
          <w:tcPr>
            <w:tcW w:w="5175" w:type="dxa"/>
            <w:vAlign w:val="center"/>
          </w:tcPr>
          <w:p w14:paraId="38BC1419" w14:textId="77777777" w:rsidR="00760BB5" w:rsidRPr="000C509B" w:rsidRDefault="00760BB5" w:rsidP="00C40A6E">
            <w:pPr>
              <w:rPr>
                <w:rFonts w:ascii="Cambria" w:hAnsi="Cambria"/>
                <w:sz w:val="16"/>
              </w:rPr>
            </w:pPr>
            <w:r w:rsidRPr="000C509B">
              <w:rPr>
                <w:rFonts w:ascii="Cambria" w:hAnsi="Cambria"/>
                <w:sz w:val="16"/>
              </w:rPr>
              <w:t>Transportna sredstva u cestovnom prometu (radna vozila)</w:t>
            </w:r>
          </w:p>
        </w:tc>
        <w:tc>
          <w:tcPr>
            <w:tcW w:w="1666" w:type="dxa"/>
            <w:vAlign w:val="center"/>
          </w:tcPr>
          <w:p w14:paraId="225BE850" w14:textId="77777777" w:rsidR="00760BB5" w:rsidRPr="000C509B" w:rsidRDefault="00760BB5" w:rsidP="00C40A6E">
            <w:pPr>
              <w:jc w:val="center"/>
              <w:rPr>
                <w:rFonts w:ascii="Cambria" w:hAnsi="Cambria"/>
                <w:sz w:val="16"/>
              </w:rPr>
            </w:pPr>
            <w:r w:rsidRPr="000C509B">
              <w:rPr>
                <w:rFonts w:ascii="Cambria" w:hAnsi="Cambria"/>
                <w:sz w:val="16"/>
              </w:rPr>
              <w:t>50</w:t>
            </w:r>
          </w:p>
        </w:tc>
      </w:tr>
      <w:tr w:rsidR="00760BB5" w:rsidRPr="000C509B" w14:paraId="33C48545" w14:textId="77777777" w:rsidTr="00C40A6E">
        <w:trPr>
          <w:trHeight w:val="283"/>
          <w:jc w:val="center"/>
        </w:trPr>
        <w:tc>
          <w:tcPr>
            <w:tcW w:w="534" w:type="dxa"/>
            <w:vAlign w:val="center"/>
          </w:tcPr>
          <w:p w14:paraId="0BF21D8E" w14:textId="77777777" w:rsidR="00760BB5" w:rsidRPr="000C509B" w:rsidRDefault="00760BB5" w:rsidP="00C40A6E">
            <w:pPr>
              <w:jc w:val="center"/>
              <w:rPr>
                <w:rFonts w:ascii="Cambria" w:hAnsi="Cambria"/>
                <w:sz w:val="16"/>
              </w:rPr>
            </w:pPr>
            <w:r w:rsidRPr="000C509B">
              <w:rPr>
                <w:rFonts w:ascii="Cambria" w:hAnsi="Cambria"/>
                <w:sz w:val="16"/>
              </w:rPr>
              <w:t>7.</w:t>
            </w:r>
          </w:p>
        </w:tc>
        <w:tc>
          <w:tcPr>
            <w:tcW w:w="5175" w:type="dxa"/>
            <w:vAlign w:val="center"/>
          </w:tcPr>
          <w:p w14:paraId="62648B07" w14:textId="77777777" w:rsidR="00760BB5" w:rsidRPr="000C509B" w:rsidRDefault="00760BB5" w:rsidP="00C40A6E">
            <w:pPr>
              <w:rPr>
                <w:rFonts w:ascii="Cambria" w:hAnsi="Cambria"/>
                <w:sz w:val="16"/>
              </w:rPr>
            </w:pPr>
            <w:r w:rsidRPr="000C509B">
              <w:rPr>
                <w:rFonts w:ascii="Cambria" w:hAnsi="Cambria"/>
                <w:sz w:val="16"/>
              </w:rPr>
              <w:t>Osobna vozila</w:t>
            </w:r>
          </w:p>
        </w:tc>
        <w:tc>
          <w:tcPr>
            <w:tcW w:w="1666" w:type="dxa"/>
            <w:vAlign w:val="center"/>
          </w:tcPr>
          <w:p w14:paraId="46367F75" w14:textId="77777777" w:rsidR="00760BB5" w:rsidRPr="000C509B" w:rsidRDefault="00760BB5" w:rsidP="00C40A6E">
            <w:pPr>
              <w:jc w:val="center"/>
              <w:rPr>
                <w:rFonts w:ascii="Cambria" w:hAnsi="Cambria"/>
                <w:sz w:val="16"/>
              </w:rPr>
            </w:pPr>
            <w:r w:rsidRPr="000C509B">
              <w:rPr>
                <w:rFonts w:ascii="Cambria" w:hAnsi="Cambria"/>
                <w:sz w:val="16"/>
              </w:rPr>
              <w:t>40</w:t>
            </w:r>
          </w:p>
        </w:tc>
      </w:tr>
      <w:tr w:rsidR="00760BB5" w:rsidRPr="000C509B" w14:paraId="05CABC2D" w14:textId="77777777" w:rsidTr="00C40A6E">
        <w:trPr>
          <w:trHeight w:val="283"/>
          <w:jc w:val="center"/>
        </w:trPr>
        <w:tc>
          <w:tcPr>
            <w:tcW w:w="534" w:type="dxa"/>
            <w:vAlign w:val="center"/>
          </w:tcPr>
          <w:p w14:paraId="153972C6" w14:textId="77777777" w:rsidR="00760BB5" w:rsidRPr="000C509B" w:rsidRDefault="00760BB5" w:rsidP="00C40A6E">
            <w:pPr>
              <w:jc w:val="center"/>
              <w:rPr>
                <w:rFonts w:ascii="Cambria" w:hAnsi="Cambria"/>
                <w:sz w:val="16"/>
              </w:rPr>
            </w:pPr>
            <w:r w:rsidRPr="000C509B">
              <w:rPr>
                <w:rFonts w:ascii="Cambria" w:hAnsi="Cambria"/>
                <w:sz w:val="16"/>
              </w:rPr>
              <w:t>8.</w:t>
            </w:r>
          </w:p>
        </w:tc>
        <w:tc>
          <w:tcPr>
            <w:tcW w:w="5175" w:type="dxa"/>
            <w:vAlign w:val="center"/>
          </w:tcPr>
          <w:p w14:paraId="57F4CD13" w14:textId="77777777" w:rsidR="00760BB5" w:rsidRPr="000C509B" w:rsidRDefault="00760BB5" w:rsidP="00C40A6E">
            <w:pPr>
              <w:rPr>
                <w:rFonts w:ascii="Cambria" w:hAnsi="Cambria"/>
                <w:sz w:val="16"/>
              </w:rPr>
            </w:pPr>
            <w:r w:rsidRPr="000C509B">
              <w:rPr>
                <w:rFonts w:ascii="Cambria" w:hAnsi="Cambria"/>
                <w:sz w:val="16"/>
              </w:rPr>
              <w:t xml:space="preserve">Specijalni i univerzalni alati – </w:t>
            </w:r>
            <w:proofErr w:type="spellStart"/>
            <w:r w:rsidRPr="000C509B">
              <w:rPr>
                <w:rFonts w:ascii="Cambria" w:hAnsi="Cambria"/>
                <w:sz w:val="16"/>
              </w:rPr>
              <w:t>caffe</w:t>
            </w:r>
            <w:proofErr w:type="spellEnd"/>
            <w:r w:rsidRPr="000C509B">
              <w:rPr>
                <w:rFonts w:ascii="Cambria" w:hAnsi="Cambria"/>
                <w:sz w:val="16"/>
              </w:rPr>
              <w:t xml:space="preserve"> bar</w:t>
            </w:r>
          </w:p>
        </w:tc>
        <w:tc>
          <w:tcPr>
            <w:tcW w:w="1666" w:type="dxa"/>
            <w:vAlign w:val="center"/>
          </w:tcPr>
          <w:p w14:paraId="656C461D" w14:textId="77777777" w:rsidR="00760BB5" w:rsidRPr="000C509B" w:rsidRDefault="00760BB5" w:rsidP="00C40A6E">
            <w:pPr>
              <w:jc w:val="center"/>
              <w:rPr>
                <w:rFonts w:ascii="Cambria" w:hAnsi="Cambria"/>
                <w:sz w:val="16"/>
              </w:rPr>
            </w:pPr>
            <w:r w:rsidRPr="000C509B">
              <w:rPr>
                <w:rFonts w:ascii="Cambria" w:hAnsi="Cambria"/>
                <w:sz w:val="16"/>
              </w:rPr>
              <w:t>50</w:t>
            </w:r>
          </w:p>
        </w:tc>
      </w:tr>
      <w:tr w:rsidR="00760BB5" w:rsidRPr="000C509B" w14:paraId="385FFAF9" w14:textId="77777777" w:rsidTr="00C40A6E">
        <w:trPr>
          <w:trHeight w:val="283"/>
          <w:jc w:val="center"/>
        </w:trPr>
        <w:tc>
          <w:tcPr>
            <w:tcW w:w="534" w:type="dxa"/>
            <w:vAlign w:val="center"/>
          </w:tcPr>
          <w:p w14:paraId="4DA1C491" w14:textId="77777777" w:rsidR="00760BB5" w:rsidRPr="000C509B" w:rsidRDefault="00760BB5" w:rsidP="00C40A6E">
            <w:pPr>
              <w:jc w:val="center"/>
              <w:rPr>
                <w:rFonts w:ascii="Cambria" w:hAnsi="Cambria"/>
                <w:sz w:val="16"/>
              </w:rPr>
            </w:pPr>
            <w:r w:rsidRPr="000C509B">
              <w:rPr>
                <w:rFonts w:ascii="Cambria" w:hAnsi="Cambria"/>
                <w:sz w:val="16"/>
              </w:rPr>
              <w:t>9.</w:t>
            </w:r>
          </w:p>
        </w:tc>
        <w:tc>
          <w:tcPr>
            <w:tcW w:w="5175" w:type="dxa"/>
            <w:vAlign w:val="center"/>
          </w:tcPr>
          <w:p w14:paraId="51FECDAF" w14:textId="77777777" w:rsidR="00760BB5" w:rsidRPr="000C509B" w:rsidRDefault="00760BB5" w:rsidP="00C40A6E">
            <w:pPr>
              <w:rPr>
                <w:rFonts w:ascii="Cambria" w:hAnsi="Cambria"/>
                <w:sz w:val="16"/>
              </w:rPr>
            </w:pPr>
            <w:r w:rsidRPr="000C509B">
              <w:rPr>
                <w:rFonts w:ascii="Cambria" w:hAnsi="Cambria"/>
                <w:sz w:val="16"/>
              </w:rPr>
              <w:t>Ulaganja u tuđu imovinu za vrijeme zakupa</w:t>
            </w:r>
          </w:p>
        </w:tc>
        <w:tc>
          <w:tcPr>
            <w:tcW w:w="1666" w:type="dxa"/>
            <w:vAlign w:val="center"/>
          </w:tcPr>
          <w:p w14:paraId="372598B4" w14:textId="77777777" w:rsidR="00760BB5" w:rsidRPr="000C509B" w:rsidRDefault="00760BB5" w:rsidP="00C40A6E">
            <w:pPr>
              <w:jc w:val="center"/>
              <w:rPr>
                <w:rFonts w:ascii="Cambria" w:hAnsi="Cambria"/>
                <w:sz w:val="16"/>
              </w:rPr>
            </w:pPr>
            <w:r w:rsidRPr="000C509B">
              <w:rPr>
                <w:rFonts w:ascii="Cambria" w:hAnsi="Cambria"/>
                <w:sz w:val="16"/>
              </w:rPr>
              <w:t>U odnosu na godine zakupa i procijenjeni vijek</w:t>
            </w:r>
          </w:p>
        </w:tc>
      </w:tr>
    </w:tbl>
    <w:p w14:paraId="552BE42B" w14:textId="77777777" w:rsidR="00760BB5" w:rsidRPr="000C509B" w:rsidRDefault="00760BB5" w:rsidP="00760BB5">
      <w:pPr>
        <w:rPr>
          <w:rFonts w:ascii="Cambria" w:hAnsi="Cambria"/>
        </w:rPr>
      </w:pPr>
    </w:p>
    <w:p w14:paraId="450380FF" w14:textId="77777777" w:rsidR="008A1095" w:rsidRDefault="008A1095" w:rsidP="00760BB5">
      <w:pPr>
        <w:rPr>
          <w:rFonts w:ascii="Cambria" w:hAnsi="Cambria"/>
        </w:rPr>
      </w:pPr>
    </w:p>
    <w:p w14:paraId="0FDD2AED" w14:textId="126739D3" w:rsidR="00760BB5" w:rsidRDefault="00760BB5" w:rsidP="00760BB5">
      <w:pPr>
        <w:rPr>
          <w:rFonts w:ascii="Cambria" w:hAnsi="Cambria"/>
        </w:rPr>
      </w:pPr>
      <w:r w:rsidRPr="00182E22">
        <w:rPr>
          <w:rFonts w:ascii="Cambria" w:hAnsi="Cambria"/>
        </w:rPr>
        <w:t xml:space="preserve">Dugotrajna nematerijalna imovina </w:t>
      </w:r>
      <w:r>
        <w:rPr>
          <w:rFonts w:ascii="Cambria" w:hAnsi="Cambria"/>
        </w:rPr>
        <w:t>i</w:t>
      </w:r>
      <w:r w:rsidRPr="000C509B">
        <w:rPr>
          <w:rFonts w:ascii="Cambria" w:hAnsi="Cambria"/>
        </w:rPr>
        <w:t>skazana je u vrijednosti</w:t>
      </w:r>
      <w:r>
        <w:rPr>
          <w:rFonts w:ascii="Cambria" w:hAnsi="Cambria"/>
        </w:rPr>
        <w:t xml:space="preserve"> od </w:t>
      </w:r>
      <w:r w:rsidR="00B85B93">
        <w:rPr>
          <w:rFonts w:ascii="Cambria" w:hAnsi="Cambria"/>
        </w:rPr>
        <w:t>84</w:t>
      </w:r>
      <w:r>
        <w:rPr>
          <w:rFonts w:ascii="Cambria" w:hAnsi="Cambria"/>
        </w:rPr>
        <w:t>.</w:t>
      </w:r>
      <w:r w:rsidR="00B85B93">
        <w:rPr>
          <w:rFonts w:ascii="Cambria" w:hAnsi="Cambria"/>
        </w:rPr>
        <w:t>868,63 EUR</w:t>
      </w:r>
      <w:r>
        <w:rPr>
          <w:rFonts w:ascii="Cambria" w:hAnsi="Cambria"/>
        </w:rPr>
        <w:t>,  a odnosi se na sljedeće:</w:t>
      </w: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675"/>
        <w:gridCol w:w="2194"/>
        <w:gridCol w:w="1534"/>
        <w:gridCol w:w="1534"/>
        <w:gridCol w:w="1534"/>
        <w:gridCol w:w="1534"/>
      </w:tblGrid>
      <w:tr w:rsidR="00760BB5" w:rsidRPr="00182E22" w14:paraId="443274B4" w14:textId="77777777" w:rsidTr="00C40A6E">
        <w:trPr>
          <w:jc w:val="center"/>
        </w:trPr>
        <w:tc>
          <w:tcPr>
            <w:tcW w:w="675" w:type="dxa"/>
            <w:shd w:val="clear" w:color="auto" w:fill="D9D9D9" w:themeFill="background1" w:themeFillShade="D9"/>
            <w:vAlign w:val="center"/>
          </w:tcPr>
          <w:p w14:paraId="39CBA7CB" w14:textId="77777777" w:rsidR="00760BB5" w:rsidRPr="00182E22" w:rsidRDefault="00760BB5" w:rsidP="00C40A6E">
            <w:pPr>
              <w:jc w:val="center"/>
              <w:rPr>
                <w:rFonts w:ascii="Cambria" w:hAnsi="Cambria"/>
                <w:sz w:val="16"/>
                <w:szCs w:val="16"/>
              </w:rPr>
            </w:pPr>
            <w:r w:rsidRPr="00182E22">
              <w:rPr>
                <w:rFonts w:ascii="Cambria" w:hAnsi="Cambria"/>
                <w:sz w:val="16"/>
                <w:szCs w:val="16"/>
              </w:rPr>
              <w:t>Red. br.</w:t>
            </w:r>
          </w:p>
        </w:tc>
        <w:tc>
          <w:tcPr>
            <w:tcW w:w="2194" w:type="dxa"/>
            <w:shd w:val="clear" w:color="auto" w:fill="D9D9D9" w:themeFill="background1" w:themeFillShade="D9"/>
            <w:vAlign w:val="center"/>
          </w:tcPr>
          <w:p w14:paraId="54F0F7ED" w14:textId="77777777" w:rsidR="00760BB5" w:rsidRPr="00182E22" w:rsidRDefault="00760BB5" w:rsidP="00C40A6E">
            <w:pPr>
              <w:jc w:val="center"/>
              <w:rPr>
                <w:rFonts w:ascii="Cambria" w:hAnsi="Cambria"/>
                <w:sz w:val="16"/>
                <w:szCs w:val="16"/>
              </w:rPr>
            </w:pPr>
            <w:r w:rsidRPr="00182E22">
              <w:rPr>
                <w:rFonts w:ascii="Cambria" w:hAnsi="Cambria"/>
                <w:sz w:val="16"/>
                <w:szCs w:val="16"/>
              </w:rPr>
              <w:t>Vrsta dugotrajne imovine</w:t>
            </w:r>
          </w:p>
        </w:tc>
        <w:tc>
          <w:tcPr>
            <w:tcW w:w="1534" w:type="dxa"/>
            <w:shd w:val="clear" w:color="auto" w:fill="D9D9D9" w:themeFill="background1" w:themeFillShade="D9"/>
            <w:vAlign w:val="center"/>
          </w:tcPr>
          <w:p w14:paraId="3B642F7E" w14:textId="02DCACA7" w:rsidR="00760BB5" w:rsidRPr="00182E22" w:rsidRDefault="00760BB5" w:rsidP="001F39CF">
            <w:pPr>
              <w:jc w:val="center"/>
              <w:rPr>
                <w:rFonts w:ascii="Cambria" w:hAnsi="Cambria"/>
                <w:sz w:val="16"/>
                <w:szCs w:val="16"/>
              </w:rPr>
            </w:pPr>
            <w:r>
              <w:rPr>
                <w:rFonts w:ascii="Cambria" w:hAnsi="Cambria"/>
                <w:sz w:val="16"/>
                <w:szCs w:val="16"/>
              </w:rPr>
              <w:t>Stanje 01.01.202</w:t>
            </w:r>
            <w:r w:rsidR="001F39CF">
              <w:rPr>
                <w:rFonts w:ascii="Cambria" w:hAnsi="Cambria"/>
                <w:sz w:val="16"/>
                <w:szCs w:val="16"/>
              </w:rPr>
              <w:t>3</w:t>
            </w:r>
            <w:r w:rsidRPr="00182E22">
              <w:rPr>
                <w:rFonts w:ascii="Cambria" w:hAnsi="Cambria"/>
                <w:sz w:val="16"/>
                <w:szCs w:val="16"/>
              </w:rPr>
              <w:t>.</w:t>
            </w:r>
          </w:p>
        </w:tc>
        <w:tc>
          <w:tcPr>
            <w:tcW w:w="1534" w:type="dxa"/>
            <w:shd w:val="clear" w:color="auto" w:fill="D9D9D9" w:themeFill="background1" w:themeFillShade="D9"/>
            <w:vAlign w:val="center"/>
          </w:tcPr>
          <w:p w14:paraId="0D7EB9F0" w14:textId="77777777" w:rsidR="00760BB5" w:rsidRPr="00182E22" w:rsidRDefault="00760BB5" w:rsidP="00C40A6E">
            <w:pPr>
              <w:jc w:val="center"/>
              <w:rPr>
                <w:rFonts w:ascii="Cambria" w:hAnsi="Cambria"/>
                <w:sz w:val="16"/>
                <w:szCs w:val="16"/>
              </w:rPr>
            </w:pPr>
            <w:r>
              <w:rPr>
                <w:rFonts w:ascii="Cambria" w:hAnsi="Cambria"/>
                <w:sz w:val="16"/>
                <w:szCs w:val="16"/>
              </w:rPr>
              <w:t xml:space="preserve">Nabava </w:t>
            </w:r>
            <w:r w:rsidRPr="00182E22">
              <w:rPr>
                <w:rFonts w:ascii="Cambria" w:hAnsi="Cambria"/>
                <w:sz w:val="16"/>
                <w:szCs w:val="16"/>
              </w:rPr>
              <w:t>tijekom godine</w:t>
            </w:r>
          </w:p>
        </w:tc>
        <w:tc>
          <w:tcPr>
            <w:tcW w:w="1534" w:type="dxa"/>
            <w:shd w:val="clear" w:color="auto" w:fill="D9D9D9" w:themeFill="background1" w:themeFillShade="D9"/>
            <w:vAlign w:val="center"/>
          </w:tcPr>
          <w:p w14:paraId="51AFD266" w14:textId="77777777" w:rsidR="00760BB5" w:rsidRPr="00182E22" w:rsidRDefault="00760BB5" w:rsidP="00C40A6E">
            <w:pPr>
              <w:jc w:val="center"/>
              <w:rPr>
                <w:rFonts w:ascii="Cambria" w:hAnsi="Cambria"/>
                <w:sz w:val="16"/>
                <w:szCs w:val="16"/>
              </w:rPr>
            </w:pPr>
            <w:r>
              <w:rPr>
                <w:rFonts w:ascii="Cambria" w:hAnsi="Cambria"/>
                <w:sz w:val="16"/>
                <w:szCs w:val="16"/>
              </w:rPr>
              <w:t>Amortizacija tijekom godine</w:t>
            </w:r>
          </w:p>
        </w:tc>
        <w:tc>
          <w:tcPr>
            <w:tcW w:w="1534" w:type="dxa"/>
            <w:shd w:val="clear" w:color="auto" w:fill="D9D9D9" w:themeFill="background1" w:themeFillShade="D9"/>
            <w:vAlign w:val="center"/>
          </w:tcPr>
          <w:p w14:paraId="61278552" w14:textId="0E5769FE" w:rsidR="00760BB5" w:rsidRPr="00182E22" w:rsidRDefault="00760BB5" w:rsidP="001F39CF">
            <w:pPr>
              <w:jc w:val="center"/>
              <w:rPr>
                <w:rFonts w:ascii="Cambria" w:hAnsi="Cambria"/>
                <w:sz w:val="16"/>
                <w:szCs w:val="16"/>
              </w:rPr>
            </w:pPr>
            <w:r>
              <w:rPr>
                <w:rFonts w:ascii="Cambria" w:hAnsi="Cambria"/>
                <w:sz w:val="16"/>
                <w:szCs w:val="16"/>
              </w:rPr>
              <w:t>Sadašnja vrijednost 31.12.202</w:t>
            </w:r>
            <w:r w:rsidR="001F39CF">
              <w:rPr>
                <w:rFonts w:ascii="Cambria" w:hAnsi="Cambria"/>
                <w:sz w:val="16"/>
                <w:szCs w:val="16"/>
              </w:rPr>
              <w:t>3</w:t>
            </w:r>
            <w:r w:rsidRPr="00182E22">
              <w:rPr>
                <w:rFonts w:ascii="Cambria" w:hAnsi="Cambria"/>
                <w:sz w:val="16"/>
                <w:szCs w:val="16"/>
              </w:rPr>
              <w:t>.</w:t>
            </w:r>
          </w:p>
        </w:tc>
      </w:tr>
      <w:tr w:rsidR="00760BB5" w:rsidRPr="00182E22" w14:paraId="68A11A89" w14:textId="77777777" w:rsidTr="00C40A6E">
        <w:trPr>
          <w:jc w:val="center"/>
        </w:trPr>
        <w:tc>
          <w:tcPr>
            <w:tcW w:w="675" w:type="dxa"/>
            <w:vAlign w:val="center"/>
          </w:tcPr>
          <w:p w14:paraId="5EB3F607" w14:textId="77777777" w:rsidR="00760BB5" w:rsidRPr="00182E22" w:rsidRDefault="00760BB5" w:rsidP="00C40A6E">
            <w:pPr>
              <w:jc w:val="center"/>
              <w:rPr>
                <w:rFonts w:ascii="Cambria" w:hAnsi="Cambria"/>
                <w:sz w:val="16"/>
                <w:szCs w:val="16"/>
              </w:rPr>
            </w:pPr>
            <w:r w:rsidRPr="00182E22">
              <w:rPr>
                <w:rFonts w:ascii="Cambria" w:hAnsi="Cambria"/>
                <w:sz w:val="16"/>
                <w:szCs w:val="16"/>
              </w:rPr>
              <w:t>1.</w:t>
            </w:r>
          </w:p>
        </w:tc>
        <w:tc>
          <w:tcPr>
            <w:tcW w:w="2194" w:type="dxa"/>
            <w:vAlign w:val="center"/>
          </w:tcPr>
          <w:p w14:paraId="38F2662D" w14:textId="77777777" w:rsidR="00760BB5" w:rsidRPr="00182E22" w:rsidRDefault="00760BB5" w:rsidP="00C40A6E">
            <w:pPr>
              <w:rPr>
                <w:rFonts w:ascii="Cambria" w:hAnsi="Cambria"/>
                <w:sz w:val="16"/>
                <w:szCs w:val="16"/>
              </w:rPr>
            </w:pPr>
            <w:r w:rsidRPr="00182E22">
              <w:rPr>
                <w:rFonts w:ascii="Cambria" w:hAnsi="Cambria"/>
                <w:sz w:val="16"/>
                <w:szCs w:val="16"/>
              </w:rPr>
              <w:t xml:space="preserve">Računalni </w:t>
            </w:r>
            <w:proofErr w:type="spellStart"/>
            <w:r w:rsidRPr="00182E22">
              <w:rPr>
                <w:rFonts w:ascii="Cambria" w:hAnsi="Cambria"/>
                <w:sz w:val="16"/>
                <w:szCs w:val="16"/>
              </w:rPr>
              <w:t>software</w:t>
            </w:r>
            <w:proofErr w:type="spellEnd"/>
          </w:p>
        </w:tc>
        <w:tc>
          <w:tcPr>
            <w:tcW w:w="1534" w:type="dxa"/>
            <w:vAlign w:val="center"/>
          </w:tcPr>
          <w:p w14:paraId="46469AF3" w14:textId="4883AB5A" w:rsidR="00760BB5" w:rsidRPr="00182E22" w:rsidRDefault="001F39CF" w:rsidP="007E605D">
            <w:pPr>
              <w:jc w:val="right"/>
              <w:rPr>
                <w:rFonts w:ascii="Cambria" w:hAnsi="Cambria"/>
                <w:sz w:val="16"/>
                <w:szCs w:val="16"/>
              </w:rPr>
            </w:pPr>
            <w:r>
              <w:rPr>
                <w:rFonts w:ascii="Cambria" w:hAnsi="Cambria"/>
                <w:sz w:val="16"/>
                <w:szCs w:val="16"/>
              </w:rPr>
              <w:t>26.540,69</w:t>
            </w:r>
          </w:p>
        </w:tc>
        <w:tc>
          <w:tcPr>
            <w:tcW w:w="1534" w:type="dxa"/>
            <w:vAlign w:val="center"/>
          </w:tcPr>
          <w:p w14:paraId="1DB32483" w14:textId="18C8BB68" w:rsidR="00760BB5" w:rsidRPr="00182E22" w:rsidRDefault="001F39CF" w:rsidP="007E605D">
            <w:pPr>
              <w:jc w:val="right"/>
              <w:rPr>
                <w:rFonts w:ascii="Cambria" w:hAnsi="Cambria"/>
                <w:sz w:val="16"/>
                <w:szCs w:val="16"/>
              </w:rPr>
            </w:pPr>
            <w:r>
              <w:rPr>
                <w:rFonts w:ascii="Cambria" w:hAnsi="Cambria"/>
                <w:sz w:val="16"/>
                <w:szCs w:val="16"/>
              </w:rPr>
              <w:t>68.370,00</w:t>
            </w:r>
          </w:p>
        </w:tc>
        <w:tc>
          <w:tcPr>
            <w:tcW w:w="1534" w:type="dxa"/>
            <w:vAlign w:val="center"/>
          </w:tcPr>
          <w:p w14:paraId="7C8C6CF5" w14:textId="55137FAE" w:rsidR="00760BB5" w:rsidRPr="00182E22" w:rsidRDefault="001F39CF" w:rsidP="007E605D">
            <w:pPr>
              <w:jc w:val="right"/>
              <w:rPr>
                <w:rFonts w:ascii="Cambria" w:hAnsi="Cambria"/>
                <w:sz w:val="16"/>
                <w:szCs w:val="16"/>
              </w:rPr>
            </w:pPr>
            <w:r>
              <w:rPr>
                <w:rFonts w:ascii="Cambria" w:hAnsi="Cambria"/>
                <w:sz w:val="16"/>
                <w:szCs w:val="16"/>
              </w:rPr>
              <w:t>24.868,86</w:t>
            </w:r>
          </w:p>
        </w:tc>
        <w:tc>
          <w:tcPr>
            <w:tcW w:w="1534" w:type="dxa"/>
            <w:vAlign w:val="center"/>
          </w:tcPr>
          <w:p w14:paraId="323CFC20" w14:textId="33ABBACA" w:rsidR="00760BB5" w:rsidRPr="00182E22" w:rsidRDefault="001F39CF" w:rsidP="007E605D">
            <w:pPr>
              <w:jc w:val="right"/>
              <w:rPr>
                <w:rFonts w:ascii="Cambria" w:hAnsi="Cambria"/>
                <w:sz w:val="16"/>
                <w:szCs w:val="16"/>
              </w:rPr>
            </w:pPr>
            <w:r>
              <w:rPr>
                <w:rFonts w:ascii="Cambria" w:hAnsi="Cambria"/>
                <w:sz w:val="16"/>
                <w:szCs w:val="16"/>
              </w:rPr>
              <w:t>70.041,83</w:t>
            </w:r>
          </w:p>
        </w:tc>
      </w:tr>
      <w:tr w:rsidR="00760BB5" w:rsidRPr="00182E22" w14:paraId="3F3042B3" w14:textId="77777777" w:rsidTr="00C40A6E">
        <w:trPr>
          <w:jc w:val="center"/>
        </w:trPr>
        <w:tc>
          <w:tcPr>
            <w:tcW w:w="675" w:type="dxa"/>
            <w:vAlign w:val="center"/>
          </w:tcPr>
          <w:p w14:paraId="0783DB7B" w14:textId="77777777" w:rsidR="00760BB5" w:rsidRPr="00182E22" w:rsidRDefault="00760BB5" w:rsidP="00C40A6E">
            <w:pPr>
              <w:jc w:val="center"/>
              <w:rPr>
                <w:rFonts w:ascii="Cambria" w:hAnsi="Cambria"/>
                <w:sz w:val="16"/>
                <w:szCs w:val="16"/>
              </w:rPr>
            </w:pPr>
            <w:r w:rsidRPr="00182E22">
              <w:rPr>
                <w:rFonts w:ascii="Cambria" w:hAnsi="Cambria"/>
                <w:sz w:val="16"/>
                <w:szCs w:val="16"/>
              </w:rPr>
              <w:t>2.</w:t>
            </w:r>
          </w:p>
        </w:tc>
        <w:tc>
          <w:tcPr>
            <w:tcW w:w="2194" w:type="dxa"/>
            <w:vAlign w:val="center"/>
          </w:tcPr>
          <w:p w14:paraId="6887ABC3" w14:textId="77777777" w:rsidR="00760BB5" w:rsidRPr="00182E22" w:rsidRDefault="00760BB5" w:rsidP="00C40A6E">
            <w:pPr>
              <w:rPr>
                <w:rFonts w:ascii="Cambria" w:hAnsi="Cambria"/>
                <w:sz w:val="16"/>
                <w:szCs w:val="16"/>
              </w:rPr>
            </w:pPr>
            <w:r w:rsidRPr="00182E22">
              <w:rPr>
                <w:rFonts w:ascii="Cambria" w:hAnsi="Cambria"/>
                <w:sz w:val="16"/>
                <w:szCs w:val="16"/>
              </w:rPr>
              <w:t>Koncesije na parkirališta i ostala prava</w:t>
            </w:r>
          </w:p>
        </w:tc>
        <w:tc>
          <w:tcPr>
            <w:tcW w:w="1534" w:type="dxa"/>
            <w:vAlign w:val="center"/>
          </w:tcPr>
          <w:p w14:paraId="37D54CE1" w14:textId="1EB8D31F" w:rsidR="00760BB5" w:rsidRPr="00182E22" w:rsidRDefault="00C40A6E" w:rsidP="00C40A6E">
            <w:pPr>
              <w:jc w:val="right"/>
              <w:rPr>
                <w:rFonts w:ascii="Cambria" w:hAnsi="Cambria"/>
                <w:sz w:val="16"/>
                <w:szCs w:val="16"/>
              </w:rPr>
            </w:pPr>
            <w:r>
              <w:rPr>
                <w:rFonts w:ascii="Cambria" w:hAnsi="Cambria"/>
                <w:sz w:val="16"/>
                <w:szCs w:val="16"/>
              </w:rPr>
              <w:t>-</w:t>
            </w:r>
          </w:p>
        </w:tc>
        <w:tc>
          <w:tcPr>
            <w:tcW w:w="1534" w:type="dxa"/>
            <w:vAlign w:val="center"/>
          </w:tcPr>
          <w:p w14:paraId="0CF322F1" w14:textId="77777777" w:rsidR="00760BB5" w:rsidRPr="00182E22" w:rsidRDefault="00760BB5" w:rsidP="00C40A6E">
            <w:pPr>
              <w:jc w:val="right"/>
              <w:rPr>
                <w:rFonts w:ascii="Cambria" w:hAnsi="Cambria"/>
                <w:sz w:val="16"/>
                <w:szCs w:val="16"/>
              </w:rPr>
            </w:pPr>
          </w:p>
        </w:tc>
        <w:tc>
          <w:tcPr>
            <w:tcW w:w="1534" w:type="dxa"/>
            <w:vAlign w:val="center"/>
          </w:tcPr>
          <w:p w14:paraId="66902ACD" w14:textId="0328AA4F" w:rsidR="00760BB5" w:rsidRPr="00182E22" w:rsidRDefault="00C40A6E" w:rsidP="00C40A6E">
            <w:pPr>
              <w:jc w:val="right"/>
              <w:rPr>
                <w:rFonts w:ascii="Cambria" w:hAnsi="Cambria"/>
                <w:sz w:val="16"/>
                <w:szCs w:val="16"/>
              </w:rPr>
            </w:pPr>
            <w:r>
              <w:rPr>
                <w:rFonts w:ascii="Cambria" w:hAnsi="Cambria"/>
                <w:sz w:val="16"/>
                <w:szCs w:val="16"/>
              </w:rPr>
              <w:t>-</w:t>
            </w:r>
          </w:p>
        </w:tc>
        <w:tc>
          <w:tcPr>
            <w:tcW w:w="1534" w:type="dxa"/>
            <w:vAlign w:val="center"/>
          </w:tcPr>
          <w:p w14:paraId="43C6DD9A" w14:textId="77777777" w:rsidR="00760BB5" w:rsidRPr="00182E22" w:rsidRDefault="00760BB5" w:rsidP="00C40A6E">
            <w:pPr>
              <w:jc w:val="right"/>
              <w:rPr>
                <w:rFonts w:ascii="Cambria" w:hAnsi="Cambria"/>
                <w:sz w:val="16"/>
                <w:szCs w:val="16"/>
              </w:rPr>
            </w:pPr>
          </w:p>
        </w:tc>
      </w:tr>
      <w:tr w:rsidR="00760BB5" w:rsidRPr="00182E22" w14:paraId="1E0919AC" w14:textId="77777777" w:rsidTr="00C40A6E">
        <w:trPr>
          <w:jc w:val="center"/>
        </w:trPr>
        <w:tc>
          <w:tcPr>
            <w:tcW w:w="675" w:type="dxa"/>
            <w:vAlign w:val="center"/>
          </w:tcPr>
          <w:p w14:paraId="397B9A21" w14:textId="77777777" w:rsidR="00760BB5" w:rsidRPr="00182E22" w:rsidRDefault="00760BB5" w:rsidP="00C40A6E">
            <w:pPr>
              <w:jc w:val="center"/>
              <w:rPr>
                <w:rFonts w:ascii="Cambria" w:hAnsi="Cambria"/>
                <w:sz w:val="16"/>
                <w:szCs w:val="16"/>
              </w:rPr>
            </w:pPr>
            <w:r w:rsidRPr="00182E22">
              <w:rPr>
                <w:rFonts w:ascii="Cambria" w:hAnsi="Cambria"/>
                <w:sz w:val="16"/>
                <w:szCs w:val="16"/>
              </w:rPr>
              <w:t>3.</w:t>
            </w:r>
          </w:p>
        </w:tc>
        <w:tc>
          <w:tcPr>
            <w:tcW w:w="2194" w:type="dxa"/>
            <w:vAlign w:val="center"/>
          </w:tcPr>
          <w:p w14:paraId="55D4BA4E" w14:textId="77777777" w:rsidR="00760BB5" w:rsidRPr="00182E22" w:rsidRDefault="00760BB5" w:rsidP="00C40A6E">
            <w:pPr>
              <w:rPr>
                <w:rFonts w:ascii="Cambria" w:hAnsi="Cambria"/>
                <w:sz w:val="16"/>
                <w:szCs w:val="16"/>
              </w:rPr>
            </w:pPr>
            <w:r w:rsidRPr="00182E22">
              <w:rPr>
                <w:rFonts w:ascii="Cambria" w:hAnsi="Cambria"/>
                <w:sz w:val="16"/>
                <w:szCs w:val="16"/>
              </w:rPr>
              <w:t>Nematerijalna imovina u pripremi</w:t>
            </w:r>
          </w:p>
        </w:tc>
        <w:tc>
          <w:tcPr>
            <w:tcW w:w="1534" w:type="dxa"/>
            <w:vAlign w:val="center"/>
          </w:tcPr>
          <w:p w14:paraId="5CFC25C4" w14:textId="7EE2BC00" w:rsidR="00760BB5" w:rsidRPr="00182E22" w:rsidRDefault="001F39CF" w:rsidP="00841C0C">
            <w:pPr>
              <w:jc w:val="right"/>
              <w:rPr>
                <w:rFonts w:ascii="Cambria" w:hAnsi="Cambria"/>
                <w:sz w:val="16"/>
                <w:szCs w:val="16"/>
              </w:rPr>
            </w:pPr>
            <w:r>
              <w:rPr>
                <w:rFonts w:ascii="Cambria" w:hAnsi="Cambria"/>
                <w:sz w:val="16"/>
                <w:szCs w:val="16"/>
              </w:rPr>
              <w:t>14.826,80</w:t>
            </w:r>
          </w:p>
        </w:tc>
        <w:tc>
          <w:tcPr>
            <w:tcW w:w="1534" w:type="dxa"/>
            <w:vAlign w:val="center"/>
          </w:tcPr>
          <w:p w14:paraId="5041AB77" w14:textId="670F498A" w:rsidR="00760BB5" w:rsidRPr="00182E22" w:rsidRDefault="00760BB5" w:rsidP="00C40A6E">
            <w:pPr>
              <w:jc w:val="right"/>
              <w:rPr>
                <w:rFonts w:ascii="Cambria" w:hAnsi="Cambria"/>
                <w:sz w:val="16"/>
                <w:szCs w:val="16"/>
              </w:rPr>
            </w:pPr>
          </w:p>
        </w:tc>
        <w:tc>
          <w:tcPr>
            <w:tcW w:w="1534" w:type="dxa"/>
            <w:vAlign w:val="center"/>
          </w:tcPr>
          <w:p w14:paraId="025BD737" w14:textId="77777777" w:rsidR="00760BB5" w:rsidRPr="00182E22" w:rsidRDefault="00760BB5" w:rsidP="00C40A6E">
            <w:pPr>
              <w:jc w:val="right"/>
              <w:rPr>
                <w:rFonts w:ascii="Cambria" w:hAnsi="Cambria"/>
                <w:sz w:val="16"/>
                <w:szCs w:val="16"/>
              </w:rPr>
            </w:pPr>
          </w:p>
        </w:tc>
        <w:tc>
          <w:tcPr>
            <w:tcW w:w="1534" w:type="dxa"/>
            <w:vAlign w:val="center"/>
          </w:tcPr>
          <w:p w14:paraId="185C0A70" w14:textId="20BBB7C4" w:rsidR="00760BB5" w:rsidRPr="00182E22" w:rsidRDefault="001F39CF" w:rsidP="001F39CF">
            <w:pPr>
              <w:jc w:val="right"/>
              <w:rPr>
                <w:rFonts w:ascii="Cambria" w:hAnsi="Cambria"/>
                <w:sz w:val="16"/>
                <w:szCs w:val="16"/>
              </w:rPr>
            </w:pPr>
            <w:r>
              <w:rPr>
                <w:rFonts w:ascii="Cambria" w:hAnsi="Cambria"/>
                <w:sz w:val="16"/>
                <w:szCs w:val="16"/>
              </w:rPr>
              <w:t>14.826,80</w:t>
            </w:r>
          </w:p>
        </w:tc>
      </w:tr>
      <w:tr w:rsidR="00760BB5" w:rsidRPr="00182E22" w14:paraId="72349BE1" w14:textId="77777777" w:rsidTr="00C40A6E">
        <w:trPr>
          <w:jc w:val="center"/>
        </w:trPr>
        <w:tc>
          <w:tcPr>
            <w:tcW w:w="675" w:type="dxa"/>
            <w:shd w:val="clear" w:color="auto" w:fill="D9D9D9" w:themeFill="background1" w:themeFillShade="D9"/>
            <w:vAlign w:val="center"/>
          </w:tcPr>
          <w:p w14:paraId="5E2AA1B1" w14:textId="77777777" w:rsidR="00760BB5" w:rsidRPr="00182E22" w:rsidRDefault="00760BB5" w:rsidP="00C40A6E">
            <w:pPr>
              <w:rPr>
                <w:rFonts w:ascii="Cambria" w:hAnsi="Cambria"/>
                <w:b/>
                <w:sz w:val="16"/>
                <w:szCs w:val="16"/>
              </w:rPr>
            </w:pPr>
          </w:p>
        </w:tc>
        <w:tc>
          <w:tcPr>
            <w:tcW w:w="2194" w:type="dxa"/>
            <w:shd w:val="clear" w:color="auto" w:fill="D9D9D9" w:themeFill="background1" w:themeFillShade="D9"/>
            <w:vAlign w:val="center"/>
          </w:tcPr>
          <w:p w14:paraId="2489E4B6" w14:textId="77777777" w:rsidR="00760BB5" w:rsidRPr="00182E22" w:rsidRDefault="00760BB5" w:rsidP="00C40A6E">
            <w:pPr>
              <w:rPr>
                <w:rFonts w:ascii="Cambria" w:hAnsi="Cambria"/>
                <w:b/>
                <w:sz w:val="16"/>
                <w:szCs w:val="16"/>
              </w:rPr>
            </w:pPr>
            <w:r>
              <w:rPr>
                <w:rFonts w:ascii="Cambria" w:hAnsi="Cambria"/>
                <w:b/>
                <w:sz w:val="16"/>
                <w:szCs w:val="16"/>
              </w:rPr>
              <w:t>Nematerijalna imovina (1+2+3</w:t>
            </w:r>
            <w:r w:rsidRPr="00182E22">
              <w:rPr>
                <w:rFonts w:ascii="Cambria" w:hAnsi="Cambria"/>
                <w:b/>
                <w:sz w:val="16"/>
                <w:szCs w:val="16"/>
              </w:rPr>
              <w:t>)</w:t>
            </w:r>
          </w:p>
        </w:tc>
        <w:tc>
          <w:tcPr>
            <w:tcW w:w="1534" w:type="dxa"/>
            <w:shd w:val="clear" w:color="auto" w:fill="D9D9D9" w:themeFill="background1" w:themeFillShade="D9"/>
            <w:vAlign w:val="center"/>
          </w:tcPr>
          <w:p w14:paraId="5917D2B0" w14:textId="4A99AA23" w:rsidR="00760BB5" w:rsidRPr="00182E22" w:rsidRDefault="001F39CF" w:rsidP="007E605D">
            <w:pPr>
              <w:jc w:val="right"/>
              <w:rPr>
                <w:rFonts w:ascii="Cambria" w:hAnsi="Cambria"/>
                <w:b/>
                <w:sz w:val="16"/>
                <w:szCs w:val="16"/>
              </w:rPr>
            </w:pPr>
            <w:r>
              <w:rPr>
                <w:rFonts w:ascii="Cambria" w:hAnsi="Cambria"/>
                <w:b/>
                <w:sz w:val="16"/>
                <w:szCs w:val="16"/>
              </w:rPr>
              <w:t>41.367,49</w:t>
            </w:r>
          </w:p>
        </w:tc>
        <w:tc>
          <w:tcPr>
            <w:tcW w:w="1534" w:type="dxa"/>
            <w:shd w:val="clear" w:color="auto" w:fill="D9D9D9" w:themeFill="background1" w:themeFillShade="D9"/>
            <w:vAlign w:val="center"/>
          </w:tcPr>
          <w:p w14:paraId="01FA891A" w14:textId="7C5BE085" w:rsidR="00760BB5" w:rsidRPr="00182E22" w:rsidRDefault="001F39CF" w:rsidP="00340A31">
            <w:pPr>
              <w:jc w:val="right"/>
              <w:rPr>
                <w:rFonts w:ascii="Cambria" w:hAnsi="Cambria"/>
                <w:b/>
                <w:sz w:val="16"/>
                <w:szCs w:val="16"/>
              </w:rPr>
            </w:pPr>
            <w:r>
              <w:rPr>
                <w:rFonts w:ascii="Cambria" w:hAnsi="Cambria"/>
                <w:b/>
                <w:sz w:val="16"/>
                <w:szCs w:val="16"/>
              </w:rPr>
              <w:t>68.370,00</w:t>
            </w:r>
          </w:p>
        </w:tc>
        <w:tc>
          <w:tcPr>
            <w:tcW w:w="1534" w:type="dxa"/>
            <w:shd w:val="clear" w:color="auto" w:fill="D9D9D9" w:themeFill="background1" w:themeFillShade="D9"/>
            <w:vAlign w:val="center"/>
          </w:tcPr>
          <w:p w14:paraId="036A51C9" w14:textId="72587133" w:rsidR="00760BB5" w:rsidRPr="00182E22" w:rsidRDefault="001F39CF" w:rsidP="007E605D">
            <w:pPr>
              <w:jc w:val="right"/>
              <w:rPr>
                <w:rFonts w:ascii="Cambria" w:hAnsi="Cambria"/>
                <w:b/>
                <w:sz w:val="16"/>
                <w:szCs w:val="16"/>
              </w:rPr>
            </w:pPr>
            <w:r>
              <w:rPr>
                <w:rFonts w:ascii="Cambria" w:hAnsi="Cambria"/>
                <w:b/>
                <w:sz w:val="16"/>
                <w:szCs w:val="16"/>
              </w:rPr>
              <w:t>24.868,86</w:t>
            </w:r>
          </w:p>
        </w:tc>
        <w:tc>
          <w:tcPr>
            <w:tcW w:w="1534" w:type="dxa"/>
            <w:shd w:val="clear" w:color="auto" w:fill="D9D9D9" w:themeFill="background1" w:themeFillShade="D9"/>
            <w:vAlign w:val="center"/>
          </w:tcPr>
          <w:p w14:paraId="20D04D5D" w14:textId="63F523A5" w:rsidR="00760BB5" w:rsidRPr="00182E22" w:rsidRDefault="001F39CF" w:rsidP="007E605D">
            <w:pPr>
              <w:jc w:val="right"/>
              <w:rPr>
                <w:rFonts w:ascii="Cambria" w:hAnsi="Cambria"/>
                <w:b/>
                <w:sz w:val="16"/>
                <w:szCs w:val="16"/>
              </w:rPr>
            </w:pPr>
            <w:r>
              <w:rPr>
                <w:rFonts w:ascii="Cambria" w:hAnsi="Cambria"/>
                <w:b/>
                <w:sz w:val="16"/>
                <w:szCs w:val="16"/>
              </w:rPr>
              <w:t>84.868,63</w:t>
            </w:r>
          </w:p>
        </w:tc>
      </w:tr>
    </w:tbl>
    <w:p w14:paraId="32787FB1" w14:textId="77777777" w:rsidR="008A1095" w:rsidRDefault="008A1095" w:rsidP="00760BB5">
      <w:pPr>
        <w:jc w:val="both"/>
        <w:rPr>
          <w:rFonts w:ascii="Cambria" w:hAnsi="Cambria"/>
        </w:rPr>
      </w:pPr>
    </w:p>
    <w:p w14:paraId="674CFAA6" w14:textId="76075303" w:rsidR="00760BB5" w:rsidRDefault="00760BB5" w:rsidP="00760BB5">
      <w:pPr>
        <w:jc w:val="both"/>
        <w:rPr>
          <w:rFonts w:ascii="Cambria" w:hAnsi="Cambria"/>
        </w:rPr>
      </w:pPr>
      <w:r>
        <w:rPr>
          <w:rFonts w:ascii="Cambria" w:hAnsi="Cambria"/>
        </w:rPr>
        <w:lastRenderedPageBreak/>
        <w:t>Dugotrajna m</w:t>
      </w:r>
      <w:r w:rsidRPr="000C509B">
        <w:rPr>
          <w:rFonts w:ascii="Cambria" w:hAnsi="Cambria"/>
        </w:rPr>
        <w:t xml:space="preserve">aterijalna imovina iskazana je u </w:t>
      </w:r>
      <w:r>
        <w:rPr>
          <w:rFonts w:ascii="Cambria" w:hAnsi="Cambria"/>
        </w:rPr>
        <w:t>iznosu</w:t>
      </w:r>
      <w:r w:rsidRPr="000C509B">
        <w:rPr>
          <w:rFonts w:ascii="Cambria" w:hAnsi="Cambria"/>
        </w:rPr>
        <w:t xml:space="preserve"> od </w:t>
      </w:r>
      <w:r w:rsidR="00841C6E">
        <w:rPr>
          <w:rFonts w:ascii="Cambria" w:hAnsi="Cambria"/>
        </w:rPr>
        <w:t>1</w:t>
      </w:r>
      <w:r>
        <w:rPr>
          <w:rFonts w:ascii="Cambria" w:hAnsi="Cambria"/>
        </w:rPr>
        <w:t>.</w:t>
      </w:r>
      <w:r w:rsidR="00841C6E">
        <w:rPr>
          <w:rFonts w:ascii="Cambria" w:hAnsi="Cambria"/>
        </w:rPr>
        <w:t>240</w:t>
      </w:r>
      <w:r>
        <w:rPr>
          <w:rFonts w:ascii="Cambria" w:hAnsi="Cambria"/>
        </w:rPr>
        <w:t>.</w:t>
      </w:r>
      <w:r w:rsidR="00841C6E">
        <w:rPr>
          <w:rFonts w:ascii="Cambria" w:hAnsi="Cambria"/>
        </w:rPr>
        <w:t>583,03 EUR</w:t>
      </w:r>
      <w:r w:rsidRPr="000C509B">
        <w:rPr>
          <w:rFonts w:ascii="Cambria" w:hAnsi="Cambria"/>
        </w:rPr>
        <w:t xml:space="preserve"> i strukturi kako slijedi:</w:t>
      </w:r>
    </w:p>
    <w:p w14:paraId="0F38B283" w14:textId="77777777" w:rsidR="00760BB5" w:rsidRPr="000C509B" w:rsidRDefault="00760BB5" w:rsidP="00760BB5">
      <w:pPr>
        <w:jc w:val="both"/>
        <w:rPr>
          <w:rFonts w:ascii="Cambria" w:hAnsi="Cambria"/>
        </w:rPr>
      </w:pPr>
    </w:p>
    <w:tbl>
      <w:tblPr>
        <w:tblStyle w:val="Reetkatablice"/>
        <w:tblW w:w="9907"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768"/>
        <w:gridCol w:w="1878"/>
        <w:gridCol w:w="1431"/>
        <w:gridCol w:w="1418"/>
        <w:gridCol w:w="1435"/>
        <w:gridCol w:w="1559"/>
        <w:gridCol w:w="1418"/>
      </w:tblGrid>
      <w:tr w:rsidR="00760BB5" w:rsidRPr="00182E22" w14:paraId="2485980E" w14:textId="77777777" w:rsidTr="00C40A6E">
        <w:trPr>
          <w:jc w:val="center"/>
        </w:trPr>
        <w:tc>
          <w:tcPr>
            <w:tcW w:w="768" w:type="dxa"/>
            <w:shd w:val="clear" w:color="auto" w:fill="D9D9D9" w:themeFill="background1" w:themeFillShade="D9"/>
            <w:vAlign w:val="center"/>
          </w:tcPr>
          <w:p w14:paraId="0D24F6E7" w14:textId="77777777" w:rsidR="00760BB5" w:rsidRPr="00182E22" w:rsidRDefault="00760BB5" w:rsidP="00C40A6E">
            <w:pPr>
              <w:jc w:val="center"/>
              <w:rPr>
                <w:rFonts w:ascii="Cambria" w:hAnsi="Cambria"/>
                <w:sz w:val="16"/>
                <w:szCs w:val="16"/>
              </w:rPr>
            </w:pPr>
            <w:r w:rsidRPr="00182E22">
              <w:rPr>
                <w:rFonts w:ascii="Cambria" w:hAnsi="Cambria"/>
                <w:sz w:val="16"/>
                <w:szCs w:val="16"/>
              </w:rPr>
              <w:t>Red. Br.</w:t>
            </w:r>
          </w:p>
        </w:tc>
        <w:tc>
          <w:tcPr>
            <w:tcW w:w="1878" w:type="dxa"/>
            <w:shd w:val="clear" w:color="auto" w:fill="D9D9D9" w:themeFill="background1" w:themeFillShade="D9"/>
            <w:vAlign w:val="center"/>
          </w:tcPr>
          <w:p w14:paraId="5E20AEF1" w14:textId="77777777" w:rsidR="00760BB5" w:rsidRPr="00182E22" w:rsidRDefault="00760BB5" w:rsidP="00C40A6E">
            <w:pPr>
              <w:jc w:val="center"/>
              <w:rPr>
                <w:rFonts w:ascii="Cambria" w:hAnsi="Cambria"/>
                <w:sz w:val="16"/>
                <w:szCs w:val="16"/>
              </w:rPr>
            </w:pPr>
            <w:r w:rsidRPr="00182E22">
              <w:rPr>
                <w:rFonts w:ascii="Cambria" w:hAnsi="Cambria"/>
                <w:sz w:val="16"/>
                <w:szCs w:val="16"/>
              </w:rPr>
              <w:t>Vrsta dugotrajne imovine</w:t>
            </w:r>
          </w:p>
        </w:tc>
        <w:tc>
          <w:tcPr>
            <w:tcW w:w="1431" w:type="dxa"/>
            <w:shd w:val="clear" w:color="auto" w:fill="D9D9D9" w:themeFill="background1" w:themeFillShade="D9"/>
            <w:vAlign w:val="center"/>
          </w:tcPr>
          <w:p w14:paraId="26E44824" w14:textId="6BF204FF" w:rsidR="00760BB5" w:rsidRPr="00182E22" w:rsidRDefault="00760BB5" w:rsidP="00841C6E">
            <w:pPr>
              <w:jc w:val="center"/>
              <w:rPr>
                <w:rFonts w:ascii="Cambria" w:hAnsi="Cambria"/>
                <w:sz w:val="16"/>
                <w:szCs w:val="16"/>
              </w:rPr>
            </w:pPr>
            <w:r w:rsidRPr="00182E22">
              <w:rPr>
                <w:rFonts w:ascii="Cambria" w:hAnsi="Cambria"/>
                <w:sz w:val="16"/>
                <w:szCs w:val="16"/>
              </w:rPr>
              <w:t>Stanje 01.01.20</w:t>
            </w:r>
            <w:r>
              <w:rPr>
                <w:rFonts w:ascii="Cambria" w:hAnsi="Cambria"/>
                <w:sz w:val="16"/>
                <w:szCs w:val="16"/>
              </w:rPr>
              <w:t>2</w:t>
            </w:r>
            <w:r w:rsidR="00841C6E">
              <w:rPr>
                <w:rFonts w:ascii="Cambria" w:hAnsi="Cambria"/>
                <w:sz w:val="16"/>
                <w:szCs w:val="16"/>
              </w:rPr>
              <w:t>3</w:t>
            </w:r>
            <w:r w:rsidRPr="00182E22">
              <w:rPr>
                <w:rFonts w:ascii="Cambria" w:hAnsi="Cambria"/>
                <w:sz w:val="16"/>
                <w:szCs w:val="16"/>
              </w:rPr>
              <w:t>.</w:t>
            </w:r>
          </w:p>
        </w:tc>
        <w:tc>
          <w:tcPr>
            <w:tcW w:w="1418" w:type="dxa"/>
            <w:shd w:val="clear" w:color="auto" w:fill="D9D9D9" w:themeFill="background1" w:themeFillShade="D9"/>
            <w:vAlign w:val="center"/>
          </w:tcPr>
          <w:p w14:paraId="1EB058D5" w14:textId="77777777" w:rsidR="00760BB5" w:rsidRPr="00182E22" w:rsidRDefault="00760BB5" w:rsidP="00C40A6E">
            <w:pPr>
              <w:jc w:val="center"/>
              <w:rPr>
                <w:rFonts w:ascii="Cambria" w:hAnsi="Cambria"/>
                <w:sz w:val="16"/>
                <w:szCs w:val="16"/>
              </w:rPr>
            </w:pPr>
            <w:r w:rsidRPr="00182E22">
              <w:rPr>
                <w:rFonts w:ascii="Cambria" w:hAnsi="Cambria"/>
                <w:sz w:val="16"/>
                <w:szCs w:val="16"/>
              </w:rPr>
              <w:t>Nabavke tijekom godine</w:t>
            </w:r>
          </w:p>
        </w:tc>
        <w:tc>
          <w:tcPr>
            <w:tcW w:w="1435" w:type="dxa"/>
            <w:shd w:val="clear" w:color="auto" w:fill="D9D9D9" w:themeFill="background1" w:themeFillShade="D9"/>
            <w:vAlign w:val="center"/>
          </w:tcPr>
          <w:p w14:paraId="6E4CAF5B" w14:textId="77777777" w:rsidR="00760BB5" w:rsidRPr="00182E22" w:rsidRDefault="00760BB5" w:rsidP="00C40A6E">
            <w:pPr>
              <w:jc w:val="center"/>
              <w:rPr>
                <w:rFonts w:ascii="Cambria" w:hAnsi="Cambria"/>
                <w:sz w:val="16"/>
                <w:szCs w:val="16"/>
              </w:rPr>
            </w:pPr>
            <w:r w:rsidRPr="00182E22">
              <w:rPr>
                <w:rFonts w:ascii="Cambria" w:hAnsi="Cambria"/>
                <w:sz w:val="16"/>
                <w:szCs w:val="16"/>
              </w:rPr>
              <w:t>Rashodovanje tijekom godine</w:t>
            </w:r>
          </w:p>
        </w:tc>
        <w:tc>
          <w:tcPr>
            <w:tcW w:w="1559" w:type="dxa"/>
            <w:shd w:val="clear" w:color="auto" w:fill="D9D9D9" w:themeFill="background1" w:themeFillShade="D9"/>
            <w:vAlign w:val="center"/>
          </w:tcPr>
          <w:p w14:paraId="0EF016F2" w14:textId="77777777" w:rsidR="00760BB5" w:rsidRPr="00182E22" w:rsidRDefault="00760BB5" w:rsidP="00C40A6E">
            <w:pPr>
              <w:jc w:val="center"/>
              <w:rPr>
                <w:rFonts w:ascii="Cambria" w:hAnsi="Cambria"/>
                <w:sz w:val="16"/>
                <w:szCs w:val="16"/>
              </w:rPr>
            </w:pPr>
            <w:r>
              <w:rPr>
                <w:rFonts w:ascii="Cambria" w:hAnsi="Cambria"/>
                <w:sz w:val="16"/>
                <w:szCs w:val="16"/>
              </w:rPr>
              <w:t>Amortizacija tijekom godine</w:t>
            </w:r>
          </w:p>
        </w:tc>
        <w:tc>
          <w:tcPr>
            <w:tcW w:w="1418" w:type="dxa"/>
            <w:shd w:val="clear" w:color="auto" w:fill="D9D9D9" w:themeFill="background1" w:themeFillShade="D9"/>
            <w:vAlign w:val="center"/>
          </w:tcPr>
          <w:p w14:paraId="2BACF025" w14:textId="00886EA6" w:rsidR="00760BB5" w:rsidRPr="00182E22" w:rsidRDefault="00760BB5" w:rsidP="00841C6E">
            <w:pPr>
              <w:jc w:val="center"/>
              <w:rPr>
                <w:rFonts w:ascii="Cambria" w:hAnsi="Cambria"/>
                <w:sz w:val="16"/>
                <w:szCs w:val="16"/>
              </w:rPr>
            </w:pPr>
            <w:r w:rsidRPr="00182E22">
              <w:rPr>
                <w:rFonts w:ascii="Cambria" w:hAnsi="Cambria"/>
                <w:sz w:val="16"/>
                <w:szCs w:val="16"/>
              </w:rPr>
              <w:t>Sadašnja vrijednost 31.12.20</w:t>
            </w:r>
            <w:r>
              <w:rPr>
                <w:rFonts w:ascii="Cambria" w:hAnsi="Cambria"/>
                <w:sz w:val="16"/>
                <w:szCs w:val="16"/>
              </w:rPr>
              <w:t>2</w:t>
            </w:r>
            <w:r w:rsidR="00841C6E">
              <w:rPr>
                <w:rFonts w:ascii="Cambria" w:hAnsi="Cambria"/>
                <w:sz w:val="16"/>
                <w:szCs w:val="16"/>
              </w:rPr>
              <w:t>3</w:t>
            </w:r>
            <w:r w:rsidRPr="00182E22">
              <w:rPr>
                <w:rFonts w:ascii="Cambria" w:hAnsi="Cambria"/>
                <w:sz w:val="16"/>
                <w:szCs w:val="16"/>
              </w:rPr>
              <w:t>.</w:t>
            </w:r>
          </w:p>
        </w:tc>
      </w:tr>
      <w:tr w:rsidR="00760BB5" w:rsidRPr="00182E22" w14:paraId="3F779D4D" w14:textId="77777777" w:rsidTr="00C40A6E">
        <w:trPr>
          <w:jc w:val="center"/>
        </w:trPr>
        <w:tc>
          <w:tcPr>
            <w:tcW w:w="768" w:type="dxa"/>
            <w:vAlign w:val="center"/>
          </w:tcPr>
          <w:p w14:paraId="3427180B" w14:textId="77777777" w:rsidR="00760BB5" w:rsidRPr="00182E22" w:rsidRDefault="00760BB5" w:rsidP="00C40A6E">
            <w:pPr>
              <w:jc w:val="center"/>
              <w:rPr>
                <w:rFonts w:ascii="Cambria" w:hAnsi="Cambria"/>
                <w:sz w:val="16"/>
                <w:szCs w:val="16"/>
              </w:rPr>
            </w:pPr>
            <w:r w:rsidRPr="00182E22">
              <w:rPr>
                <w:rFonts w:ascii="Cambria" w:hAnsi="Cambria"/>
                <w:sz w:val="16"/>
                <w:szCs w:val="16"/>
              </w:rPr>
              <w:t>1.</w:t>
            </w:r>
          </w:p>
        </w:tc>
        <w:tc>
          <w:tcPr>
            <w:tcW w:w="1878" w:type="dxa"/>
            <w:vAlign w:val="center"/>
          </w:tcPr>
          <w:p w14:paraId="5AD2385C" w14:textId="77777777" w:rsidR="00760BB5" w:rsidRPr="00182E22" w:rsidRDefault="00760BB5" w:rsidP="00C40A6E">
            <w:pPr>
              <w:rPr>
                <w:rFonts w:ascii="Cambria" w:hAnsi="Cambria"/>
                <w:sz w:val="16"/>
                <w:szCs w:val="16"/>
              </w:rPr>
            </w:pPr>
            <w:r w:rsidRPr="00182E22">
              <w:rPr>
                <w:rFonts w:ascii="Cambria" w:hAnsi="Cambria"/>
                <w:sz w:val="16"/>
                <w:szCs w:val="16"/>
              </w:rPr>
              <w:t>Zemljište</w:t>
            </w:r>
            <w:r>
              <w:rPr>
                <w:rFonts w:ascii="Cambria" w:hAnsi="Cambria"/>
                <w:sz w:val="16"/>
                <w:szCs w:val="16"/>
              </w:rPr>
              <w:t xml:space="preserve"> (kč.br. 595/1 Pula)</w:t>
            </w:r>
          </w:p>
        </w:tc>
        <w:tc>
          <w:tcPr>
            <w:tcW w:w="1431" w:type="dxa"/>
            <w:vAlign w:val="center"/>
          </w:tcPr>
          <w:p w14:paraId="4DC8FD82" w14:textId="7ADAEFE8" w:rsidR="00760BB5" w:rsidRPr="00182E22" w:rsidRDefault="00302CC9" w:rsidP="00C40A6E">
            <w:pPr>
              <w:jc w:val="right"/>
              <w:rPr>
                <w:rFonts w:ascii="Cambria" w:hAnsi="Cambria"/>
                <w:sz w:val="16"/>
                <w:szCs w:val="16"/>
              </w:rPr>
            </w:pPr>
            <w:r>
              <w:rPr>
                <w:rFonts w:ascii="Cambria" w:hAnsi="Cambria"/>
                <w:sz w:val="16"/>
                <w:szCs w:val="16"/>
              </w:rPr>
              <w:t>127.474,95</w:t>
            </w:r>
          </w:p>
        </w:tc>
        <w:tc>
          <w:tcPr>
            <w:tcW w:w="1418" w:type="dxa"/>
            <w:vAlign w:val="center"/>
          </w:tcPr>
          <w:p w14:paraId="32B24722"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435" w:type="dxa"/>
            <w:vAlign w:val="center"/>
          </w:tcPr>
          <w:p w14:paraId="7C5FB432"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559" w:type="dxa"/>
            <w:vAlign w:val="center"/>
          </w:tcPr>
          <w:p w14:paraId="7E90E1FD"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418" w:type="dxa"/>
            <w:vAlign w:val="center"/>
          </w:tcPr>
          <w:p w14:paraId="173AA278" w14:textId="7832CC86" w:rsidR="00760BB5" w:rsidRPr="00182E22" w:rsidRDefault="00302CC9" w:rsidP="00C40A6E">
            <w:pPr>
              <w:jc w:val="right"/>
              <w:rPr>
                <w:rFonts w:ascii="Cambria" w:hAnsi="Cambria"/>
                <w:sz w:val="16"/>
                <w:szCs w:val="16"/>
              </w:rPr>
            </w:pPr>
            <w:r>
              <w:rPr>
                <w:rFonts w:ascii="Cambria" w:hAnsi="Cambria"/>
                <w:sz w:val="16"/>
                <w:szCs w:val="16"/>
              </w:rPr>
              <w:t>127.474,95</w:t>
            </w:r>
          </w:p>
        </w:tc>
      </w:tr>
      <w:tr w:rsidR="00760BB5" w:rsidRPr="00182E22" w14:paraId="0381C912" w14:textId="77777777" w:rsidTr="00C40A6E">
        <w:trPr>
          <w:jc w:val="center"/>
        </w:trPr>
        <w:tc>
          <w:tcPr>
            <w:tcW w:w="768" w:type="dxa"/>
            <w:vAlign w:val="center"/>
          </w:tcPr>
          <w:p w14:paraId="6ADA664A" w14:textId="77777777" w:rsidR="00760BB5" w:rsidRPr="00182E22" w:rsidRDefault="00760BB5" w:rsidP="00C40A6E">
            <w:pPr>
              <w:jc w:val="center"/>
              <w:rPr>
                <w:rFonts w:ascii="Cambria" w:hAnsi="Cambria"/>
                <w:sz w:val="16"/>
                <w:szCs w:val="16"/>
              </w:rPr>
            </w:pPr>
            <w:r>
              <w:rPr>
                <w:rFonts w:ascii="Cambria" w:hAnsi="Cambria"/>
                <w:sz w:val="16"/>
                <w:szCs w:val="16"/>
              </w:rPr>
              <w:t>2.</w:t>
            </w:r>
          </w:p>
        </w:tc>
        <w:tc>
          <w:tcPr>
            <w:tcW w:w="1878" w:type="dxa"/>
            <w:vAlign w:val="center"/>
          </w:tcPr>
          <w:p w14:paraId="5793247C" w14:textId="77777777" w:rsidR="00760BB5" w:rsidRPr="00182E22" w:rsidRDefault="00760BB5" w:rsidP="00C40A6E">
            <w:pPr>
              <w:rPr>
                <w:rFonts w:ascii="Cambria" w:hAnsi="Cambria"/>
                <w:sz w:val="16"/>
                <w:szCs w:val="16"/>
              </w:rPr>
            </w:pPr>
            <w:r>
              <w:rPr>
                <w:rFonts w:ascii="Cambria" w:hAnsi="Cambria"/>
                <w:sz w:val="16"/>
                <w:szCs w:val="16"/>
              </w:rPr>
              <w:t>Umjetnička djela</w:t>
            </w:r>
          </w:p>
        </w:tc>
        <w:tc>
          <w:tcPr>
            <w:tcW w:w="1431" w:type="dxa"/>
            <w:vAlign w:val="center"/>
          </w:tcPr>
          <w:p w14:paraId="42EB8FC6" w14:textId="710B5E0E" w:rsidR="00760BB5" w:rsidRPr="00182E22" w:rsidRDefault="00302CC9" w:rsidP="00C40A6E">
            <w:pPr>
              <w:jc w:val="right"/>
              <w:rPr>
                <w:rFonts w:ascii="Cambria" w:hAnsi="Cambria"/>
                <w:sz w:val="16"/>
                <w:szCs w:val="16"/>
              </w:rPr>
            </w:pPr>
            <w:r>
              <w:rPr>
                <w:rFonts w:ascii="Cambria" w:hAnsi="Cambria"/>
                <w:sz w:val="16"/>
                <w:szCs w:val="16"/>
              </w:rPr>
              <w:t>132,72</w:t>
            </w:r>
          </w:p>
        </w:tc>
        <w:tc>
          <w:tcPr>
            <w:tcW w:w="1418" w:type="dxa"/>
            <w:vAlign w:val="center"/>
          </w:tcPr>
          <w:p w14:paraId="61F779E4"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435" w:type="dxa"/>
            <w:vAlign w:val="center"/>
          </w:tcPr>
          <w:p w14:paraId="6E0C0D4C"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559" w:type="dxa"/>
            <w:vAlign w:val="center"/>
          </w:tcPr>
          <w:p w14:paraId="5F6704E8"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418" w:type="dxa"/>
            <w:vAlign w:val="center"/>
          </w:tcPr>
          <w:p w14:paraId="0E34327E" w14:textId="720D94B3" w:rsidR="00760BB5" w:rsidRPr="00182E22" w:rsidRDefault="00302CC9" w:rsidP="00C40A6E">
            <w:pPr>
              <w:jc w:val="right"/>
              <w:rPr>
                <w:rFonts w:ascii="Cambria" w:hAnsi="Cambria"/>
                <w:sz w:val="16"/>
                <w:szCs w:val="16"/>
              </w:rPr>
            </w:pPr>
            <w:r>
              <w:rPr>
                <w:rFonts w:ascii="Cambria" w:hAnsi="Cambria"/>
                <w:sz w:val="16"/>
                <w:szCs w:val="16"/>
              </w:rPr>
              <w:t>132,72</w:t>
            </w:r>
          </w:p>
        </w:tc>
      </w:tr>
      <w:tr w:rsidR="00760BB5" w:rsidRPr="00182E22" w14:paraId="50CBA330" w14:textId="77777777" w:rsidTr="00C40A6E">
        <w:trPr>
          <w:jc w:val="center"/>
        </w:trPr>
        <w:tc>
          <w:tcPr>
            <w:tcW w:w="768" w:type="dxa"/>
            <w:vAlign w:val="center"/>
          </w:tcPr>
          <w:p w14:paraId="250B5AFB" w14:textId="77777777" w:rsidR="00760BB5" w:rsidRPr="00182E22" w:rsidRDefault="00760BB5" w:rsidP="00C40A6E">
            <w:pPr>
              <w:jc w:val="center"/>
              <w:rPr>
                <w:rFonts w:ascii="Cambria" w:hAnsi="Cambria"/>
                <w:sz w:val="16"/>
                <w:szCs w:val="16"/>
              </w:rPr>
            </w:pPr>
            <w:r>
              <w:rPr>
                <w:rFonts w:ascii="Cambria" w:hAnsi="Cambria"/>
                <w:sz w:val="16"/>
                <w:szCs w:val="16"/>
              </w:rPr>
              <w:t>3.</w:t>
            </w:r>
          </w:p>
        </w:tc>
        <w:tc>
          <w:tcPr>
            <w:tcW w:w="1878" w:type="dxa"/>
            <w:vAlign w:val="center"/>
          </w:tcPr>
          <w:p w14:paraId="3FAE25CD" w14:textId="77777777" w:rsidR="00760BB5" w:rsidRPr="00182E22" w:rsidRDefault="00760BB5" w:rsidP="00C40A6E">
            <w:pPr>
              <w:rPr>
                <w:rFonts w:ascii="Cambria" w:hAnsi="Cambria"/>
                <w:sz w:val="16"/>
                <w:szCs w:val="16"/>
              </w:rPr>
            </w:pPr>
            <w:r w:rsidRPr="00182E22">
              <w:rPr>
                <w:rFonts w:ascii="Cambria" w:hAnsi="Cambria"/>
                <w:sz w:val="16"/>
                <w:szCs w:val="16"/>
              </w:rPr>
              <w:t>Poslovni prostor</w:t>
            </w:r>
          </w:p>
        </w:tc>
        <w:tc>
          <w:tcPr>
            <w:tcW w:w="1431" w:type="dxa"/>
            <w:vAlign w:val="center"/>
          </w:tcPr>
          <w:p w14:paraId="16ED026A" w14:textId="5D5FCBB3" w:rsidR="00760BB5" w:rsidRPr="00182E22" w:rsidRDefault="00302CC9" w:rsidP="00193582">
            <w:pPr>
              <w:jc w:val="right"/>
              <w:rPr>
                <w:rFonts w:ascii="Cambria" w:hAnsi="Cambria"/>
                <w:sz w:val="16"/>
                <w:szCs w:val="16"/>
              </w:rPr>
            </w:pPr>
            <w:r>
              <w:rPr>
                <w:rFonts w:ascii="Cambria" w:hAnsi="Cambria"/>
                <w:sz w:val="16"/>
                <w:szCs w:val="16"/>
              </w:rPr>
              <w:t>38.285,09</w:t>
            </w:r>
          </w:p>
        </w:tc>
        <w:tc>
          <w:tcPr>
            <w:tcW w:w="1418" w:type="dxa"/>
            <w:vAlign w:val="center"/>
          </w:tcPr>
          <w:p w14:paraId="1D82674A" w14:textId="77777777" w:rsidR="00760BB5" w:rsidRPr="00182E22" w:rsidRDefault="00760BB5" w:rsidP="00C40A6E">
            <w:pPr>
              <w:jc w:val="right"/>
              <w:rPr>
                <w:rFonts w:ascii="Cambria" w:hAnsi="Cambria"/>
                <w:sz w:val="16"/>
                <w:szCs w:val="16"/>
              </w:rPr>
            </w:pPr>
          </w:p>
        </w:tc>
        <w:tc>
          <w:tcPr>
            <w:tcW w:w="1435" w:type="dxa"/>
            <w:vAlign w:val="center"/>
          </w:tcPr>
          <w:p w14:paraId="2EC14000" w14:textId="77777777" w:rsidR="00760BB5" w:rsidRPr="00182E22" w:rsidRDefault="00760BB5" w:rsidP="00C40A6E">
            <w:pPr>
              <w:jc w:val="right"/>
              <w:rPr>
                <w:rFonts w:ascii="Cambria" w:hAnsi="Cambria"/>
                <w:sz w:val="16"/>
                <w:szCs w:val="16"/>
              </w:rPr>
            </w:pPr>
          </w:p>
        </w:tc>
        <w:tc>
          <w:tcPr>
            <w:tcW w:w="1559" w:type="dxa"/>
            <w:vAlign w:val="center"/>
          </w:tcPr>
          <w:p w14:paraId="46C109BB" w14:textId="5ADE8DB0" w:rsidR="00760BB5" w:rsidRPr="00182E22" w:rsidRDefault="00302CC9" w:rsidP="00C40A6E">
            <w:pPr>
              <w:jc w:val="right"/>
              <w:rPr>
                <w:rFonts w:ascii="Cambria" w:hAnsi="Cambria"/>
                <w:sz w:val="16"/>
                <w:szCs w:val="16"/>
              </w:rPr>
            </w:pPr>
            <w:r>
              <w:rPr>
                <w:rFonts w:ascii="Cambria" w:hAnsi="Cambria"/>
                <w:sz w:val="16"/>
                <w:szCs w:val="16"/>
              </w:rPr>
              <w:t>17.015,60</w:t>
            </w:r>
          </w:p>
        </w:tc>
        <w:tc>
          <w:tcPr>
            <w:tcW w:w="1418" w:type="dxa"/>
            <w:vAlign w:val="center"/>
          </w:tcPr>
          <w:p w14:paraId="769F1A94" w14:textId="287342E7" w:rsidR="00760BB5" w:rsidRPr="00182E22" w:rsidRDefault="00302CC9" w:rsidP="00820E90">
            <w:pPr>
              <w:jc w:val="right"/>
              <w:rPr>
                <w:rFonts w:ascii="Cambria" w:hAnsi="Cambria"/>
                <w:sz w:val="16"/>
                <w:szCs w:val="16"/>
              </w:rPr>
            </w:pPr>
            <w:r>
              <w:rPr>
                <w:rFonts w:ascii="Cambria" w:hAnsi="Cambria"/>
                <w:sz w:val="16"/>
                <w:szCs w:val="16"/>
              </w:rPr>
              <w:t>21.269,49</w:t>
            </w:r>
          </w:p>
        </w:tc>
      </w:tr>
      <w:tr w:rsidR="00760BB5" w:rsidRPr="00182E22" w14:paraId="49E638B3" w14:textId="77777777" w:rsidTr="00C40A6E">
        <w:trPr>
          <w:jc w:val="center"/>
        </w:trPr>
        <w:tc>
          <w:tcPr>
            <w:tcW w:w="768" w:type="dxa"/>
            <w:vAlign w:val="center"/>
          </w:tcPr>
          <w:p w14:paraId="2F405935" w14:textId="77777777" w:rsidR="00760BB5" w:rsidRPr="00182E22" w:rsidRDefault="00760BB5" w:rsidP="00C40A6E">
            <w:pPr>
              <w:jc w:val="center"/>
              <w:rPr>
                <w:rFonts w:ascii="Cambria" w:hAnsi="Cambria"/>
                <w:sz w:val="16"/>
                <w:szCs w:val="16"/>
              </w:rPr>
            </w:pPr>
            <w:r w:rsidRPr="00182E22">
              <w:rPr>
                <w:rFonts w:ascii="Cambria" w:hAnsi="Cambria"/>
                <w:sz w:val="16"/>
                <w:szCs w:val="16"/>
              </w:rPr>
              <w:t>3.</w:t>
            </w:r>
          </w:p>
        </w:tc>
        <w:tc>
          <w:tcPr>
            <w:tcW w:w="1878" w:type="dxa"/>
            <w:vAlign w:val="center"/>
          </w:tcPr>
          <w:p w14:paraId="52AB07E4" w14:textId="77777777" w:rsidR="00760BB5" w:rsidRPr="00182E22" w:rsidRDefault="00760BB5" w:rsidP="00C40A6E">
            <w:pPr>
              <w:rPr>
                <w:rFonts w:ascii="Cambria" w:hAnsi="Cambria"/>
                <w:sz w:val="16"/>
                <w:szCs w:val="16"/>
              </w:rPr>
            </w:pPr>
            <w:r w:rsidRPr="00182E22">
              <w:rPr>
                <w:rFonts w:ascii="Cambria" w:hAnsi="Cambria"/>
                <w:sz w:val="16"/>
                <w:szCs w:val="16"/>
              </w:rPr>
              <w:t>Oprema za obavljanje uredskih poslova</w:t>
            </w:r>
          </w:p>
        </w:tc>
        <w:tc>
          <w:tcPr>
            <w:tcW w:w="1431" w:type="dxa"/>
            <w:vAlign w:val="center"/>
          </w:tcPr>
          <w:p w14:paraId="065A942B" w14:textId="1ACA4503" w:rsidR="00760BB5" w:rsidRPr="00182E22" w:rsidRDefault="00302CC9" w:rsidP="00820E90">
            <w:pPr>
              <w:jc w:val="right"/>
              <w:rPr>
                <w:rFonts w:ascii="Cambria" w:hAnsi="Cambria"/>
                <w:sz w:val="16"/>
                <w:szCs w:val="16"/>
              </w:rPr>
            </w:pPr>
            <w:r>
              <w:rPr>
                <w:rFonts w:ascii="Cambria" w:hAnsi="Cambria"/>
                <w:sz w:val="16"/>
                <w:szCs w:val="16"/>
              </w:rPr>
              <w:t>7.947,38</w:t>
            </w:r>
          </w:p>
        </w:tc>
        <w:tc>
          <w:tcPr>
            <w:tcW w:w="1418" w:type="dxa"/>
            <w:vAlign w:val="center"/>
          </w:tcPr>
          <w:p w14:paraId="5BF2DD08" w14:textId="3BAD6315" w:rsidR="00760BB5" w:rsidRPr="00182E22" w:rsidRDefault="00302CC9" w:rsidP="00820E90">
            <w:pPr>
              <w:jc w:val="right"/>
              <w:rPr>
                <w:rFonts w:ascii="Cambria" w:hAnsi="Cambria"/>
                <w:sz w:val="16"/>
                <w:szCs w:val="16"/>
              </w:rPr>
            </w:pPr>
            <w:r>
              <w:rPr>
                <w:rFonts w:ascii="Cambria" w:hAnsi="Cambria"/>
                <w:sz w:val="16"/>
                <w:szCs w:val="16"/>
              </w:rPr>
              <w:t>11.825,25</w:t>
            </w:r>
          </w:p>
        </w:tc>
        <w:tc>
          <w:tcPr>
            <w:tcW w:w="1435" w:type="dxa"/>
            <w:vAlign w:val="center"/>
          </w:tcPr>
          <w:p w14:paraId="0F166A94" w14:textId="77777777" w:rsidR="00760BB5" w:rsidRPr="00182E22" w:rsidRDefault="00760BB5" w:rsidP="00C40A6E">
            <w:pPr>
              <w:jc w:val="right"/>
              <w:rPr>
                <w:rFonts w:ascii="Cambria" w:hAnsi="Cambria"/>
                <w:sz w:val="16"/>
                <w:szCs w:val="16"/>
              </w:rPr>
            </w:pPr>
          </w:p>
        </w:tc>
        <w:tc>
          <w:tcPr>
            <w:tcW w:w="1559" w:type="dxa"/>
            <w:vAlign w:val="center"/>
          </w:tcPr>
          <w:p w14:paraId="6A036E1B" w14:textId="06CEF021" w:rsidR="00760BB5" w:rsidRPr="00182E22" w:rsidRDefault="00302CC9" w:rsidP="00820E90">
            <w:pPr>
              <w:jc w:val="right"/>
              <w:rPr>
                <w:rFonts w:ascii="Cambria" w:hAnsi="Cambria"/>
                <w:sz w:val="16"/>
                <w:szCs w:val="16"/>
              </w:rPr>
            </w:pPr>
            <w:r>
              <w:rPr>
                <w:rFonts w:ascii="Cambria" w:hAnsi="Cambria"/>
                <w:sz w:val="16"/>
                <w:szCs w:val="16"/>
              </w:rPr>
              <w:t>8.007,94</w:t>
            </w:r>
          </w:p>
        </w:tc>
        <w:tc>
          <w:tcPr>
            <w:tcW w:w="1418" w:type="dxa"/>
            <w:vAlign w:val="center"/>
          </w:tcPr>
          <w:p w14:paraId="20A3E072" w14:textId="4FDDC5C3" w:rsidR="00760BB5" w:rsidRPr="00182E22" w:rsidRDefault="00681055" w:rsidP="007634D9">
            <w:pPr>
              <w:jc w:val="right"/>
              <w:rPr>
                <w:rFonts w:ascii="Cambria" w:hAnsi="Cambria"/>
                <w:sz w:val="16"/>
                <w:szCs w:val="16"/>
              </w:rPr>
            </w:pPr>
            <w:r>
              <w:rPr>
                <w:rFonts w:ascii="Cambria" w:hAnsi="Cambria"/>
                <w:sz w:val="16"/>
                <w:szCs w:val="16"/>
              </w:rPr>
              <w:t>11.764,70</w:t>
            </w:r>
          </w:p>
        </w:tc>
      </w:tr>
      <w:tr w:rsidR="00760BB5" w:rsidRPr="00182E22" w14:paraId="7066AD0B" w14:textId="77777777" w:rsidTr="00C40A6E">
        <w:trPr>
          <w:jc w:val="center"/>
        </w:trPr>
        <w:tc>
          <w:tcPr>
            <w:tcW w:w="768" w:type="dxa"/>
            <w:vAlign w:val="center"/>
          </w:tcPr>
          <w:p w14:paraId="201A0937" w14:textId="77777777" w:rsidR="00760BB5" w:rsidRPr="00182E22" w:rsidRDefault="00760BB5" w:rsidP="00C40A6E">
            <w:pPr>
              <w:jc w:val="center"/>
              <w:rPr>
                <w:rFonts w:ascii="Cambria" w:hAnsi="Cambria"/>
                <w:sz w:val="16"/>
                <w:szCs w:val="16"/>
              </w:rPr>
            </w:pPr>
            <w:r w:rsidRPr="00182E22">
              <w:rPr>
                <w:rFonts w:ascii="Cambria" w:hAnsi="Cambria"/>
                <w:sz w:val="16"/>
                <w:szCs w:val="16"/>
              </w:rPr>
              <w:t>4.</w:t>
            </w:r>
          </w:p>
        </w:tc>
        <w:tc>
          <w:tcPr>
            <w:tcW w:w="1878" w:type="dxa"/>
            <w:vAlign w:val="center"/>
          </w:tcPr>
          <w:p w14:paraId="21E042D2" w14:textId="77777777" w:rsidR="00760BB5" w:rsidRPr="00182E22" w:rsidRDefault="00760BB5" w:rsidP="00C40A6E">
            <w:pPr>
              <w:rPr>
                <w:rFonts w:ascii="Cambria" w:hAnsi="Cambria"/>
                <w:sz w:val="16"/>
                <w:szCs w:val="16"/>
              </w:rPr>
            </w:pPr>
            <w:r w:rsidRPr="00182E22">
              <w:rPr>
                <w:rFonts w:ascii="Cambria" w:hAnsi="Cambria"/>
                <w:sz w:val="16"/>
                <w:szCs w:val="16"/>
              </w:rPr>
              <w:t>Transportna sredstva u cestovnom prometu</w:t>
            </w:r>
          </w:p>
        </w:tc>
        <w:tc>
          <w:tcPr>
            <w:tcW w:w="1431" w:type="dxa"/>
            <w:vAlign w:val="center"/>
          </w:tcPr>
          <w:p w14:paraId="337042D7" w14:textId="2435EA2B" w:rsidR="00760BB5" w:rsidRPr="00182E22" w:rsidRDefault="00681055" w:rsidP="00820E90">
            <w:pPr>
              <w:jc w:val="right"/>
              <w:rPr>
                <w:rFonts w:ascii="Cambria" w:hAnsi="Cambria"/>
                <w:sz w:val="16"/>
                <w:szCs w:val="16"/>
              </w:rPr>
            </w:pPr>
            <w:r>
              <w:rPr>
                <w:rFonts w:ascii="Cambria" w:hAnsi="Cambria"/>
                <w:sz w:val="16"/>
                <w:szCs w:val="16"/>
              </w:rPr>
              <w:t>66.713,35</w:t>
            </w:r>
          </w:p>
        </w:tc>
        <w:tc>
          <w:tcPr>
            <w:tcW w:w="1418" w:type="dxa"/>
            <w:vAlign w:val="center"/>
          </w:tcPr>
          <w:p w14:paraId="74C0EFB2" w14:textId="1C2949C8" w:rsidR="00760BB5" w:rsidRPr="00182E22" w:rsidRDefault="00681055" w:rsidP="00820E90">
            <w:pPr>
              <w:jc w:val="right"/>
              <w:rPr>
                <w:rFonts w:ascii="Cambria" w:hAnsi="Cambria"/>
                <w:sz w:val="16"/>
                <w:szCs w:val="16"/>
              </w:rPr>
            </w:pPr>
            <w:r>
              <w:rPr>
                <w:rFonts w:ascii="Cambria" w:hAnsi="Cambria"/>
                <w:sz w:val="16"/>
                <w:szCs w:val="16"/>
              </w:rPr>
              <w:t>143.808,98</w:t>
            </w:r>
          </w:p>
        </w:tc>
        <w:tc>
          <w:tcPr>
            <w:tcW w:w="1435" w:type="dxa"/>
            <w:vAlign w:val="center"/>
          </w:tcPr>
          <w:p w14:paraId="28B86558" w14:textId="7700334D" w:rsidR="00760BB5" w:rsidRPr="00182E22" w:rsidRDefault="00681055" w:rsidP="00C40A6E">
            <w:pPr>
              <w:jc w:val="right"/>
              <w:rPr>
                <w:rFonts w:ascii="Cambria" w:hAnsi="Cambria"/>
                <w:sz w:val="16"/>
                <w:szCs w:val="16"/>
              </w:rPr>
            </w:pPr>
            <w:r>
              <w:rPr>
                <w:rFonts w:ascii="Cambria" w:hAnsi="Cambria"/>
                <w:sz w:val="16"/>
                <w:szCs w:val="16"/>
              </w:rPr>
              <w:t>142.304,56</w:t>
            </w:r>
          </w:p>
        </w:tc>
        <w:tc>
          <w:tcPr>
            <w:tcW w:w="1559" w:type="dxa"/>
            <w:vAlign w:val="center"/>
          </w:tcPr>
          <w:p w14:paraId="4514A72D" w14:textId="39993979" w:rsidR="00760BB5" w:rsidRPr="00182E22" w:rsidRDefault="00681055" w:rsidP="00820E90">
            <w:pPr>
              <w:jc w:val="right"/>
              <w:rPr>
                <w:rFonts w:ascii="Cambria" w:hAnsi="Cambria"/>
                <w:sz w:val="16"/>
                <w:szCs w:val="16"/>
              </w:rPr>
            </w:pPr>
            <w:r>
              <w:rPr>
                <w:rFonts w:ascii="Cambria" w:hAnsi="Cambria"/>
                <w:sz w:val="16"/>
                <w:szCs w:val="16"/>
              </w:rPr>
              <w:t>34.828,92</w:t>
            </w:r>
          </w:p>
        </w:tc>
        <w:tc>
          <w:tcPr>
            <w:tcW w:w="1418" w:type="dxa"/>
            <w:vAlign w:val="center"/>
          </w:tcPr>
          <w:p w14:paraId="445E4AC1" w14:textId="6A9C4DF8" w:rsidR="00760BB5" w:rsidRPr="00182E22" w:rsidRDefault="00681055" w:rsidP="00F95472">
            <w:pPr>
              <w:jc w:val="right"/>
              <w:rPr>
                <w:rFonts w:ascii="Cambria" w:hAnsi="Cambria"/>
                <w:sz w:val="16"/>
                <w:szCs w:val="16"/>
              </w:rPr>
            </w:pPr>
            <w:r>
              <w:rPr>
                <w:rFonts w:ascii="Cambria" w:hAnsi="Cambria"/>
                <w:sz w:val="16"/>
                <w:szCs w:val="16"/>
              </w:rPr>
              <w:t>103.046,69</w:t>
            </w:r>
          </w:p>
        </w:tc>
      </w:tr>
      <w:tr w:rsidR="00760BB5" w:rsidRPr="00182E22" w14:paraId="281D9F69" w14:textId="77777777" w:rsidTr="00C40A6E">
        <w:trPr>
          <w:jc w:val="center"/>
        </w:trPr>
        <w:tc>
          <w:tcPr>
            <w:tcW w:w="768" w:type="dxa"/>
            <w:vAlign w:val="center"/>
          </w:tcPr>
          <w:p w14:paraId="2E098485" w14:textId="77777777" w:rsidR="00760BB5" w:rsidRPr="00182E22" w:rsidRDefault="00760BB5" w:rsidP="00C40A6E">
            <w:pPr>
              <w:jc w:val="center"/>
              <w:rPr>
                <w:rFonts w:ascii="Cambria" w:hAnsi="Cambria"/>
                <w:sz w:val="16"/>
                <w:szCs w:val="16"/>
              </w:rPr>
            </w:pPr>
            <w:r w:rsidRPr="00182E22">
              <w:rPr>
                <w:rFonts w:ascii="Cambria" w:hAnsi="Cambria"/>
                <w:sz w:val="16"/>
                <w:szCs w:val="16"/>
              </w:rPr>
              <w:t>5.</w:t>
            </w:r>
          </w:p>
        </w:tc>
        <w:tc>
          <w:tcPr>
            <w:tcW w:w="1878" w:type="dxa"/>
            <w:vAlign w:val="center"/>
          </w:tcPr>
          <w:p w14:paraId="3E2DB004" w14:textId="77777777" w:rsidR="00760BB5" w:rsidRPr="00182E22" w:rsidRDefault="00760BB5" w:rsidP="00C40A6E">
            <w:pPr>
              <w:rPr>
                <w:rFonts w:ascii="Cambria" w:hAnsi="Cambria"/>
                <w:sz w:val="16"/>
                <w:szCs w:val="16"/>
              </w:rPr>
            </w:pPr>
            <w:r w:rsidRPr="00182E22">
              <w:rPr>
                <w:rFonts w:ascii="Cambria" w:hAnsi="Cambria"/>
                <w:sz w:val="16"/>
                <w:szCs w:val="16"/>
              </w:rPr>
              <w:t>Specijalni i univerzalni alati</w:t>
            </w:r>
            <w:r>
              <w:rPr>
                <w:rFonts w:ascii="Cambria" w:hAnsi="Cambria"/>
                <w:sz w:val="16"/>
                <w:szCs w:val="16"/>
              </w:rPr>
              <w:t xml:space="preserve"> (</w:t>
            </w:r>
            <w:r w:rsidRPr="00182E22">
              <w:rPr>
                <w:rFonts w:ascii="Cambria" w:hAnsi="Cambria"/>
                <w:sz w:val="16"/>
                <w:szCs w:val="16"/>
              </w:rPr>
              <w:t xml:space="preserve">parkirni automati, računala, </w:t>
            </w:r>
            <w:proofErr w:type="spellStart"/>
            <w:r w:rsidRPr="00182E22">
              <w:rPr>
                <w:rFonts w:ascii="Cambria" w:hAnsi="Cambria"/>
                <w:sz w:val="16"/>
                <w:szCs w:val="16"/>
              </w:rPr>
              <w:t>spark</w:t>
            </w:r>
            <w:proofErr w:type="spellEnd"/>
            <w:r w:rsidRPr="00182E22">
              <w:rPr>
                <w:rFonts w:ascii="Cambria" w:hAnsi="Cambria"/>
                <w:sz w:val="16"/>
                <w:szCs w:val="16"/>
              </w:rPr>
              <w:t xml:space="preserve"> automati</w:t>
            </w:r>
            <w:r>
              <w:rPr>
                <w:rFonts w:ascii="Cambria" w:hAnsi="Cambria"/>
                <w:sz w:val="16"/>
                <w:szCs w:val="16"/>
              </w:rPr>
              <w:t>)</w:t>
            </w:r>
          </w:p>
        </w:tc>
        <w:tc>
          <w:tcPr>
            <w:tcW w:w="1431" w:type="dxa"/>
            <w:vAlign w:val="center"/>
          </w:tcPr>
          <w:p w14:paraId="79C67127" w14:textId="784A8CDE" w:rsidR="00760BB5" w:rsidRPr="00182E22" w:rsidRDefault="00681055" w:rsidP="00820E90">
            <w:pPr>
              <w:jc w:val="right"/>
              <w:rPr>
                <w:rFonts w:ascii="Cambria" w:hAnsi="Cambria"/>
                <w:sz w:val="16"/>
                <w:szCs w:val="16"/>
              </w:rPr>
            </w:pPr>
            <w:r>
              <w:rPr>
                <w:rFonts w:ascii="Cambria" w:hAnsi="Cambria"/>
                <w:sz w:val="16"/>
                <w:szCs w:val="16"/>
              </w:rPr>
              <w:t>89.035,99</w:t>
            </w:r>
          </w:p>
        </w:tc>
        <w:tc>
          <w:tcPr>
            <w:tcW w:w="1418" w:type="dxa"/>
            <w:vAlign w:val="center"/>
          </w:tcPr>
          <w:p w14:paraId="4CEFCDFE" w14:textId="494E5910" w:rsidR="00760BB5" w:rsidRPr="00182E22" w:rsidRDefault="00681055" w:rsidP="00775CBF">
            <w:pPr>
              <w:jc w:val="right"/>
              <w:rPr>
                <w:rFonts w:ascii="Cambria" w:hAnsi="Cambria"/>
                <w:sz w:val="16"/>
                <w:szCs w:val="16"/>
              </w:rPr>
            </w:pPr>
            <w:r>
              <w:rPr>
                <w:rFonts w:ascii="Cambria" w:hAnsi="Cambria"/>
                <w:sz w:val="16"/>
                <w:szCs w:val="16"/>
              </w:rPr>
              <w:t>265.332,08</w:t>
            </w:r>
          </w:p>
        </w:tc>
        <w:tc>
          <w:tcPr>
            <w:tcW w:w="1435" w:type="dxa"/>
            <w:vAlign w:val="center"/>
          </w:tcPr>
          <w:p w14:paraId="26BE679C" w14:textId="7FF4FFD4" w:rsidR="00760BB5" w:rsidRPr="00182E22" w:rsidRDefault="00681055" w:rsidP="00C40A6E">
            <w:pPr>
              <w:jc w:val="right"/>
              <w:rPr>
                <w:rFonts w:ascii="Cambria" w:hAnsi="Cambria"/>
                <w:sz w:val="16"/>
                <w:szCs w:val="16"/>
              </w:rPr>
            </w:pPr>
            <w:r>
              <w:rPr>
                <w:rFonts w:ascii="Cambria" w:hAnsi="Cambria"/>
                <w:sz w:val="16"/>
                <w:szCs w:val="16"/>
              </w:rPr>
              <w:t>34.764,41</w:t>
            </w:r>
          </w:p>
        </w:tc>
        <w:tc>
          <w:tcPr>
            <w:tcW w:w="1559" w:type="dxa"/>
            <w:vAlign w:val="center"/>
          </w:tcPr>
          <w:p w14:paraId="71999972" w14:textId="3792258A" w:rsidR="00760BB5" w:rsidRPr="00182E22" w:rsidRDefault="00681055" w:rsidP="00C40A6E">
            <w:pPr>
              <w:jc w:val="right"/>
              <w:rPr>
                <w:rFonts w:ascii="Cambria" w:hAnsi="Cambria"/>
                <w:sz w:val="16"/>
                <w:szCs w:val="16"/>
              </w:rPr>
            </w:pPr>
            <w:r>
              <w:rPr>
                <w:rFonts w:ascii="Cambria" w:hAnsi="Cambria"/>
                <w:sz w:val="16"/>
                <w:szCs w:val="16"/>
              </w:rPr>
              <w:t>54.266,52</w:t>
            </w:r>
          </w:p>
        </w:tc>
        <w:tc>
          <w:tcPr>
            <w:tcW w:w="1418" w:type="dxa"/>
            <w:vAlign w:val="center"/>
          </w:tcPr>
          <w:p w14:paraId="2CA09916" w14:textId="0F77DCCB" w:rsidR="00760BB5" w:rsidRPr="00182E22" w:rsidRDefault="00681055" w:rsidP="00C40A6E">
            <w:pPr>
              <w:jc w:val="right"/>
              <w:rPr>
                <w:rFonts w:ascii="Cambria" w:hAnsi="Cambria"/>
                <w:sz w:val="16"/>
                <w:szCs w:val="16"/>
              </w:rPr>
            </w:pPr>
            <w:r>
              <w:rPr>
                <w:rFonts w:ascii="Cambria" w:hAnsi="Cambria"/>
                <w:sz w:val="16"/>
                <w:szCs w:val="16"/>
              </w:rPr>
              <w:t>265.337,14</w:t>
            </w:r>
          </w:p>
        </w:tc>
      </w:tr>
      <w:tr w:rsidR="00760BB5" w:rsidRPr="00182E22" w14:paraId="289D7261" w14:textId="77777777" w:rsidTr="00C40A6E">
        <w:trPr>
          <w:jc w:val="center"/>
        </w:trPr>
        <w:tc>
          <w:tcPr>
            <w:tcW w:w="768" w:type="dxa"/>
            <w:vAlign w:val="center"/>
          </w:tcPr>
          <w:p w14:paraId="13793E63" w14:textId="77777777" w:rsidR="00760BB5" w:rsidRPr="00182E22" w:rsidRDefault="00760BB5" w:rsidP="00C40A6E">
            <w:pPr>
              <w:jc w:val="center"/>
              <w:rPr>
                <w:rFonts w:ascii="Cambria" w:hAnsi="Cambria"/>
                <w:sz w:val="16"/>
                <w:szCs w:val="16"/>
              </w:rPr>
            </w:pPr>
            <w:r>
              <w:rPr>
                <w:rFonts w:ascii="Cambria" w:hAnsi="Cambria"/>
                <w:sz w:val="16"/>
                <w:szCs w:val="16"/>
              </w:rPr>
              <w:t>6</w:t>
            </w:r>
            <w:r w:rsidRPr="00182E22">
              <w:rPr>
                <w:rFonts w:ascii="Cambria" w:hAnsi="Cambria"/>
                <w:sz w:val="16"/>
                <w:szCs w:val="16"/>
              </w:rPr>
              <w:t>.</w:t>
            </w:r>
          </w:p>
        </w:tc>
        <w:tc>
          <w:tcPr>
            <w:tcW w:w="1878" w:type="dxa"/>
            <w:vAlign w:val="center"/>
          </w:tcPr>
          <w:p w14:paraId="2D5B1B22" w14:textId="77777777" w:rsidR="00760BB5" w:rsidRPr="00182E22" w:rsidRDefault="00760BB5" w:rsidP="00C40A6E">
            <w:pPr>
              <w:rPr>
                <w:rFonts w:ascii="Cambria" w:hAnsi="Cambria"/>
                <w:sz w:val="16"/>
                <w:szCs w:val="16"/>
              </w:rPr>
            </w:pPr>
            <w:r>
              <w:rPr>
                <w:rFonts w:ascii="Cambria" w:hAnsi="Cambria"/>
                <w:sz w:val="16"/>
                <w:szCs w:val="16"/>
              </w:rPr>
              <w:t xml:space="preserve">Materijalna imovina </w:t>
            </w:r>
            <w:r w:rsidRPr="00182E22">
              <w:rPr>
                <w:rFonts w:ascii="Cambria" w:hAnsi="Cambria"/>
                <w:sz w:val="16"/>
                <w:szCs w:val="16"/>
              </w:rPr>
              <w:t>u pripremi</w:t>
            </w:r>
          </w:p>
        </w:tc>
        <w:tc>
          <w:tcPr>
            <w:tcW w:w="1431" w:type="dxa"/>
            <w:vAlign w:val="center"/>
          </w:tcPr>
          <w:p w14:paraId="1B2C9F8D" w14:textId="259F69DE" w:rsidR="00760BB5" w:rsidRPr="00182E22" w:rsidRDefault="00681055" w:rsidP="00820E90">
            <w:pPr>
              <w:jc w:val="right"/>
              <w:rPr>
                <w:rFonts w:ascii="Cambria" w:hAnsi="Cambria"/>
                <w:sz w:val="16"/>
                <w:szCs w:val="16"/>
              </w:rPr>
            </w:pPr>
            <w:r>
              <w:rPr>
                <w:rFonts w:ascii="Cambria" w:hAnsi="Cambria"/>
                <w:sz w:val="16"/>
                <w:szCs w:val="16"/>
              </w:rPr>
              <w:t>192.541,29</w:t>
            </w:r>
          </w:p>
        </w:tc>
        <w:tc>
          <w:tcPr>
            <w:tcW w:w="1418" w:type="dxa"/>
            <w:vAlign w:val="center"/>
          </w:tcPr>
          <w:p w14:paraId="19F1A08B" w14:textId="5F5FE501" w:rsidR="00760BB5" w:rsidRPr="00182E22" w:rsidRDefault="00681055" w:rsidP="00C40A6E">
            <w:pPr>
              <w:jc w:val="right"/>
              <w:rPr>
                <w:rFonts w:ascii="Cambria" w:hAnsi="Cambria"/>
                <w:sz w:val="16"/>
                <w:szCs w:val="16"/>
              </w:rPr>
            </w:pPr>
            <w:r>
              <w:rPr>
                <w:rFonts w:ascii="Cambria" w:hAnsi="Cambria"/>
                <w:sz w:val="16"/>
                <w:szCs w:val="16"/>
              </w:rPr>
              <w:t>519.016,05</w:t>
            </w:r>
          </w:p>
        </w:tc>
        <w:tc>
          <w:tcPr>
            <w:tcW w:w="1435" w:type="dxa"/>
            <w:vAlign w:val="center"/>
          </w:tcPr>
          <w:p w14:paraId="65A8B070" w14:textId="77777777" w:rsidR="00760BB5" w:rsidRPr="00182E22" w:rsidRDefault="00760BB5" w:rsidP="00C40A6E">
            <w:pPr>
              <w:jc w:val="right"/>
              <w:rPr>
                <w:rFonts w:ascii="Cambria" w:hAnsi="Cambria"/>
                <w:sz w:val="16"/>
                <w:szCs w:val="16"/>
              </w:rPr>
            </w:pPr>
          </w:p>
        </w:tc>
        <w:tc>
          <w:tcPr>
            <w:tcW w:w="1559" w:type="dxa"/>
            <w:vAlign w:val="center"/>
          </w:tcPr>
          <w:p w14:paraId="13859E85" w14:textId="77777777" w:rsidR="00760BB5" w:rsidRPr="00182E22" w:rsidRDefault="00760BB5" w:rsidP="00C40A6E">
            <w:pPr>
              <w:jc w:val="right"/>
              <w:rPr>
                <w:rFonts w:ascii="Cambria" w:hAnsi="Cambria"/>
                <w:sz w:val="16"/>
                <w:szCs w:val="16"/>
              </w:rPr>
            </w:pPr>
          </w:p>
        </w:tc>
        <w:tc>
          <w:tcPr>
            <w:tcW w:w="1418" w:type="dxa"/>
            <w:vAlign w:val="center"/>
          </w:tcPr>
          <w:p w14:paraId="081F0207" w14:textId="65AAEF40" w:rsidR="00760BB5" w:rsidRPr="00182E22" w:rsidRDefault="00681055" w:rsidP="00C40A6E">
            <w:pPr>
              <w:jc w:val="right"/>
              <w:rPr>
                <w:rFonts w:ascii="Cambria" w:hAnsi="Cambria"/>
                <w:sz w:val="16"/>
                <w:szCs w:val="16"/>
              </w:rPr>
            </w:pPr>
            <w:r>
              <w:rPr>
                <w:rFonts w:ascii="Cambria" w:hAnsi="Cambria"/>
                <w:sz w:val="16"/>
                <w:szCs w:val="16"/>
              </w:rPr>
              <w:t>711.557,34</w:t>
            </w:r>
          </w:p>
        </w:tc>
      </w:tr>
      <w:tr w:rsidR="00760BB5" w:rsidRPr="00182E22" w14:paraId="29C50A23" w14:textId="77777777" w:rsidTr="00C40A6E">
        <w:trPr>
          <w:jc w:val="center"/>
        </w:trPr>
        <w:tc>
          <w:tcPr>
            <w:tcW w:w="768" w:type="dxa"/>
            <w:shd w:val="clear" w:color="auto" w:fill="D9D9D9" w:themeFill="background1" w:themeFillShade="D9"/>
            <w:vAlign w:val="center"/>
          </w:tcPr>
          <w:p w14:paraId="3B39B0AE" w14:textId="77777777" w:rsidR="00760BB5" w:rsidRPr="00182E22" w:rsidRDefault="00760BB5" w:rsidP="00C40A6E">
            <w:pPr>
              <w:jc w:val="center"/>
              <w:rPr>
                <w:rFonts w:ascii="Cambria" w:hAnsi="Cambria"/>
                <w:b/>
                <w:sz w:val="16"/>
                <w:szCs w:val="16"/>
              </w:rPr>
            </w:pPr>
          </w:p>
        </w:tc>
        <w:tc>
          <w:tcPr>
            <w:tcW w:w="1878" w:type="dxa"/>
            <w:shd w:val="clear" w:color="auto" w:fill="D9D9D9" w:themeFill="background1" w:themeFillShade="D9"/>
            <w:vAlign w:val="center"/>
          </w:tcPr>
          <w:p w14:paraId="2F3BDAF4" w14:textId="77777777" w:rsidR="00760BB5" w:rsidRPr="00182E22" w:rsidRDefault="00760BB5" w:rsidP="00C40A6E">
            <w:pPr>
              <w:jc w:val="center"/>
              <w:rPr>
                <w:rFonts w:ascii="Cambria" w:hAnsi="Cambria"/>
                <w:b/>
                <w:sz w:val="16"/>
                <w:szCs w:val="16"/>
              </w:rPr>
            </w:pPr>
            <w:r w:rsidRPr="00182E22">
              <w:rPr>
                <w:rFonts w:ascii="Cambria" w:hAnsi="Cambria"/>
                <w:b/>
                <w:sz w:val="16"/>
                <w:szCs w:val="16"/>
              </w:rPr>
              <w:t>Materijalna imovina (1+2+3+4+5+6)</w:t>
            </w:r>
          </w:p>
        </w:tc>
        <w:tc>
          <w:tcPr>
            <w:tcW w:w="1431" w:type="dxa"/>
            <w:shd w:val="clear" w:color="auto" w:fill="D9D9D9" w:themeFill="background1" w:themeFillShade="D9"/>
            <w:vAlign w:val="center"/>
          </w:tcPr>
          <w:p w14:paraId="264B9104" w14:textId="21C7C870" w:rsidR="00760BB5" w:rsidRPr="00182E22" w:rsidRDefault="00681055" w:rsidP="00820E90">
            <w:pPr>
              <w:jc w:val="right"/>
              <w:rPr>
                <w:rFonts w:ascii="Cambria" w:hAnsi="Cambria"/>
                <w:b/>
                <w:sz w:val="16"/>
                <w:szCs w:val="16"/>
              </w:rPr>
            </w:pPr>
            <w:r>
              <w:rPr>
                <w:rFonts w:ascii="Cambria" w:hAnsi="Cambria"/>
                <w:b/>
                <w:sz w:val="16"/>
                <w:szCs w:val="16"/>
              </w:rPr>
              <w:t>522.130,76</w:t>
            </w:r>
          </w:p>
        </w:tc>
        <w:tc>
          <w:tcPr>
            <w:tcW w:w="1418" w:type="dxa"/>
            <w:shd w:val="clear" w:color="auto" w:fill="D9D9D9" w:themeFill="background1" w:themeFillShade="D9"/>
            <w:vAlign w:val="center"/>
          </w:tcPr>
          <w:p w14:paraId="3C072025" w14:textId="1455D2AC" w:rsidR="00760BB5" w:rsidRPr="00182E22" w:rsidRDefault="00681055" w:rsidP="00C31B77">
            <w:pPr>
              <w:jc w:val="right"/>
              <w:rPr>
                <w:rFonts w:ascii="Cambria" w:hAnsi="Cambria"/>
                <w:b/>
                <w:sz w:val="16"/>
                <w:szCs w:val="16"/>
              </w:rPr>
            </w:pPr>
            <w:r>
              <w:rPr>
                <w:rFonts w:ascii="Cambria" w:hAnsi="Cambria"/>
                <w:b/>
                <w:sz w:val="16"/>
                <w:szCs w:val="16"/>
              </w:rPr>
              <w:t>939.982,36</w:t>
            </w:r>
          </w:p>
        </w:tc>
        <w:tc>
          <w:tcPr>
            <w:tcW w:w="1435" w:type="dxa"/>
            <w:shd w:val="clear" w:color="auto" w:fill="D9D9D9" w:themeFill="background1" w:themeFillShade="D9"/>
            <w:vAlign w:val="center"/>
          </w:tcPr>
          <w:p w14:paraId="7868EF2C" w14:textId="2EB30FDF" w:rsidR="00760BB5" w:rsidRPr="00182E22" w:rsidRDefault="00681055" w:rsidP="00C40A6E">
            <w:pPr>
              <w:jc w:val="right"/>
              <w:rPr>
                <w:rFonts w:ascii="Cambria" w:hAnsi="Cambria"/>
                <w:b/>
                <w:sz w:val="16"/>
                <w:szCs w:val="16"/>
              </w:rPr>
            </w:pPr>
            <w:r>
              <w:rPr>
                <w:rFonts w:ascii="Cambria" w:hAnsi="Cambria"/>
                <w:b/>
                <w:sz w:val="16"/>
                <w:szCs w:val="16"/>
              </w:rPr>
              <w:t>177.068,97</w:t>
            </w:r>
          </w:p>
        </w:tc>
        <w:tc>
          <w:tcPr>
            <w:tcW w:w="1559" w:type="dxa"/>
            <w:shd w:val="clear" w:color="auto" w:fill="D9D9D9" w:themeFill="background1" w:themeFillShade="D9"/>
            <w:vAlign w:val="center"/>
          </w:tcPr>
          <w:p w14:paraId="6CAC72FA" w14:textId="61DE6FFE" w:rsidR="00760BB5" w:rsidRPr="00182E22" w:rsidRDefault="00681055" w:rsidP="00C40A6E">
            <w:pPr>
              <w:jc w:val="right"/>
              <w:rPr>
                <w:rFonts w:ascii="Cambria" w:hAnsi="Cambria"/>
                <w:b/>
                <w:sz w:val="16"/>
                <w:szCs w:val="16"/>
              </w:rPr>
            </w:pPr>
            <w:r>
              <w:rPr>
                <w:rFonts w:ascii="Cambria" w:hAnsi="Cambria"/>
                <w:b/>
                <w:sz w:val="16"/>
                <w:szCs w:val="16"/>
              </w:rPr>
              <w:t>44.461,14</w:t>
            </w:r>
          </w:p>
        </w:tc>
        <w:tc>
          <w:tcPr>
            <w:tcW w:w="1418" w:type="dxa"/>
            <w:shd w:val="clear" w:color="auto" w:fill="D9D9D9" w:themeFill="background1" w:themeFillShade="D9"/>
            <w:vAlign w:val="center"/>
          </w:tcPr>
          <w:p w14:paraId="2EC3D4BC" w14:textId="6F652ADB" w:rsidR="00760BB5" w:rsidRPr="00182E22" w:rsidRDefault="00681055" w:rsidP="00C40A6E">
            <w:pPr>
              <w:jc w:val="right"/>
              <w:rPr>
                <w:rFonts w:ascii="Cambria" w:hAnsi="Cambria"/>
                <w:b/>
                <w:sz w:val="16"/>
                <w:szCs w:val="16"/>
              </w:rPr>
            </w:pPr>
            <w:r>
              <w:rPr>
                <w:rFonts w:ascii="Cambria" w:hAnsi="Cambria"/>
                <w:b/>
                <w:sz w:val="16"/>
                <w:szCs w:val="16"/>
              </w:rPr>
              <w:t>1.240.583,03</w:t>
            </w:r>
          </w:p>
        </w:tc>
      </w:tr>
    </w:tbl>
    <w:p w14:paraId="0722B264" w14:textId="77777777" w:rsidR="00760BB5" w:rsidRDefault="00760BB5" w:rsidP="00760BB5">
      <w:pPr>
        <w:pStyle w:val="Standard"/>
        <w:spacing w:after="0"/>
        <w:rPr>
          <w:rFonts w:ascii="Cambria" w:hAnsi="Cambria" w:cs="Arial"/>
          <w:b/>
          <w:color w:val="17365D"/>
        </w:rPr>
      </w:pPr>
    </w:p>
    <w:p w14:paraId="15CAC649" w14:textId="6772979B" w:rsidR="00760BB5" w:rsidRPr="00556524" w:rsidRDefault="008413E2" w:rsidP="00EE4E9E">
      <w:pPr>
        <w:pStyle w:val="Standard"/>
        <w:spacing w:after="0"/>
        <w:jc w:val="both"/>
        <w:rPr>
          <w:rFonts w:ascii="Cambria" w:hAnsi="Cambria" w:cs="Arial"/>
          <w:color w:val="auto"/>
          <w:sz w:val="22"/>
        </w:rPr>
      </w:pPr>
      <w:r>
        <w:rPr>
          <w:rFonts w:ascii="Cambria" w:hAnsi="Cambria" w:cs="Arial"/>
          <w:color w:val="auto"/>
          <w:sz w:val="22"/>
        </w:rPr>
        <w:t xml:space="preserve">Imovina u pripremi u iznosu od </w:t>
      </w:r>
      <w:r w:rsidR="00EE4E9E">
        <w:rPr>
          <w:rFonts w:ascii="Cambria" w:hAnsi="Cambria" w:cs="Arial"/>
          <w:color w:val="auto"/>
          <w:sz w:val="22"/>
        </w:rPr>
        <w:t>248</w:t>
      </w:r>
      <w:r w:rsidR="00760BB5" w:rsidRPr="00556524">
        <w:rPr>
          <w:rFonts w:ascii="Cambria" w:hAnsi="Cambria" w:cs="Arial"/>
          <w:color w:val="auto"/>
          <w:sz w:val="22"/>
        </w:rPr>
        <w:t>.</w:t>
      </w:r>
      <w:r w:rsidR="00EE4E9E">
        <w:rPr>
          <w:rFonts w:ascii="Cambria" w:hAnsi="Cambria" w:cs="Arial"/>
          <w:color w:val="auto"/>
          <w:sz w:val="22"/>
        </w:rPr>
        <w:t>487,45 EUR</w:t>
      </w:r>
      <w:r w:rsidR="00760BB5" w:rsidRPr="00556524">
        <w:rPr>
          <w:rFonts w:ascii="Cambria" w:hAnsi="Cambria" w:cs="Arial"/>
          <w:color w:val="auto"/>
          <w:sz w:val="22"/>
        </w:rPr>
        <w:t xml:space="preserve"> odnosi se na </w:t>
      </w:r>
      <w:r w:rsidR="00EE4E9E">
        <w:rPr>
          <w:rFonts w:ascii="Cambria" w:hAnsi="Cambria" w:cs="Arial"/>
          <w:color w:val="auto"/>
          <w:sz w:val="22"/>
        </w:rPr>
        <w:t>poslovnu zgradu društva,  a 463.069,89 EUR na rolo garažu.</w:t>
      </w:r>
    </w:p>
    <w:p w14:paraId="1F25AA46" w14:textId="77777777" w:rsidR="00760BB5" w:rsidRPr="00B676B7" w:rsidRDefault="00760BB5" w:rsidP="00760BB5">
      <w:pPr>
        <w:pStyle w:val="Standard"/>
        <w:spacing w:after="0"/>
        <w:rPr>
          <w:rFonts w:ascii="Cambria" w:hAnsi="Cambria" w:cs="Arial"/>
          <w:color w:val="17365D"/>
        </w:rPr>
      </w:pPr>
    </w:p>
    <w:p w14:paraId="03020B69" w14:textId="77777777" w:rsidR="00760BB5" w:rsidRPr="00B676B7" w:rsidRDefault="00760BB5" w:rsidP="00760BB5">
      <w:pPr>
        <w:pStyle w:val="Standard"/>
        <w:spacing w:after="0"/>
        <w:rPr>
          <w:rFonts w:ascii="Cambria" w:hAnsi="Cambria" w:cs="Arial"/>
          <w:color w:val="17365D"/>
        </w:rPr>
      </w:pPr>
    </w:p>
    <w:tbl>
      <w:tblPr>
        <w:tblW w:w="5000" w:type="pct"/>
        <w:tblLayout w:type="fixed"/>
        <w:tblCellMar>
          <w:left w:w="10" w:type="dxa"/>
          <w:right w:w="10" w:type="dxa"/>
        </w:tblCellMar>
        <w:tblLook w:val="04A0" w:firstRow="1" w:lastRow="0" w:firstColumn="1" w:lastColumn="0" w:noHBand="0" w:noVBand="1"/>
      </w:tblPr>
      <w:tblGrid>
        <w:gridCol w:w="9286"/>
      </w:tblGrid>
      <w:tr w:rsidR="00760BB5" w:rsidRPr="00B676B7" w14:paraId="41BACF48" w14:textId="77777777" w:rsidTr="00C40A6E">
        <w:trPr>
          <w:trHeight w:val="397"/>
        </w:trPr>
        <w:tc>
          <w:tcPr>
            <w:tcW w:w="9638" w:type="dxa"/>
            <w:shd w:val="clear" w:color="auto" w:fill="E7E7FF"/>
            <w:tcMar>
              <w:top w:w="0" w:type="dxa"/>
              <w:left w:w="108" w:type="dxa"/>
              <w:bottom w:w="0" w:type="dxa"/>
              <w:right w:w="108" w:type="dxa"/>
            </w:tcMar>
            <w:vAlign w:val="center"/>
          </w:tcPr>
          <w:p w14:paraId="007C75AB" w14:textId="77777777" w:rsidR="00760BB5" w:rsidRPr="008A1095" w:rsidRDefault="00760BB5" w:rsidP="00C40A6E">
            <w:pPr>
              <w:pStyle w:val="Standard"/>
              <w:spacing w:after="0"/>
              <w:rPr>
                <w:rFonts w:ascii="Cambria" w:hAnsi="Cambria" w:cs="Arial"/>
                <w:b/>
                <w:color w:val="262626"/>
                <w:lang w:eastAsia="en-US"/>
              </w:rPr>
            </w:pPr>
            <w:r w:rsidRPr="008A1095">
              <w:rPr>
                <w:rFonts w:ascii="Cambria" w:hAnsi="Cambria" w:cs="Arial"/>
                <w:b/>
                <w:color w:val="262626"/>
                <w:lang w:eastAsia="en-US"/>
              </w:rPr>
              <w:t>Kratkotrajna imovina</w:t>
            </w:r>
          </w:p>
        </w:tc>
      </w:tr>
    </w:tbl>
    <w:p w14:paraId="36AEC36F" w14:textId="77777777" w:rsidR="00760BB5" w:rsidRPr="00B676B7" w:rsidRDefault="00760BB5" w:rsidP="00760BB5">
      <w:pPr>
        <w:pStyle w:val="Odlomakpopisa"/>
        <w:ind w:left="0"/>
        <w:jc w:val="both"/>
        <w:rPr>
          <w:rFonts w:ascii="Cambria" w:hAnsi="Cambria" w:cs="Arial"/>
        </w:rPr>
      </w:pPr>
    </w:p>
    <w:p w14:paraId="698C4E97" w14:textId="095C3C3B" w:rsidR="00760BB5" w:rsidRDefault="00760BB5" w:rsidP="00760BB5">
      <w:pPr>
        <w:pStyle w:val="Odlomakpopisa"/>
        <w:ind w:left="0"/>
        <w:jc w:val="both"/>
      </w:pPr>
      <w:r w:rsidRPr="00B676B7">
        <w:rPr>
          <w:rFonts w:ascii="Cambria" w:hAnsi="Cambria" w:cs="Arial"/>
        </w:rPr>
        <w:t>Kratkotrajna imovina Društva na dan 31.12.202</w:t>
      </w:r>
      <w:r w:rsidR="00B676B7" w:rsidRPr="00B676B7">
        <w:rPr>
          <w:rFonts w:ascii="Cambria" w:hAnsi="Cambria" w:cs="Arial"/>
        </w:rPr>
        <w:t>3</w:t>
      </w:r>
      <w:r w:rsidRPr="00B676B7">
        <w:rPr>
          <w:rFonts w:ascii="Cambria" w:hAnsi="Cambria" w:cs="Arial"/>
        </w:rPr>
        <w:t xml:space="preserve">. iznosi </w:t>
      </w:r>
      <w:r w:rsidR="00B676B7" w:rsidRPr="00B676B7">
        <w:rPr>
          <w:rFonts w:ascii="Cambria" w:hAnsi="Cambria" w:cs="Arial"/>
        </w:rPr>
        <w:t>2</w:t>
      </w:r>
      <w:r w:rsidRPr="00B676B7">
        <w:rPr>
          <w:rFonts w:ascii="Cambria" w:hAnsi="Cambria" w:cs="Arial"/>
        </w:rPr>
        <w:t>.</w:t>
      </w:r>
      <w:r w:rsidR="00B676B7" w:rsidRPr="00B676B7">
        <w:rPr>
          <w:rFonts w:ascii="Cambria" w:hAnsi="Cambria" w:cs="Arial"/>
        </w:rPr>
        <w:t>1</w:t>
      </w:r>
      <w:r w:rsidR="008A1095">
        <w:rPr>
          <w:rFonts w:ascii="Cambria" w:hAnsi="Cambria" w:cs="Arial"/>
        </w:rPr>
        <w:t>14</w:t>
      </w:r>
      <w:r w:rsidRPr="00346A83">
        <w:rPr>
          <w:rFonts w:ascii="Cambria" w:hAnsi="Cambria" w:cs="Arial"/>
        </w:rPr>
        <w:t>.</w:t>
      </w:r>
      <w:r w:rsidR="008A1095">
        <w:rPr>
          <w:rFonts w:ascii="Cambria" w:hAnsi="Cambria" w:cs="Arial"/>
        </w:rPr>
        <w:t>599,31</w:t>
      </w:r>
      <w:r w:rsidR="00B676B7">
        <w:rPr>
          <w:rFonts w:ascii="Cambria" w:hAnsi="Cambria" w:cs="Arial"/>
        </w:rPr>
        <w:t xml:space="preserve"> EUR</w:t>
      </w:r>
      <w:r>
        <w:rPr>
          <w:rFonts w:ascii="Cambria" w:hAnsi="Cambria" w:cs="Arial"/>
        </w:rPr>
        <w:t xml:space="preserve">, što je za </w:t>
      </w:r>
      <w:r w:rsidR="008A1095">
        <w:rPr>
          <w:rFonts w:ascii="Cambria" w:hAnsi="Cambria" w:cs="Arial"/>
        </w:rPr>
        <w:t>66</w:t>
      </w:r>
      <w:r>
        <w:rPr>
          <w:rFonts w:ascii="Cambria" w:hAnsi="Cambria" w:cs="Arial"/>
        </w:rPr>
        <w:t xml:space="preserve">% </w:t>
      </w:r>
      <w:r w:rsidR="00D75234">
        <w:rPr>
          <w:rFonts w:ascii="Cambria" w:hAnsi="Cambria" w:cs="Arial"/>
        </w:rPr>
        <w:t>više</w:t>
      </w:r>
      <w:r>
        <w:rPr>
          <w:rFonts w:ascii="Cambria" w:hAnsi="Cambria" w:cs="Arial"/>
        </w:rPr>
        <w:t xml:space="preserve"> od stanja na posljednji dan </w:t>
      </w:r>
      <w:r w:rsidR="008A1095">
        <w:rPr>
          <w:rFonts w:ascii="Cambria" w:hAnsi="Cambria" w:cs="Arial"/>
        </w:rPr>
        <w:t xml:space="preserve">prethodne </w:t>
      </w:r>
      <w:r>
        <w:rPr>
          <w:rFonts w:ascii="Cambria" w:hAnsi="Cambria" w:cs="Arial"/>
        </w:rPr>
        <w:t>godine, a sastoji se od:</w:t>
      </w:r>
    </w:p>
    <w:p w14:paraId="46AFEBD2" w14:textId="22EADF93" w:rsidR="00760BB5" w:rsidRDefault="00760BB5" w:rsidP="00760BB5">
      <w:pPr>
        <w:pStyle w:val="Odlomakpopisa"/>
        <w:numPr>
          <w:ilvl w:val="0"/>
          <w:numId w:val="17"/>
        </w:numPr>
        <w:suppressAutoHyphens/>
        <w:autoSpaceDN w:val="0"/>
        <w:ind w:left="426" w:hanging="284"/>
        <w:contextualSpacing w:val="0"/>
        <w:jc w:val="both"/>
        <w:textAlignment w:val="baseline"/>
        <w:rPr>
          <w:rFonts w:ascii="Cambria" w:hAnsi="Cambria" w:cs="Arial"/>
        </w:rPr>
      </w:pPr>
      <w:r>
        <w:rPr>
          <w:rFonts w:ascii="Cambria" w:hAnsi="Cambria" w:cs="Arial"/>
        </w:rPr>
        <w:t xml:space="preserve">zaliha – </w:t>
      </w:r>
      <w:r w:rsidR="00B46182">
        <w:rPr>
          <w:rFonts w:ascii="Cambria" w:hAnsi="Cambria" w:cs="Arial"/>
        </w:rPr>
        <w:t>30</w:t>
      </w:r>
      <w:r>
        <w:rPr>
          <w:rFonts w:ascii="Cambria" w:hAnsi="Cambria" w:cs="Arial"/>
        </w:rPr>
        <w:t>.</w:t>
      </w:r>
      <w:r w:rsidR="00B46182">
        <w:rPr>
          <w:rFonts w:ascii="Cambria" w:hAnsi="Cambria" w:cs="Arial"/>
        </w:rPr>
        <w:t>878,28 EUR</w:t>
      </w:r>
      <w:r>
        <w:rPr>
          <w:rFonts w:ascii="Cambria" w:hAnsi="Cambria" w:cs="Arial"/>
        </w:rPr>
        <w:t>, od čega:</w:t>
      </w:r>
    </w:p>
    <w:p w14:paraId="65F69F85" w14:textId="7F3BF83E" w:rsidR="00760BB5" w:rsidRPr="00F33597" w:rsidRDefault="00760BB5" w:rsidP="00760BB5">
      <w:pPr>
        <w:pStyle w:val="Odlomakpopisa"/>
        <w:numPr>
          <w:ilvl w:val="5"/>
          <w:numId w:val="18"/>
        </w:numPr>
        <w:suppressAutoHyphens/>
        <w:autoSpaceDN w:val="0"/>
        <w:ind w:left="993" w:hanging="284"/>
        <w:contextualSpacing w:val="0"/>
        <w:jc w:val="both"/>
        <w:textAlignment w:val="baseline"/>
        <w:rPr>
          <w:rFonts w:ascii="Cambria" w:hAnsi="Cambria" w:cs="Arial"/>
        </w:rPr>
      </w:pPr>
      <w:r w:rsidRPr="00F33597">
        <w:rPr>
          <w:rFonts w:ascii="Cambria" w:hAnsi="Cambria" w:cs="Arial"/>
        </w:rPr>
        <w:t xml:space="preserve">zalihe materijala za horizontalnu i vertikalnu signalizaciju </w:t>
      </w:r>
      <w:r w:rsidR="00B46182">
        <w:rPr>
          <w:rFonts w:ascii="Cambria" w:hAnsi="Cambria" w:cs="Arial"/>
        </w:rPr>
        <w:t>30</w:t>
      </w:r>
      <w:r w:rsidRPr="00F33597">
        <w:rPr>
          <w:rFonts w:ascii="Cambria" w:hAnsi="Cambria" w:cs="Arial"/>
        </w:rPr>
        <w:t>.</w:t>
      </w:r>
      <w:r w:rsidR="005F75DE">
        <w:rPr>
          <w:rFonts w:ascii="Cambria" w:hAnsi="Cambria" w:cs="Arial"/>
        </w:rPr>
        <w:t>878,28 EUR</w:t>
      </w:r>
    </w:p>
    <w:p w14:paraId="41528F0D" w14:textId="77777777" w:rsidR="00760BB5" w:rsidRPr="006627C6" w:rsidRDefault="00760BB5" w:rsidP="00760BB5">
      <w:pPr>
        <w:pStyle w:val="Odlomakpopisa"/>
        <w:ind w:left="993"/>
        <w:jc w:val="both"/>
        <w:rPr>
          <w:rFonts w:ascii="Cambria" w:hAnsi="Cambria" w:cs="Arial"/>
          <w:sz w:val="14"/>
        </w:rPr>
      </w:pPr>
    </w:p>
    <w:p w14:paraId="1746C87B" w14:textId="2096B3E7" w:rsidR="00760BB5" w:rsidRPr="006627C6" w:rsidRDefault="00760BB5" w:rsidP="00760BB5">
      <w:pPr>
        <w:pStyle w:val="Odlomakpopisa"/>
        <w:numPr>
          <w:ilvl w:val="0"/>
          <w:numId w:val="19"/>
        </w:numPr>
        <w:suppressAutoHyphens/>
        <w:autoSpaceDN w:val="0"/>
        <w:spacing w:after="200"/>
        <w:ind w:left="426" w:hanging="284"/>
        <w:contextualSpacing w:val="0"/>
        <w:jc w:val="both"/>
        <w:textAlignment w:val="baseline"/>
        <w:rPr>
          <w:rFonts w:ascii="Cambria" w:hAnsi="Cambria" w:cs="Arial"/>
        </w:rPr>
      </w:pPr>
      <w:r w:rsidRPr="006627C6">
        <w:rPr>
          <w:rFonts w:ascii="Cambria" w:hAnsi="Cambria" w:cs="Arial"/>
        </w:rPr>
        <w:t xml:space="preserve">potraživanja – </w:t>
      </w:r>
      <w:r w:rsidR="0092197B">
        <w:rPr>
          <w:rFonts w:ascii="Cambria" w:hAnsi="Cambria" w:cs="Arial"/>
        </w:rPr>
        <w:t>671</w:t>
      </w:r>
      <w:r>
        <w:rPr>
          <w:rFonts w:ascii="Cambria" w:hAnsi="Cambria" w:cs="Arial"/>
        </w:rPr>
        <w:t>.</w:t>
      </w:r>
      <w:r w:rsidR="0092197B">
        <w:rPr>
          <w:rFonts w:ascii="Cambria" w:hAnsi="Cambria" w:cs="Arial"/>
        </w:rPr>
        <w:t>820,41</w:t>
      </w:r>
      <w:r w:rsidR="007060CC">
        <w:rPr>
          <w:rFonts w:ascii="Cambria" w:hAnsi="Cambria" w:cs="Arial"/>
        </w:rPr>
        <w:t>6</w:t>
      </w:r>
      <w:r w:rsidR="0092197B">
        <w:rPr>
          <w:rFonts w:ascii="Cambria" w:hAnsi="Cambria" w:cs="Arial"/>
        </w:rPr>
        <w:t xml:space="preserve"> EUR</w:t>
      </w:r>
    </w:p>
    <w:p w14:paraId="1185D999" w14:textId="5A9CEA36" w:rsidR="00760BB5" w:rsidRPr="00635558" w:rsidRDefault="00760BB5" w:rsidP="00760BB5">
      <w:pPr>
        <w:pStyle w:val="Odlomakpopisa"/>
        <w:numPr>
          <w:ilvl w:val="0"/>
          <w:numId w:val="16"/>
        </w:numPr>
        <w:tabs>
          <w:tab w:val="right" w:pos="7920"/>
        </w:tabs>
        <w:suppressAutoHyphens/>
        <w:autoSpaceDN w:val="0"/>
        <w:ind w:left="426" w:hanging="284"/>
        <w:contextualSpacing w:val="0"/>
        <w:jc w:val="both"/>
        <w:textAlignment w:val="baseline"/>
      </w:pPr>
      <w:r>
        <w:rPr>
          <w:rFonts w:ascii="Cambria" w:hAnsi="Cambria" w:cs="Arial"/>
        </w:rPr>
        <w:t>financijske imovine –</w:t>
      </w:r>
      <w:r w:rsidR="0092197B">
        <w:rPr>
          <w:rFonts w:ascii="Cambria" w:hAnsi="Cambria" w:cs="Arial"/>
        </w:rPr>
        <w:t xml:space="preserve"> 1</w:t>
      </w:r>
      <w:r>
        <w:rPr>
          <w:rFonts w:ascii="Cambria" w:hAnsi="Cambria" w:cs="Arial"/>
        </w:rPr>
        <w:t>.</w:t>
      </w:r>
      <w:r w:rsidR="0092197B">
        <w:rPr>
          <w:rFonts w:ascii="Cambria" w:hAnsi="Cambria" w:cs="Arial"/>
        </w:rPr>
        <w:t>3</w:t>
      </w:r>
      <w:r>
        <w:rPr>
          <w:rFonts w:ascii="Cambria" w:hAnsi="Cambria" w:cs="Arial"/>
        </w:rPr>
        <w:t xml:space="preserve">00.000 </w:t>
      </w:r>
      <w:r w:rsidR="0092197B">
        <w:rPr>
          <w:rFonts w:ascii="Cambria" w:hAnsi="Cambria" w:cs="Arial"/>
        </w:rPr>
        <w:t>EUR</w:t>
      </w:r>
      <w:r w:rsidRPr="00635558">
        <w:rPr>
          <w:rFonts w:ascii="Cambria" w:hAnsi="Cambria" w:cs="Arial"/>
        </w:rPr>
        <w:t xml:space="preserve"> </w:t>
      </w:r>
      <w:r>
        <w:rPr>
          <w:rFonts w:ascii="Cambria" w:hAnsi="Cambria" w:cs="Arial"/>
        </w:rPr>
        <w:t>(odnosi se na oročeni depozit u OTP banci</w:t>
      </w:r>
      <w:r w:rsidR="00D75234">
        <w:rPr>
          <w:rFonts w:ascii="Cambria" w:hAnsi="Cambria" w:cs="Arial"/>
        </w:rPr>
        <w:t xml:space="preserve"> u iznosu od </w:t>
      </w:r>
      <w:r w:rsidR="0092197B">
        <w:rPr>
          <w:rFonts w:ascii="Cambria" w:hAnsi="Cambria" w:cs="Arial"/>
        </w:rPr>
        <w:t>3</w:t>
      </w:r>
      <w:r w:rsidR="00D75234">
        <w:rPr>
          <w:rFonts w:ascii="Cambria" w:hAnsi="Cambria" w:cs="Arial"/>
        </w:rPr>
        <w:t xml:space="preserve">00.000 </w:t>
      </w:r>
      <w:r w:rsidR="0092197B">
        <w:rPr>
          <w:rFonts w:ascii="Cambria" w:hAnsi="Cambria" w:cs="Arial"/>
        </w:rPr>
        <w:t>EUR</w:t>
      </w:r>
      <w:r w:rsidR="00D75234">
        <w:rPr>
          <w:rFonts w:ascii="Cambria" w:hAnsi="Cambria" w:cs="Arial"/>
        </w:rPr>
        <w:t xml:space="preserve"> i depozit u Erste banci u iznosu od </w:t>
      </w:r>
      <w:r w:rsidR="0092197B">
        <w:rPr>
          <w:rFonts w:ascii="Cambria" w:hAnsi="Cambria" w:cs="Arial"/>
        </w:rPr>
        <w:t>1</w:t>
      </w:r>
      <w:r w:rsidR="00D75234">
        <w:rPr>
          <w:rFonts w:ascii="Cambria" w:hAnsi="Cambria" w:cs="Arial"/>
        </w:rPr>
        <w:t xml:space="preserve">.000.000 </w:t>
      </w:r>
      <w:r w:rsidR="0092197B">
        <w:rPr>
          <w:rFonts w:ascii="Cambria" w:hAnsi="Cambria" w:cs="Arial"/>
        </w:rPr>
        <w:t>EUR</w:t>
      </w:r>
      <w:r>
        <w:rPr>
          <w:rFonts w:ascii="Cambria" w:hAnsi="Cambria" w:cs="Arial"/>
        </w:rPr>
        <w:t>)</w:t>
      </w:r>
    </w:p>
    <w:p w14:paraId="56F97DED" w14:textId="4BE21850" w:rsidR="00760BB5" w:rsidRPr="00635558" w:rsidRDefault="00760BB5" w:rsidP="00760BB5">
      <w:pPr>
        <w:pStyle w:val="Odlomakpopisa"/>
        <w:numPr>
          <w:ilvl w:val="0"/>
          <w:numId w:val="16"/>
        </w:numPr>
        <w:tabs>
          <w:tab w:val="right" w:pos="7920"/>
        </w:tabs>
        <w:suppressAutoHyphens/>
        <w:autoSpaceDN w:val="0"/>
        <w:ind w:left="426" w:hanging="284"/>
        <w:contextualSpacing w:val="0"/>
        <w:jc w:val="both"/>
        <w:textAlignment w:val="baseline"/>
      </w:pPr>
      <w:r>
        <w:rPr>
          <w:rFonts w:ascii="Cambria" w:hAnsi="Cambria" w:cs="Arial"/>
        </w:rPr>
        <w:t xml:space="preserve">novca na računu i u blagajni – </w:t>
      </w:r>
      <w:r w:rsidR="00B87FDC">
        <w:rPr>
          <w:rFonts w:ascii="Cambria" w:hAnsi="Cambria" w:cs="Arial"/>
        </w:rPr>
        <w:t>1</w:t>
      </w:r>
      <w:r w:rsidR="0092197B">
        <w:rPr>
          <w:rFonts w:ascii="Cambria" w:hAnsi="Cambria" w:cs="Arial"/>
        </w:rPr>
        <w:t>11</w:t>
      </w:r>
      <w:r>
        <w:rPr>
          <w:rFonts w:ascii="Cambria" w:hAnsi="Cambria" w:cs="Arial"/>
        </w:rPr>
        <w:t>.</w:t>
      </w:r>
      <w:r w:rsidR="0092197B">
        <w:rPr>
          <w:rFonts w:ascii="Cambria" w:hAnsi="Cambria" w:cs="Arial"/>
        </w:rPr>
        <w:t>900,62 EUR</w:t>
      </w:r>
      <w:r>
        <w:rPr>
          <w:rFonts w:ascii="Cambria" w:hAnsi="Cambria" w:cs="Arial"/>
        </w:rPr>
        <w:t>.</w:t>
      </w:r>
    </w:p>
    <w:p w14:paraId="3C60C18B" w14:textId="77777777" w:rsidR="00760BB5" w:rsidRDefault="00760BB5" w:rsidP="00760BB5">
      <w:pPr>
        <w:tabs>
          <w:tab w:val="left" w:pos="360"/>
          <w:tab w:val="left" w:pos="720"/>
          <w:tab w:val="right" w:pos="7920"/>
        </w:tabs>
        <w:jc w:val="both"/>
      </w:pPr>
    </w:p>
    <w:p w14:paraId="66EDC02B" w14:textId="77777777" w:rsidR="00760BB5" w:rsidRDefault="00760BB5" w:rsidP="00760BB5">
      <w:pPr>
        <w:tabs>
          <w:tab w:val="left" w:pos="360"/>
          <w:tab w:val="left" w:pos="720"/>
          <w:tab w:val="right" w:pos="7920"/>
        </w:tabs>
        <w:jc w:val="both"/>
      </w:pPr>
    </w:p>
    <w:p w14:paraId="49F2272F" w14:textId="77777777" w:rsidR="00760BB5" w:rsidRDefault="00760BB5" w:rsidP="00760BB5">
      <w:pPr>
        <w:jc w:val="both"/>
        <w:rPr>
          <w:rFonts w:ascii="Cambria" w:hAnsi="Cambria"/>
        </w:rPr>
      </w:pPr>
      <w:r w:rsidRPr="00635558">
        <w:rPr>
          <w:rFonts w:ascii="Cambria" w:hAnsi="Cambria"/>
        </w:rPr>
        <w:t xml:space="preserve">Kratkotrajna potraživanja odnose se na potraživanja s </w:t>
      </w:r>
      <w:r>
        <w:rPr>
          <w:rFonts w:ascii="Cambria" w:hAnsi="Cambria"/>
        </w:rPr>
        <w:t>rokom dospijeća do jedne godine, s</w:t>
      </w:r>
      <w:r w:rsidRPr="00635558">
        <w:rPr>
          <w:rFonts w:ascii="Cambria" w:hAnsi="Cambria"/>
        </w:rPr>
        <w:t>pecificirano po pojedinim vrstama:</w:t>
      </w:r>
    </w:p>
    <w:p w14:paraId="5424B611" w14:textId="77777777" w:rsidR="00760BB5" w:rsidRPr="00635558" w:rsidRDefault="00760BB5" w:rsidP="00760BB5">
      <w:pPr>
        <w:jc w:val="both"/>
        <w:rPr>
          <w:rFonts w:ascii="Cambria" w:hAnsi="Cambria"/>
        </w:rPr>
      </w:pPr>
    </w:p>
    <w:tbl>
      <w:tblPr>
        <w:tblStyle w:val="Reetkatablice"/>
        <w:tblW w:w="8192"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92"/>
        <w:gridCol w:w="1949"/>
        <w:gridCol w:w="1169"/>
        <w:gridCol w:w="1386"/>
        <w:gridCol w:w="1166"/>
        <w:gridCol w:w="1301"/>
        <w:gridCol w:w="829"/>
      </w:tblGrid>
      <w:tr w:rsidR="00760BB5" w:rsidRPr="00635558" w14:paraId="33A45E9A" w14:textId="77777777" w:rsidTr="00C40A6E">
        <w:trPr>
          <w:trHeight w:val="340"/>
          <w:jc w:val="center"/>
        </w:trPr>
        <w:tc>
          <w:tcPr>
            <w:tcW w:w="392" w:type="dxa"/>
            <w:shd w:val="clear" w:color="auto" w:fill="D9D9D9" w:themeFill="background1" w:themeFillShade="D9"/>
          </w:tcPr>
          <w:p w14:paraId="1F698FEE" w14:textId="77777777" w:rsidR="00760BB5" w:rsidRPr="00635558" w:rsidRDefault="00760BB5" w:rsidP="00C40A6E">
            <w:pPr>
              <w:jc w:val="both"/>
              <w:rPr>
                <w:rFonts w:ascii="Cambria" w:hAnsi="Cambria"/>
                <w:sz w:val="16"/>
                <w:szCs w:val="16"/>
              </w:rPr>
            </w:pPr>
          </w:p>
        </w:tc>
        <w:tc>
          <w:tcPr>
            <w:tcW w:w="1949" w:type="dxa"/>
            <w:shd w:val="clear" w:color="auto" w:fill="D9D9D9" w:themeFill="background1" w:themeFillShade="D9"/>
          </w:tcPr>
          <w:p w14:paraId="2FC36A90" w14:textId="77777777" w:rsidR="00760BB5" w:rsidRPr="00635558" w:rsidRDefault="00760BB5" w:rsidP="00C40A6E">
            <w:pPr>
              <w:jc w:val="center"/>
              <w:rPr>
                <w:rFonts w:ascii="Cambria" w:hAnsi="Cambria"/>
                <w:sz w:val="16"/>
                <w:szCs w:val="16"/>
              </w:rPr>
            </w:pPr>
            <w:r w:rsidRPr="00635558">
              <w:rPr>
                <w:rFonts w:ascii="Cambria" w:hAnsi="Cambria"/>
                <w:sz w:val="16"/>
                <w:szCs w:val="16"/>
              </w:rPr>
              <w:t>Naziv - opis</w:t>
            </w:r>
          </w:p>
        </w:tc>
        <w:tc>
          <w:tcPr>
            <w:tcW w:w="1169" w:type="dxa"/>
            <w:shd w:val="clear" w:color="auto" w:fill="D9D9D9" w:themeFill="background1" w:themeFillShade="D9"/>
          </w:tcPr>
          <w:p w14:paraId="76DBECA0" w14:textId="69283B81" w:rsidR="00760BB5" w:rsidRPr="00635558" w:rsidRDefault="00760BB5" w:rsidP="000D1E6B">
            <w:pPr>
              <w:jc w:val="center"/>
              <w:rPr>
                <w:rFonts w:ascii="Cambria" w:hAnsi="Cambria"/>
                <w:sz w:val="16"/>
                <w:szCs w:val="16"/>
              </w:rPr>
            </w:pPr>
            <w:r>
              <w:rPr>
                <w:rFonts w:ascii="Cambria" w:hAnsi="Cambria"/>
                <w:sz w:val="16"/>
                <w:szCs w:val="16"/>
              </w:rPr>
              <w:t>31.12.20</w:t>
            </w:r>
            <w:r w:rsidR="003E6C4A">
              <w:rPr>
                <w:rFonts w:ascii="Cambria" w:hAnsi="Cambria"/>
                <w:sz w:val="16"/>
                <w:szCs w:val="16"/>
              </w:rPr>
              <w:t>2</w:t>
            </w:r>
            <w:r w:rsidR="000D1E6B">
              <w:rPr>
                <w:rFonts w:ascii="Cambria" w:hAnsi="Cambria"/>
                <w:sz w:val="16"/>
                <w:szCs w:val="16"/>
              </w:rPr>
              <w:t>2</w:t>
            </w:r>
            <w:r w:rsidRPr="00635558">
              <w:rPr>
                <w:rFonts w:ascii="Cambria" w:hAnsi="Cambria"/>
                <w:sz w:val="16"/>
                <w:szCs w:val="16"/>
              </w:rPr>
              <w:t>.</w:t>
            </w:r>
          </w:p>
        </w:tc>
        <w:tc>
          <w:tcPr>
            <w:tcW w:w="1386" w:type="dxa"/>
            <w:shd w:val="clear" w:color="auto" w:fill="D9D9D9" w:themeFill="background1" w:themeFillShade="D9"/>
          </w:tcPr>
          <w:p w14:paraId="6E11BFEA" w14:textId="5AC9AC66" w:rsidR="00760BB5" w:rsidRPr="00635558" w:rsidRDefault="00760BB5" w:rsidP="00C40A6E">
            <w:pPr>
              <w:jc w:val="center"/>
              <w:rPr>
                <w:rFonts w:ascii="Cambria" w:hAnsi="Cambria"/>
                <w:sz w:val="16"/>
                <w:szCs w:val="16"/>
              </w:rPr>
            </w:pPr>
            <w:r w:rsidRPr="00635558">
              <w:rPr>
                <w:rFonts w:ascii="Cambria" w:hAnsi="Cambria"/>
                <w:sz w:val="16"/>
                <w:szCs w:val="16"/>
              </w:rPr>
              <w:t>Udio</w:t>
            </w:r>
            <w:r w:rsidR="000D1E6B">
              <w:rPr>
                <w:rFonts w:ascii="Cambria" w:hAnsi="Cambria"/>
                <w:sz w:val="16"/>
                <w:szCs w:val="16"/>
              </w:rPr>
              <w:t xml:space="preserve"> %</w:t>
            </w:r>
          </w:p>
        </w:tc>
        <w:tc>
          <w:tcPr>
            <w:tcW w:w="1166" w:type="dxa"/>
            <w:shd w:val="clear" w:color="auto" w:fill="D9D9D9" w:themeFill="background1" w:themeFillShade="D9"/>
          </w:tcPr>
          <w:p w14:paraId="39FC75B6" w14:textId="06AF2A1C" w:rsidR="00760BB5" w:rsidRPr="00635558" w:rsidRDefault="00760BB5" w:rsidP="000D1E6B">
            <w:pPr>
              <w:jc w:val="center"/>
              <w:rPr>
                <w:rFonts w:ascii="Cambria" w:hAnsi="Cambria"/>
                <w:sz w:val="16"/>
                <w:szCs w:val="16"/>
              </w:rPr>
            </w:pPr>
            <w:r>
              <w:rPr>
                <w:rFonts w:ascii="Cambria" w:hAnsi="Cambria"/>
                <w:sz w:val="16"/>
                <w:szCs w:val="16"/>
              </w:rPr>
              <w:t>31.12.202</w:t>
            </w:r>
            <w:r w:rsidR="000D1E6B">
              <w:rPr>
                <w:rFonts w:ascii="Cambria" w:hAnsi="Cambria"/>
                <w:sz w:val="16"/>
                <w:szCs w:val="16"/>
              </w:rPr>
              <w:t>3</w:t>
            </w:r>
            <w:r w:rsidRPr="00635558">
              <w:rPr>
                <w:rFonts w:ascii="Cambria" w:hAnsi="Cambria"/>
                <w:sz w:val="16"/>
                <w:szCs w:val="16"/>
              </w:rPr>
              <w:t>.</w:t>
            </w:r>
          </w:p>
        </w:tc>
        <w:tc>
          <w:tcPr>
            <w:tcW w:w="1301" w:type="dxa"/>
            <w:shd w:val="clear" w:color="auto" w:fill="D9D9D9" w:themeFill="background1" w:themeFillShade="D9"/>
          </w:tcPr>
          <w:p w14:paraId="253C8AC8" w14:textId="247689F5" w:rsidR="00760BB5" w:rsidRPr="00635558" w:rsidRDefault="00760BB5" w:rsidP="00C40A6E">
            <w:pPr>
              <w:jc w:val="center"/>
              <w:rPr>
                <w:rFonts w:ascii="Cambria" w:hAnsi="Cambria"/>
                <w:sz w:val="16"/>
                <w:szCs w:val="16"/>
              </w:rPr>
            </w:pPr>
            <w:r w:rsidRPr="00635558">
              <w:rPr>
                <w:rFonts w:ascii="Cambria" w:hAnsi="Cambria"/>
                <w:sz w:val="16"/>
                <w:szCs w:val="16"/>
              </w:rPr>
              <w:t>Udio</w:t>
            </w:r>
            <w:r w:rsidR="000D1E6B">
              <w:rPr>
                <w:rFonts w:ascii="Cambria" w:hAnsi="Cambria"/>
                <w:sz w:val="16"/>
                <w:szCs w:val="16"/>
              </w:rPr>
              <w:t xml:space="preserve"> %</w:t>
            </w:r>
          </w:p>
        </w:tc>
        <w:tc>
          <w:tcPr>
            <w:tcW w:w="829" w:type="dxa"/>
            <w:shd w:val="clear" w:color="auto" w:fill="D9D9D9" w:themeFill="background1" w:themeFillShade="D9"/>
          </w:tcPr>
          <w:p w14:paraId="1EA4CEF5" w14:textId="77777777" w:rsidR="00760BB5" w:rsidRPr="00635558" w:rsidRDefault="00760BB5" w:rsidP="00C40A6E">
            <w:pPr>
              <w:jc w:val="center"/>
              <w:rPr>
                <w:rFonts w:ascii="Cambria" w:hAnsi="Cambria"/>
                <w:sz w:val="16"/>
                <w:szCs w:val="16"/>
              </w:rPr>
            </w:pPr>
            <w:r w:rsidRPr="00635558">
              <w:rPr>
                <w:rFonts w:ascii="Cambria" w:hAnsi="Cambria"/>
                <w:sz w:val="16"/>
                <w:szCs w:val="16"/>
              </w:rPr>
              <w:t>Indeks</w:t>
            </w:r>
          </w:p>
        </w:tc>
      </w:tr>
      <w:tr w:rsidR="00760BB5" w:rsidRPr="00635558" w14:paraId="1062F483" w14:textId="77777777" w:rsidTr="00C40A6E">
        <w:trPr>
          <w:trHeight w:val="340"/>
          <w:jc w:val="center"/>
        </w:trPr>
        <w:tc>
          <w:tcPr>
            <w:tcW w:w="392" w:type="dxa"/>
          </w:tcPr>
          <w:p w14:paraId="43CE0C5E" w14:textId="77777777" w:rsidR="00760BB5" w:rsidRPr="00635558" w:rsidRDefault="00760BB5" w:rsidP="00C40A6E">
            <w:pPr>
              <w:jc w:val="both"/>
              <w:rPr>
                <w:rFonts w:ascii="Cambria" w:hAnsi="Cambria"/>
                <w:sz w:val="16"/>
                <w:szCs w:val="16"/>
              </w:rPr>
            </w:pPr>
            <w:r w:rsidRPr="00635558">
              <w:rPr>
                <w:rFonts w:ascii="Cambria" w:hAnsi="Cambria"/>
                <w:sz w:val="16"/>
                <w:szCs w:val="16"/>
              </w:rPr>
              <w:t>A</w:t>
            </w:r>
          </w:p>
        </w:tc>
        <w:tc>
          <w:tcPr>
            <w:tcW w:w="1949" w:type="dxa"/>
          </w:tcPr>
          <w:p w14:paraId="52BD447E" w14:textId="77777777" w:rsidR="00760BB5" w:rsidRPr="00635558" w:rsidRDefault="00760BB5" w:rsidP="00C40A6E">
            <w:pPr>
              <w:jc w:val="both"/>
              <w:rPr>
                <w:rFonts w:ascii="Cambria" w:hAnsi="Cambria"/>
                <w:sz w:val="16"/>
                <w:szCs w:val="16"/>
              </w:rPr>
            </w:pPr>
            <w:r w:rsidRPr="00635558">
              <w:rPr>
                <w:rFonts w:ascii="Cambria" w:hAnsi="Cambria"/>
                <w:sz w:val="16"/>
                <w:szCs w:val="16"/>
              </w:rPr>
              <w:t>Potraživanje od kupaca</w:t>
            </w:r>
          </w:p>
        </w:tc>
        <w:tc>
          <w:tcPr>
            <w:tcW w:w="1169" w:type="dxa"/>
            <w:vAlign w:val="center"/>
          </w:tcPr>
          <w:p w14:paraId="41F98784" w14:textId="58300FBA" w:rsidR="00760BB5" w:rsidRPr="00635558" w:rsidRDefault="000D1E6B" w:rsidP="00B87FDC">
            <w:pPr>
              <w:jc w:val="right"/>
              <w:rPr>
                <w:rFonts w:ascii="Cambria" w:hAnsi="Cambria"/>
                <w:sz w:val="16"/>
                <w:szCs w:val="16"/>
              </w:rPr>
            </w:pPr>
            <w:r>
              <w:rPr>
                <w:rFonts w:ascii="Cambria" w:hAnsi="Cambria"/>
                <w:sz w:val="16"/>
                <w:szCs w:val="16"/>
              </w:rPr>
              <w:t>129.636,37</w:t>
            </w:r>
          </w:p>
        </w:tc>
        <w:tc>
          <w:tcPr>
            <w:tcW w:w="1386" w:type="dxa"/>
            <w:vAlign w:val="center"/>
          </w:tcPr>
          <w:p w14:paraId="1CD0A274" w14:textId="716B4470" w:rsidR="00760BB5" w:rsidRPr="00635558" w:rsidRDefault="000D1E6B" w:rsidP="00C40A6E">
            <w:pPr>
              <w:jc w:val="center"/>
              <w:rPr>
                <w:rFonts w:ascii="Cambria" w:hAnsi="Cambria"/>
                <w:sz w:val="16"/>
                <w:szCs w:val="16"/>
              </w:rPr>
            </w:pPr>
            <w:r>
              <w:rPr>
                <w:rFonts w:ascii="Cambria" w:hAnsi="Cambria"/>
                <w:sz w:val="16"/>
                <w:szCs w:val="16"/>
              </w:rPr>
              <w:t>23,87</w:t>
            </w:r>
          </w:p>
        </w:tc>
        <w:tc>
          <w:tcPr>
            <w:tcW w:w="1166" w:type="dxa"/>
            <w:vAlign w:val="center"/>
          </w:tcPr>
          <w:p w14:paraId="0AF50B45" w14:textId="2ED41E89" w:rsidR="00760BB5" w:rsidRPr="00635558" w:rsidRDefault="000D1E6B" w:rsidP="00C40A6E">
            <w:pPr>
              <w:jc w:val="right"/>
              <w:rPr>
                <w:rFonts w:ascii="Cambria" w:hAnsi="Cambria"/>
                <w:sz w:val="16"/>
                <w:szCs w:val="16"/>
              </w:rPr>
            </w:pPr>
            <w:r>
              <w:rPr>
                <w:rFonts w:ascii="Cambria" w:hAnsi="Cambria"/>
                <w:sz w:val="16"/>
                <w:szCs w:val="16"/>
              </w:rPr>
              <w:t>164.582,74</w:t>
            </w:r>
          </w:p>
        </w:tc>
        <w:tc>
          <w:tcPr>
            <w:tcW w:w="1301" w:type="dxa"/>
            <w:vAlign w:val="center"/>
          </w:tcPr>
          <w:p w14:paraId="75BE0259" w14:textId="299B9185" w:rsidR="00760BB5" w:rsidRPr="00635558" w:rsidRDefault="000D1E6B" w:rsidP="00C40A6E">
            <w:pPr>
              <w:jc w:val="center"/>
              <w:rPr>
                <w:rFonts w:ascii="Cambria" w:hAnsi="Cambria"/>
                <w:sz w:val="16"/>
                <w:szCs w:val="16"/>
              </w:rPr>
            </w:pPr>
            <w:r>
              <w:rPr>
                <w:rFonts w:ascii="Cambria" w:hAnsi="Cambria"/>
                <w:sz w:val="16"/>
                <w:szCs w:val="16"/>
              </w:rPr>
              <w:t>24,50</w:t>
            </w:r>
          </w:p>
        </w:tc>
        <w:tc>
          <w:tcPr>
            <w:tcW w:w="829" w:type="dxa"/>
            <w:vAlign w:val="center"/>
          </w:tcPr>
          <w:p w14:paraId="156CF796" w14:textId="0667A205" w:rsidR="00760BB5" w:rsidRPr="00635558" w:rsidRDefault="000D1E6B" w:rsidP="00C40A6E">
            <w:pPr>
              <w:jc w:val="center"/>
              <w:rPr>
                <w:rFonts w:ascii="Cambria" w:hAnsi="Cambria"/>
                <w:sz w:val="16"/>
                <w:szCs w:val="16"/>
              </w:rPr>
            </w:pPr>
            <w:r>
              <w:rPr>
                <w:rFonts w:ascii="Cambria" w:hAnsi="Cambria"/>
                <w:sz w:val="16"/>
                <w:szCs w:val="16"/>
              </w:rPr>
              <w:t>127</w:t>
            </w:r>
          </w:p>
        </w:tc>
      </w:tr>
      <w:tr w:rsidR="00760BB5" w:rsidRPr="00635558" w14:paraId="5EEAC542" w14:textId="77777777" w:rsidTr="00C40A6E">
        <w:trPr>
          <w:trHeight w:val="340"/>
          <w:jc w:val="center"/>
        </w:trPr>
        <w:tc>
          <w:tcPr>
            <w:tcW w:w="392" w:type="dxa"/>
          </w:tcPr>
          <w:p w14:paraId="3F4AEFDA" w14:textId="77777777" w:rsidR="00760BB5" w:rsidRPr="00635558" w:rsidRDefault="00760BB5" w:rsidP="00C40A6E">
            <w:pPr>
              <w:jc w:val="both"/>
              <w:rPr>
                <w:rFonts w:ascii="Cambria" w:hAnsi="Cambria"/>
                <w:sz w:val="16"/>
                <w:szCs w:val="16"/>
              </w:rPr>
            </w:pPr>
            <w:r w:rsidRPr="00635558">
              <w:rPr>
                <w:rFonts w:ascii="Cambria" w:hAnsi="Cambria"/>
                <w:sz w:val="16"/>
                <w:szCs w:val="16"/>
              </w:rPr>
              <w:t>B</w:t>
            </w:r>
          </w:p>
        </w:tc>
        <w:tc>
          <w:tcPr>
            <w:tcW w:w="1949" w:type="dxa"/>
          </w:tcPr>
          <w:p w14:paraId="38E042C1" w14:textId="77777777" w:rsidR="00760BB5" w:rsidRPr="00635558" w:rsidRDefault="00760BB5" w:rsidP="00C40A6E">
            <w:pPr>
              <w:jc w:val="both"/>
              <w:rPr>
                <w:rFonts w:ascii="Cambria" w:hAnsi="Cambria"/>
                <w:sz w:val="16"/>
                <w:szCs w:val="16"/>
              </w:rPr>
            </w:pPr>
            <w:r w:rsidRPr="00635558">
              <w:rPr>
                <w:rFonts w:ascii="Cambria" w:hAnsi="Cambria"/>
                <w:sz w:val="16"/>
                <w:szCs w:val="16"/>
              </w:rPr>
              <w:t>Potraživanje od države i drugih institucija</w:t>
            </w:r>
          </w:p>
        </w:tc>
        <w:tc>
          <w:tcPr>
            <w:tcW w:w="1169" w:type="dxa"/>
            <w:vAlign w:val="center"/>
          </w:tcPr>
          <w:p w14:paraId="0E6DC7AC" w14:textId="55C00B05" w:rsidR="00760BB5" w:rsidRPr="00635558" w:rsidRDefault="000D1E6B" w:rsidP="00C40A6E">
            <w:pPr>
              <w:jc w:val="right"/>
              <w:rPr>
                <w:rFonts w:ascii="Cambria" w:hAnsi="Cambria"/>
                <w:sz w:val="16"/>
                <w:szCs w:val="16"/>
              </w:rPr>
            </w:pPr>
            <w:r>
              <w:rPr>
                <w:rFonts w:ascii="Cambria" w:hAnsi="Cambria"/>
                <w:sz w:val="16"/>
                <w:szCs w:val="16"/>
              </w:rPr>
              <w:t>177.535,86</w:t>
            </w:r>
          </w:p>
        </w:tc>
        <w:tc>
          <w:tcPr>
            <w:tcW w:w="1386" w:type="dxa"/>
            <w:vAlign w:val="center"/>
          </w:tcPr>
          <w:p w14:paraId="2491D7FE" w14:textId="47F5D133" w:rsidR="00760BB5" w:rsidRPr="00635558" w:rsidRDefault="000D1E6B" w:rsidP="00C40A6E">
            <w:pPr>
              <w:jc w:val="center"/>
              <w:rPr>
                <w:rFonts w:ascii="Cambria" w:hAnsi="Cambria"/>
                <w:sz w:val="16"/>
                <w:szCs w:val="16"/>
              </w:rPr>
            </w:pPr>
            <w:r>
              <w:rPr>
                <w:rFonts w:ascii="Cambria" w:hAnsi="Cambria"/>
                <w:sz w:val="16"/>
                <w:szCs w:val="16"/>
              </w:rPr>
              <w:t>32,69</w:t>
            </w:r>
          </w:p>
        </w:tc>
        <w:tc>
          <w:tcPr>
            <w:tcW w:w="1166" w:type="dxa"/>
            <w:vAlign w:val="center"/>
          </w:tcPr>
          <w:p w14:paraId="0A180232" w14:textId="659D51AF" w:rsidR="00760BB5" w:rsidRPr="00635558" w:rsidRDefault="000D1E6B" w:rsidP="00C40A6E">
            <w:pPr>
              <w:jc w:val="right"/>
              <w:rPr>
                <w:rFonts w:ascii="Cambria" w:hAnsi="Cambria"/>
                <w:sz w:val="16"/>
                <w:szCs w:val="16"/>
              </w:rPr>
            </w:pPr>
            <w:r>
              <w:rPr>
                <w:rFonts w:ascii="Cambria" w:hAnsi="Cambria"/>
                <w:sz w:val="16"/>
                <w:szCs w:val="16"/>
              </w:rPr>
              <w:t>470.976,97</w:t>
            </w:r>
          </w:p>
        </w:tc>
        <w:tc>
          <w:tcPr>
            <w:tcW w:w="1301" w:type="dxa"/>
            <w:vAlign w:val="center"/>
          </w:tcPr>
          <w:p w14:paraId="5618E040" w14:textId="21837368" w:rsidR="00760BB5" w:rsidRPr="00635558" w:rsidRDefault="000D1E6B" w:rsidP="00C40A6E">
            <w:pPr>
              <w:jc w:val="center"/>
              <w:rPr>
                <w:rFonts w:ascii="Cambria" w:hAnsi="Cambria"/>
                <w:sz w:val="16"/>
                <w:szCs w:val="16"/>
              </w:rPr>
            </w:pPr>
            <w:r>
              <w:rPr>
                <w:rFonts w:ascii="Cambria" w:hAnsi="Cambria"/>
                <w:sz w:val="16"/>
                <w:szCs w:val="16"/>
              </w:rPr>
              <w:t>5,40</w:t>
            </w:r>
          </w:p>
        </w:tc>
        <w:tc>
          <w:tcPr>
            <w:tcW w:w="829" w:type="dxa"/>
            <w:vAlign w:val="center"/>
          </w:tcPr>
          <w:p w14:paraId="135FD7E9" w14:textId="52496EE3" w:rsidR="00760BB5" w:rsidRPr="00635558" w:rsidRDefault="000D1E6B" w:rsidP="00C40A6E">
            <w:pPr>
              <w:jc w:val="center"/>
              <w:rPr>
                <w:rFonts w:ascii="Cambria" w:hAnsi="Cambria"/>
                <w:sz w:val="16"/>
                <w:szCs w:val="16"/>
              </w:rPr>
            </w:pPr>
            <w:r>
              <w:rPr>
                <w:rFonts w:ascii="Cambria" w:hAnsi="Cambria"/>
                <w:sz w:val="16"/>
                <w:szCs w:val="16"/>
              </w:rPr>
              <w:t>265</w:t>
            </w:r>
          </w:p>
        </w:tc>
      </w:tr>
      <w:tr w:rsidR="00760BB5" w:rsidRPr="00635558" w14:paraId="7BD20726" w14:textId="77777777" w:rsidTr="00C40A6E">
        <w:trPr>
          <w:trHeight w:val="340"/>
          <w:jc w:val="center"/>
        </w:trPr>
        <w:tc>
          <w:tcPr>
            <w:tcW w:w="392" w:type="dxa"/>
          </w:tcPr>
          <w:p w14:paraId="6F9E56FB" w14:textId="77777777" w:rsidR="00760BB5" w:rsidRPr="00635558" w:rsidRDefault="00760BB5" w:rsidP="00C40A6E">
            <w:pPr>
              <w:jc w:val="both"/>
              <w:rPr>
                <w:rFonts w:ascii="Cambria" w:hAnsi="Cambria"/>
                <w:sz w:val="16"/>
                <w:szCs w:val="16"/>
              </w:rPr>
            </w:pPr>
            <w:r w:rsidRPr="00635558">
              <w:rPr>
                <w:rFonts w:ascii="Cambria" w:hAnsi="Cambria"/>
                <w:sz w:val="16"/>
                <w:szCs w:val="16"/>
              </w:rPr>
              <w:t>C</w:t>
            </w:r>
          </w:p>
        </w:tc>
        <w:tc>
          <w:tcPr>
            <w:tcW w:w="1949" w:type="dxa"/>
          </w:tcPr>
          <w:p w14:paraId="287BCB81" w14:textId="77777777" w:rsidR="00760BB5" w:rsidRPr="00635558" w:rsidRDefault="00760BB5" w:rsidP="00C40A6E">
            <w:pPr>
              <w:jc w:val="both"/>
              <w:rPr>
                <w:rFonts w:ascii="Cambria" w:hAnsi="Cambria"/>
                <w:sz w:val="16"/>
                <w:szCs w:val="16"/>
              </w:rPr>
            </w:pPr>
            <w:r w:rsidRPr="00635558">
              <w:rPr>
                <w:rFonts w:ascii="Cambria" w:hAnsi="Cambria"/>
                <w:sz w:val="16"/>
                <w:szCs w:val="16"/>
              </w:rPr>
              <w:t>Ostala potraživanja</w:t>
            </w:r>
          </w:p>
        </w:tc>
        <w:tc>
          <w:tcPr>
            <w:tcW w:w="1169" w:type="dxa"/>
            <w:vAlign w:val="center"/>
          </w:tcPr>
          <w:p w14:paraId="303AD221" w14:textId="54694093" w:rsidR="00760BB5" w:rsidRPr="00635558" w:rsidRDefault="000D1E6B" w:rsidP="00C40A6E">
            <w:pPr>
              <w:jc w:val="right"/>
              <w:rPr>
                <w:rFonts w:ascii="Cambria" w:hAnsi="Cambria"/>
                <w:sz w:val="16"/>
                <w:szCs w:val="16"/>
              </w:rPr>
            </w:pPr>
            <w:r>
              <w:rPr>
                <w:rFonts w:ascii="Cambria" w:hAnsi="Cambria"/>
                <w:sz w:val="16"/>
                <w:szCs w:val="16"/>
              </w:rPr>
              <w:t>235.882,89</w:t>
            </w:r>
          </w:p>
        </w:tc>
        <w:tc>
          <w:tcPr>
            <w:tcW w:w="1386" w:type="dxa"/>
            <w:vAlign w:val="center"/>
          </w:tcPr>
          <w:p w14:paraId="5B9C13A7" w14:textId="61C879A3" w:rsidR="00760BB5" w:rsidRPr="00635558" w:rsidRDefault="000D1E6B" w:rsidP="00C40A6E">
            <w:pPr>
              <w:jc w:val="center"/>
              <w:rPr>
                <w:rFonts w:ascii="Cambria" w:hAnsi="Cambria"/>
                <w:sz w:val="16"/>
                <w:szCs w:val="16"/>
              </w:rPr>
            </w:pPr>
            <w:r>
              <w:rPr>
                <w:rFonts w:ascii="Cambria" w:hAnsi="Cambria"/>
                <w:sz w:val="16"/>
                <w:szCs w:val="16"/>
              </w:rPr>
              <w:t>43,44</w:t>
            </w:r>
          </w:p>
        </w:tc>
        <w:tc>
          <w:tcPr>
            <w:tcW w:w="1166" w:type="dxa"/>
            <w:vAlign w:val="center"/>
          </w:tcPr>
          <w:p w14:paraId="0DAADB71" w14:textId="1357C34A" w:rsidR="00760BB5" w:rsidRPr="00635558" w:rsidRDefault="000D1E6B" w:rsidP="00C40A6E">
            <w:pPr>
              <w:jc w:val="right"/>
              <w:rPr>
                <w:rFonts w:ascii="Cambria" w:hAnsi="Cambria"/>
                <w:sz w:val="16"/>
                <w:szCs w:val="16"/>
              </w:rPr>
            </w:pPr>
            <w:r>
              <w:rPr>
                <w:rFonts w:ascii="Cambria" w:hAnsi="Cambria"/>
                <w:sz w:val="16"/>
                <w:szCs w:val="16"/>
              </w:rPr>
              <w:t>36.260,70</w:t>
            </w:r>
          </w:p>
        </w:tc>
        <w:tc>
          <w:tcPr>
            <w:tcW w:w="1301" w:type="dxa"/>
            <w:vAlign w:val="center"/>
          </w:tcPr>
          <w:p w14:paraId="6EB1357F" w14:textId="73F30892" w:rsidR="00760BB5" w:rsidRPr="00635558" w:rsidRDefault="000D1E6B" w:rsidP="00C40A6E">
            <w:pPr>
              <w:jc w:val="center"/>
              <w:rPr>
                <w:rFonts w:ascii="Cambria" w:hAnsi="Cambria"/>
                <w:sz w:val="16"/>
                <w:szCs w:val="16"/>
              </w:rPr>
            </w:pPr>
            <w:r>
              <w:rPr>
                <w:rFonts w:ascii="Cambria" w:hAnsi="Cambria"/>
                <w:sz w:val="16"/>
                <w:szCs w:val="16"/>
              </w:rPr>
              <w:t>70,10</w:t>
            </w:r>
          </w:p>
        </w:tc>
        <w:tc>
          <w:tcPr>
            <w:tcW w:w="829" w:type="dxa"/>
            <w:vAlign w:val="center"/>
          </w:tcPr>
          <w:p w14:paraId="1F5E32DD" w14:textId="4D9CCCFD" w:rsidR="00760BB5" w:rsidRPr="00635558" w:rsidRDefault="000D1E6B" w:rsidP="00C40A6E">
            <w:pPr>
              <w:jc w:val="center"/>
              <w:rPr>
                <w:rFonts w:ascii="Cambria" w:hAnsi="Cambria"/>
                <w:sz w:val="16"/>
                <w:szCs w:val="16"/>
              </w:rPr>
            </w:pPr>
            <w:r>
              <w:rPr>
                <w:rFonts w:ascii="Cambria" w:hAnsi="Cambria"/>
                <w:sz w:val="16"/>
                <w:szCs w:val="16"/>
              </w:rPr>
              <w:t>15</w:t>
            </w:r>
          </w:p>
        </w:tc>
      </w:tr>
      <w:tr w:rsidR="00760BB5" w:rsidRPr="00635558" w14:paraId="147A1355" w14:textId="77777777" w:rsidTr="00C40A6E">
        <w:trPr>
          <w:trHeight w:val="340"/>
          <w:jc w:val="center"/>
        </w:trPr>
        <w:tc>
          <w:tcPr>
            <w:tcW w:w="392" w:type="dxa"/>
            <w:shd w:val="clear" w:color="auto" w:fill="D9D9D9" w:themeFill="background1" w:themeFillShade="D9"/>
          </w:tcPr>
          <w:p w14:paraId="436925DB" w14:textId="77777777" w:rsidR="00760BB5" w:rsidRPr="00635558" w:rsidRDefault="00760BB5" w:rsidP="00C40A6E">
            <w:pPr>
              <w:jc w:val="both"/>
              <w:rPr>
                <w:rFonts w:ascii="Cambria" w:hAnsi="Cambria"/>
                <w:b/>
                <w:sz w:val="16"/>
                <w:szCs w:val="16"/>
              </w:rPr>
            </w:pPr>
          </w:p>
        </w:tc>
        <w:tc>
          <w:tcPr>
            <w:tcW w:w="1949" w:type="dxa"/>
            <w:shd w:val="clear" w:color="auto" w:fill="D9D9D9" w:themeFill="background1" w:themeFillShade="D9"/>
          </w:tcPr>
          <w:p w14:paraId="33DE0F5C" w14:textId="77777777" w:rsidR="00760BB5" w:rsidRPr="00635558" w:rsidRDefault="00760BB5" w:rsidP="00C40A6E">
            <w:pPr>
              <w:jc w:val="both"/>
              <w:rPr>
                <w:rFonts w:ascii="Cambria" w:hAnsi="Cambria"/>
                <w:b/>
                <w:sz w:val="16"/>
                <w:szCs w:val="16"/>
              </w:rPr>
            </w:pPr>
            <w:r w:rsidRPr="00635558">
              <w:rPr>
                <w:rFonts w:ascii="Cambria" w:hAnsi="Cambria"/>
                <w:b/>
                <w:sz w:val="16"/>
                <w:szCs w:val="16"/>
              </w:rPr>
              <w:t>UKUPNO</w:t>
            </w:r>
          </w:p>
        </w:tc>
        <w:tc>
          <w:tcPr>
            <w:tcW w:w="1169" w:type="dxa"/>
            <w:shd w:val="clear" w:color="auto" w:fill="D9D9D9" w:themeFill="background1" w:themeFillShade="D9"/>
            <w:vAlign w:val="center"/>
          </w:tcPr>
          <w:p w14:paraId="69001D3A" w14:textId="6B86E2F4" w:rsidR="00760BB5" w:rsidRPr="00635558" w:rsidRDefault="000D1E6B" w:rsidP="00443556">
            <w:pPr>
              <w:jc w:val="right"/>
              <w:rPr>
                <w:rFonts w:ascii="Cambria" w:hAnsi="Cambria"/>
                <w:b/>
                <w:sz w:val="16"/>
                <w:szCs w:val="16"/>
              </w:rPr>
            </w:pPr>
            <w:r>
              <w:rPr>
                <w:rFonts w:ascii="Cambria" w:hAnsi="Cambria"/>
                <w:b/>
                <w:sz w:val="16"/>
                <w:szCs w:val="16"/>
              </w:rPr>
              <w:t>543.055,12</w:t>
            </w:r>
          </w:p>
        </w:tc>
        <w:tc>
          <w:tcPr>
            <w:tcW w:w="1386" w:type="dxa"/>
            <w:shd w:val="clear" w:color="auto" w:fill="D9D9D9" w:themeFill="background1" w:themeFillShade="D9"/>
            <w:vAlign w:val="center"/>
          </w:tcPr>
          <w:p w14:paraId="446E2DFC" w14:textId="77777777" w:rsidR="00760BB5" w:rsidRPr="00635558" w:rsidRDefault="00760BB5" w:rsidP="00C40A6E">
            <w:pPr>
              <w:jc w:val="center"/>
              <w:rPr>
                <w:rFonts w:ascii="Cambria" w:hAnsi="Cambria"/>
                <w:b/>
                <w:sz w:val="16"/>
                <w:szCs w:val="16"/>
              </w:rPr>
            </w:pPr>
            <w:r w:rsidRPr="00635558">
              <w:rPr>
                <w:rFonts w:ascii="Cambria" w:hAnsi="Cambria"/>
                <w:b/>
                <w:sz w:val="16"/>
                <w:szCs w:val="16"/>
              </w:rPr>
              <w:t>100%</w:t>
            </w:r>
          </w:p>
        </w:tc>
        <w:tc>
          <w:tcPr>
            <w:tcW w:w="1166" w:type="dxa"/>
            <w:shd w:val="clear" w:color="auto" w:fill="D9D9D9" w:themeFill="background1" w:themeFillShade="D9"/>
            <w:vAlign w:val="center"/>
          </w:tcPr>
          <w:p w14:paraId="51E6F64F" w14:textId="77C2ED0A" w:rsidR="00760BB5" w:rsidRPr="00635558" w:rsidRDefault="000D1E6B" w:rsidP="00C40A6E">
            <w:pPr>
              <w:jc w:val="right"/>
              <w:rPr>
                <w:rFonts w:ascii="Cambria" w:hAnsi="Cambria"/>
                <w:b/>
                <w:sz w:val="16"/>
                <w:szCs w:val="16"/>
              </w:rPr>
            </w:pPr>
            <w:r>
              <w:rPr>
                <w:rFonts w:ascii="Cambria" w:hAnsi="Cambria"/>
                <w:b/>
                <w:sz w:val="16"/>
                <w:szCs w:val="16"/>
              </w:rPr>
              <w:t>671.820,41</w:t>
            </w:r>
          </w:p>
        </w:tc>
        <w:tc>
          <w:tcPr>
            <w:tcW w:w="1301" w:type="dxa"/>
            <w:shd w:val="clear" w:color="auto" w:fill="D9D9D9" w:themeFill="background1" w:themeFillShade="D9"/>
            <w:vAlign w:val="center"/>
          </w:tcPr>
          <w:p w14:paraId="248425C5" w14:textId="77777777" w:rsidR="00760BB5" w:rsidRPr="00635558" w:rsidRDefault="00760BB5" w:rsidP="00C40A6E">
            <w:pPr>
              <w:jc w:val="center"/>
              <w:rPr>
                <w:rFonts w:ascii="Cambria" w:hAnsi="Cambria"/>
                <w:b/>
                <w:sz w:val="16"/>
                <w:szCs w:val="16"/>
              </w:rPr>
            </w:pPr>
            <w:r w:rsidRPr="00635558">
              <w:rPr>
                <w:rFonts w:ascii="Cambria" w:hAnsi="Cambria"/>
                <w:b/>
                <w:sz w:val="16"/>
                <w:szCs w:val="16"/>
              </w:rPr>
              <w:t>100%</w:t>
            </w:r>
          </w:p>
        </w:tc>
        <w:tc>
          <w:tcPr>
            <w:tcW w:w="829" w:type="dxa"/>
            <w:shd w:val="clear" w:color="auto" w:fill="D9D9D9" w:themeFill="background1" w:themeFillShade="D9"/>
            <w:vAlign w:val="center"/>
          </w:tcPr>
          <w:p w14:paraId="7CA9ADB6" w14:textId="599543F8" w:rsidR="00760BB5" w:rsidRPr="00635558" w:rsidRDefault="000D1E6B" w:rsidP="00C40A6E">
            <w:pPr>
              <w:jc w:val="center"/>
              <w:rPr>
                <w:rFonts w:ascii="Cambria" w:hAnsi="Cambria"/>
                <w:b/>
                <w:sz w:val="16"/>
                <w:szCs w:val="16"/>
              </w:rPr>
            </w:pPr>
            <w:r>
              <w:rPr>
                <w:rFonts w:ascii="Cambria" w:hAnsi="Cambria"/>
                <w:b/>
                <w:sz w:val="16"/>
                <w:szCs w:val="16"/>
              </w:rPr>
              <w:t>124</w:t>
            </w:r>
          </w:p>
        </w:tc>
      </w:tr>
    </w:tbl>
    <w:p w14:paraId="2A44733B" w14:textId="77777777" w:rsidR="00760BB5" w:rsidRPr="00635558" w:rsidRDefault="00760BB5" w:rsidP="00760BB5">
      <w:pPr>
        <w:jc w:val="both"/>
        <w:rPr>
          <w:rFonts w:ascii="Cambria" w:hAnsi="Cambria"/>
        </w:rPr>
      </w:pPr>
    </w:p>
    <w:p w14:paraId="1F055FA0" w14:textId="77777777" w:rsidR="00760BB5" w:rsidRDefault="00760BB5" w:rsidP="00760BB5">
      <w:pPr>
        <w:contextualSpacing/>
        <w:jc w:val="both"/>
        <w:rPr>
          <w:rFonts w:ascii="Cambria" w:hAnsi="Cambria"/>
        </w:rPr>
      </w:pPr>
    </w:p>
    <w:p w14:paraId="2C3231A7" w14:textId="77777777" w:rsidR="00760BB5" w:rsidRDefault="00760BB5" w:rsidP="00760BB5">
      <w:pPr>
        <w:contextualSpacing/>
        <w:jc w:val="both"/>
        <w:rPr>
          <w:rFonts w:ascii="Cambria" w:hAnsi="Cambria"/>
        </w:rPr>
      </w:pPr>
    </w:p>
    <w:p w14:paraId="1CA793CF" w14:textId="77777777" w:rsidR="00760BB5" w:rsidRDefault="00760BB5" w:rsidP="00760BB5">
      <w:pPr>
        <w:contextualSpacing/>
        <w:jc w:val="both"/>
        <w:rPr>
          <w:rFonts w:ascii="Cambria" w:hAnsi="Cambria"/>
        </w:rPr>
      </w:pPr>
    </w:p>
    <w:p w14:paraId="63DE3241" w14:textId="6B7FB961" w:rsidR="00760BB5" w:rsidRDefault="00760BB5" w:rsidP="00760BB5">
      <w:pPr>
        <w:contextualSpacing/>
        <w:jc w:val="both"/>
        <w:rPr>
          <w:rFonts w:ascii="Cambria" w:hAnsi="Cambria"/>
        </w:rPr>
      </w:pPr>
      <w:r>
        <w:rPr>
          <w:rFonts w:ascii="Cambria" w:hAnsi="Cambria"/>
        </w:rPr>
        <w:t>Potraživanja od kupaca na dan 31.12.202</w:t>
      </w:r>
      <w:r w:rsidR="006021DD">
        <w:rPr>
          <w:rFonts w:ascii="Cambria" w:hAnsi="Cambria"/>
        </w:rPr>
        <w:t>3</w:t>
      </w:r>
      <w:r>
        <w:rPr>
          <w:rFonts w:ascii="Cambria" w:hAnsi="Cambria"/>
        </w:rPr>
        <w:t>. su:</w:t>
      </w:r>
    </w:p>
    <w:p w14:paraId="5E3AE172" w14:textId="77777777" w:rsidR="00760BB5" w:rsidRDefault="00760BB5" w:rsidP="00760BB5">
      <w:pPr>
        <w:contextualSpacing/>
        <w:jc w:val="both"/>
        <w:rPr>
          <w:rFonts w:ascii="Cambria" w:hAnsi="Cambria"/>
        </w:rPr>
      </w:pP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4"/>
        <w:gridCol w:w="2292"/>
        <w:gridCol w:w="1211"/>
      </w:tblGrid>
      <w:tr w:rsidR="00760BB5" w:rsidRPr="005C0F1A" w14:paraId="08E924F7" w14:textId="77777777" w:rsidTr="00C40A6E">
        <w:trPr>
          <w:trHeight w:val="283"/>
          <w:jc w:val="center"/>
        </w:trPr>
        <w:tc>
          <w:tcPr>
            <w:tcW w:w="534" w:type="dxa"/>
            <w:shd w:val="clear" w:color="auto" w:fill="D9D9D9" w:themeFill="background1" w:themeFillShade="D9"/>
          </w:tcPr>
          <w:p w14:paraId="13E7B998" w14:textId="77777777" w:rsidR="00760BB5" w:rsidRPr="005C0F1A" w:rsidRDefault="00760BB5" w:rsidP="00C40A6E">
            <w:pPr>
              <w:jc w:val="both"/>
              <w:rPr>
                <w:rFonts w:ascii="Cambria" w:hAnsi="Cambria"/>
                <w:sz w:val="16"/>
              </w:rPr>
            </w:pPr>
          </w:p>
        </w:tc>
        <w:tc>
          <w:tcPr>
            <w:tcW w:w="2292" w:type="dxa"/>
            <w:shd w:val="clear" w:color="auto" w:fill="D9D9D9" w:themeFill="background1" w:themeFillShade="D9"/>
          </w:tcPr>
          <w:p w14:paraId="3BC7B444" w14:textId="77777777" w:rsidR="00760BB5" w:rsidRPr="005C0F1A" w:rsidRDefault="00760BB5" w:rsidP="00C40A6E">
            <w:pPr>
              <w:jc w:val="center"/>
              <w:rPr>
                <w:rFonts w:ascii="Cambria" w:hAnsi="Cambria"/>
                <w:sz w:val="16"/>
              </w:rPr>
            </w:pPr>
            <w:r w:rsidRPr="005C0F1A">
              <w:rPr>
                <w:rFonts w:ascii="Cambria" w:hAnsi="Cambria"/>
                <w:sz w:val="16"/>
              </w:rPr>
              <w:t>Naziv - opis</w:t>
            </w:r>
          </w:p>
        </w:tc>
        <w:tc>
          <w:tcPr>
            <w:tcW w:w="1211" w:type="dxa"/>
            <w:shd w:val="clear" w:color="auto" w:fill="D9D9D9" w:themeFill="background1" w:themeFillShade="D9"/>
          </w:tcPr>
          <w:p w14:paraId="775B6972" w14:textId="3F38C183" w:rsidR="00760BB5" w:rsidRPr="005C0F1A" w:rsidRDefault="00760BB5" w:rsidP="006021DD">
            <w:pPr>
              <w:jc w:val="center"/>
              <w:rPr>
                <w:rFonts w:ascii="Cambria" w:hAnsi="Cambria"/>
                <w:sz w:val="16"/>
              </w:rPr>
            </w:pPr>
            <w:r>
              <w:rPr>
                <w:rFonts w:ascii="Cambria" w:hAnsi="Cambria"/>
                <w:sz w:val="16"/>
              </w:rPr>
              <w:t>202</w:t>
            </w:r>
            <w:r w:rsidR="006021DD">
              <w:rPr>
                <w:rFonts w:ascii="Cambria" w:hAnsi="Cambria"/>
                <w:sz w:val="16"/>
              </w:rPr>
              <w:t>3</w:t>
            </w:r>
            <w:r w:rsidRPr="005C0F1A">
              <w:rPr>
                <w:rFonts w:ascii="Cambria" w:hAnsi="Cambria"/>
                <w:sz w:val="16"/>
              </w:rPr>
              <w:t>.</w:t>
            </w:r>
          </w:p>
        </w:tc>
      </w:tr>
      <w:tr w:rsidR="00760BB5" w:rsidRPr="005C0F1A" w14:paraId="347F9A0D" w14:textId="77777777" w:rsidTr="00C40A6E">
        <w:trPr>
          <w:trHeight w:val="283"/>
          <w:jc w:val="center"/>
        </w:trPr>
        <w:tc>
          <w:tcPr>
            <w:tcW w:w="534" w:type="dxa"/>
          </w:tcPr>
          <w:p w14:paraId="733BD671" w14:textId="77777777" w:rsidR="00760BB5" w:rsidRPr="00A62E6A" w:rsidRDefault="00760BB5" w:rsidP="00C40A6E">
            <w:pPr>
              <w:jc w:val="both"/>
              <w:rPr>
                <w:rFonts w:ascii="Cambria" w:hAnsi="Cambria"/>
                <w:sz w:val="16"/>
              </w:rPr>
            </w:pPr>
            <w:r w:rsidRPr="00A62E6A">
              <w:rPr>
                <w:rFonts w:ascii="Cambria" w:hAnsi="Cambria"/>
                <w:sz w:val="16"/>
              </w:rPr>
              <w:t>1.</w:t>
            </w:r>
          </w:p>
        </w:tc>
        <w:tc>
          <w:tcPr>
            <w:tcW w:w="2292" w:type="dxa"/>
          </w:tcPr>
          <w:p w14:paraId="599EAE87" w14:textId="77777777" w:rsidR="00760BB5" w:rsidRPr="00A62E6A" w:rsidRDefault="00760BB5" w:rsidP="00C40A6E">
            <w:pPr>
              <w:jc w:val="both"/>
              <w:rPr>
                <w:rFonts w:ascii="Cambria" w:hAnsi="Cambria"/>
                <w:sz w:val="16"/>
              </w:rPr>
            </w:pPr>
            <w:r w:rsidRPr="00A62E6A">
              <w:rPr>
                <w:rFonts w:ascii="Cambria" w:hAnsi="Cambria"/>
                <w:sz w:val="16"/>
              </w:rPr>
              <w:t>Razni kupci pauk</w:t>
            </w:r>
          </w:p>
        </w:tc>
        <w:tc>
          <w:tcPr>
            <w:tcW w:w="1211" w:type="dxa"/>
          </w:tcPr>
          <w:p w14:paraId="379A4616" w14:textId="50DF69A4" w:rsidR="00760BB5" w:rsidRPr="00A62E6A" w:rsidRDefault="006021DD" w:rsidP="00C40A6E">
            <w:pPr>
              <w:jc w:val="right"/>
              <w:rPr>
                <w:rFonts w:ascii="Cambria" w:hAnsi="Cambria"/>
                <w:sz w:val="16"/>
              </w:rPr>
            </w:pPr>
            <w:r>
              <w:rPr>
                <w:rFonts w:ascii="Cambria" w:hAnsi="Cambria"/>
                <w:sz w:val="16"/>
              </w:rPr>
              <w:t>4.318,00</w:t>
            </w:r>
          </w:p>
        </w:tc>
      </w:tr>
      <w:tr w:rsidR="00760BB5" w:rsidRPr="005C0F1A" w14:paraId="543C864B" w14:textId="77777777" w:rsidTr="00C40A6E">
        <w:trPr>
          <w:trHeight w:val="283"/>
          <w:jc w:val="center"/>
        </w:trPr>
        <w:tc>
          <w:tcPr>
            <w:tcW w:w="534" w:type="dxa"/>
          </w:tcPr>
          <w:p w14:paraId="1E45B952" w14:textId="77777777" w:rsidR="00760BB5" w:rsidRPr="00A62E6A" w:rsidRDefault="00760BB5" w:rsidP="00C40A6E">
            <w:pPr>
              <w:jc w:val="both"/>
              <w:rPr>
                <w:rFonts w:ascii="Cambria" w:hAnsi="Cambria"/>
                <w:sz w:val="16"/>
              </w:rPr>
            </w:pPr>
            <w:r w:rsidRPr="00A62E6A">
              <w:rPr>
                <w:rFonts w:ascii="Cambria" w:hAnsi="Cambria"/>
                <w:sz w:val="16"/>
              </w:rPr>
              <w:t>2.</w:t>
            </w:r>
          </w:p>
        </w:tc>
        <w:tc>
          <w:tcPr>
            <w:tcW w:w="2292" w:type="dxa"/>
          </w:tcPr>
          <w:p w14:paraId="73E33509" w14:textId="77777777" w:rsidR="00760BB5" w:rsidRPr="00A62E6A" w:rsidRDefault="00760BB5" w:rsidP="00C40A6E">
            <w:pPr>
              <w:jc w:val="both"/>
              <w:rPr>
                <w:rFonts w:ascii="Cambria" w:hAnsi="Cambria"/>
                <w:sz w:val="16"/>
              </w:rPr>
            </w:pPr>
            <w:r w:rsidRPr="00A62E6A">
              <w:rPr>
                <w:rFonts w:ascii="Cambria" w:hAnsi="Cambria"/>
                <w:sz w:val="16"/>
              </w:rPr>
              <w:t>Dnevne parkirne karte</w:t>
            </w:r>
          </w:p>
        </w:tc>
        <w:tc>
          <w:tcPr>
            <w:tcW w:w="1211" w:type="dxa"/>
          </w:tcPr>
          <w:p w14:paraId="6E768796" w14:textId="4EA94F55" w:rsidR="00760BB5" w:rsidRPr="00A62E6A" w:rsidRDefault="006021DD" w:rsidP="00C40A6E">
            <w:pPr>
              <w:jc w:val="right"/>
              <w:rPr>
                <w:rFonts w:ascii="Cambria" w:hAnsi="Cambria"/>
                <w:sz w:val="16"/>
              </w:rPr>
            </w:pPr>
            <w:r>
              <w:rPr>
                <w:rFonts w:ascii="Cambria" w:hAnsi="Cambria"/>
                <w:sz w:val="16"/>
              </w:rPr>
              <w:t>109.848,83</w:t>
            </w:r>
          </w:p>
        </w:tc>
      </w:tr>
      <w:tr w:rsidR="00760BB5" w:rsidRPr="005C0F1A" w14:paraId="371B1E2C" w14:textId="77777777" w:rsidTr="00C40A6E">
        <w:trPr>
          <w:trHeight w:val="283"/>
          <w:jc w:val="center"/>
        </w:trPr>
        <w:tc>
          <w:tcPr>
            <w:tcW w:w="534" w:type="dxa"/>
          </w:tcPr>
          <w:p w14:paraId="30F8CE61" w14:textId="77777777" w:rsidR="00760BB5" w:rsidRPr="00A62E6A" w:rsidRDefault="00760BB5" w:rsidP="00C40A6E">
            <w:pPr>
              <w:jc w:val="both"/>
              <w:rPr>
                <w:rFonts w:ascii="Cambria" w:hAnsi="Cambria"/>
                <w:sz w:val="16"/>
              </w:rPr>
            </w:pPr>
            <w:r w:rsidRPr="00A62E6A">
              <w:rPr>
                <w:rFonts w:ascii="Cambria" w:hAnsi="Cambria"/>
                <w:sz w:val="16"/>
              </w:rPr>
              <w:t>3.</w:t>
            </w:r>
          </w:p>
        </w:tc>
        <w:tc>
          <w:tcPr>
            <w:tcW w:w="2292" w:type="dxa"/>
          </w:tcPr>
          <w:p w14:paraId="54121EA0" w14:textId="77777777" w:rsidR="00760BB5" w:rsidRPr="00A62E6A" w:rsidRDefault="00760BB5" w:rsidP="00C40A6E">
            <w:pPr>
              <w:jc w:val="both"/>
              <w:rPr>
                <w:rFonts w:ascii="Cambria" w:hAnsi="Cambria"/>
                <w:sz w:val="16"/>
              </w:rPr>
            </w:pPr>
            <w:r w:rsidRPr="00A62E6A">
              <w:rPr>
                <w:rFonts w:ascii="Cambria" w:hAnsi="Cambria"/>
                <w:sz w:val="16"/>
              </w:rPr>
              <w:t>GRAD PULA</w:t>
            </w:r>
          </w:p>
        </w:tc>
        <w:tc>
          <w:tcPr>
            <w:tcW w:w="1211" w:type="dxa"/>
          </w:tcPr>
          <w:p w14:paraId="562DD397" w14:textId="751C10F1" w:rsidR="00760BB5" w:rsidRPr="00A62E6A" w:rsidRDefault="006021DD" w:rsidP="00667E22">
            <w:pPr>
              <w:jc w:val="right"/>
              <w:rPr>
                <w:rFonts w:ascii="Cambria" w:hAnsi="Cambria"/>
                <w:sz w:val="16"/>
              </w:rPr>
            </w:pPr>
            <w:r>
              <w:rPr>
                <w:rFonts w:ascii="Cambria" w:hAnsi="Cambria"/>
                <w:sz w:val="16"/>
              </w:rPr>
              <w:t>64.106,52</w:t>
            </w:r>
          </w:p>
        </w:tc>
      </w:tr>
      <w:tr w:rsidR="00760BB5" w:rsidRPr="005C0F1A" w14:paraId="0FC1E4AE" w14:textId="77777777" w:rsidTr="00C40A6E">
        <w:trPr>
          <w:trHeight w:val="283"/>
          <w:jc w:val="center"/>
        </w:trPr>
        <w:tc>
          <w:tcPr>
            <w:tcW w:w="534" w:type="dxa"/>
          </w:tcPr>
          <w:p w14:paraId="2661616B" w14:textId="77777777" w:rsidR="00760BB5" w:rsidRPr="00A62E6A" w:rsidRDefault="00760BB5" w:rsidP="00C40A6E">
            <w:pPr>
              <w:jc w:val="both"/>
              <w:rPr>
                <w:rFonts w:ascii="Cambria" w:hAnsi="Cambria"/>
                <w:sz w:val="16"/>
              </w:rPr>
            </w:pPr>
            <w:r w:rsidRPr="00A62E6A">
              <w:rPr>
                <w:rFonts w:ascii="Cambria" w:hAnsi="Cambria"/>
                <w:sz w:val="16"/>
              </w:rPr>
              <w:t>4.</w:t>
            </w:r>
          </w:p>
        </w:tc>
        <w:tc>
          <w:tcPr>
            <w:tcW w:w="2292" w:type="dxa"/>
          </w:tcPr>
          <w:p w14:paraId="00E2FAC6" w14:textId="4A3B55AB" w:rsidR="00760BB5" w:rsidRPr="00A62E6A" w:rsidRDefault="00034985" w:rsidP="00C40A6E">
            <w:pPr>
              <w:rPr>
                <w:rFonts w:ascii="Cambria" w:hAnsi="Cambria"/>
                <w:sz w:val="16"/>
              </w:rPr>
            </w:pPr>
            <w:r>
              <w:rPr>
                <w:rFonts w:ascii="Cambria" w:hAnsi="Cambria"/>
                <w:sz w:val="16"/>
              </w:rPr>
              <w:t>BMOVE</w:t>
            </w:r>
          </w:p>
        </w:tc>
        <w:tc>
          <w:tcPr>
            <w:tcW w:w="1211" w:type="dxa"/>
          </w:tcPr>
          <w:p w14:paraId="1EBB3A8D" w14:textId="5EBAF2CB" w:rsidR="00760BB5" w:rsidRPr="00A62E6A" w:rsidRDefault="006021DD" w:rsidP="00C40A6E">
            <w:pPr>
              <w:jc w:val="right"/>
              <w:rPr>
                <w:rFonts w:ascii="Cambria" w:hAnsi="Cambria"/>
                <w:sz w:val="16"/>
              </w:rPr>
            </w:pPr>
            <w:r>
              <w:rPr>
                <w:rFonts w:ascii="Cambria" w:hAnsi="Cambria"/>
                <w:sz w:val="16"/>
              </w:rPr>
              <w:t>39.103,00</w:t>
            </w:r>
          </w:p>
        </w:tc>
      </w:tr>
      <w:tr w:rsidR="00760BB5" w:rsidRPr="005C0F1A" w14:paraId="009F0C0A" w14:textId="77777777" w:rsidTr="00C40A6E">
        <w:trPr>
          <w:trHeight w:val="283"/>
          <w:jc w:val="center"/>
        </w:trPr>
        <w:tc>
          <w:tcPr>
            <w:tcW w:w="534" w:type="dxa"/>
          </w:tcPr>
          <w:p w14:paraId="1C6EA1B2" w14:textId="77777777" w:rsidR="00760BB5" w:rsidRPr="00A62E6A" w:rsidRDefault="00760BB5" w:rsidP="00C40A6E">
            <w:pPr>
              <w:jc w:val="both"/>
              <w:rPr>
                <w:rFonts w:ascii="Cambria" w:hAnsi="Cambria"/>
                <w:sz w:val="16"/>
              </w:rPr>
            </w:pPr>
            <w:r w:rsidRPr="00A62E6A">
              <w:rPr>
                <w:rFonts w:ascii="Cambria" w:hAnsi="Cambria"/>
                <w:sz w:val="16"/>
              </w:rPr>
              <w:t>5.</w:t>
            </w:r>
          </w:p>
        </w:tc>
        <w:tc>
          <w:tcPr>
            <w:tcW w:w="2292" w:type="dxa"/>
          </w:tcPr>
          <w:p w14:paraId="5B3DE784" w14:textId="3460B1DC" w:rsidR="00760BB5" w:rsidRPr="00A62E6A" w:rsidRDefault="00A90091" w:rsidP="00C40A6E">
            <w:pPr>
              <w:jc w:val="both"/>
              <w:rPr>
                <w:rFonts w:ascii="Cambria" w:hAnsi="Cambria"/>
                <w:sz w:val="16"/>
              </w:rPr>
            </w:pPr>
            <w:r>
              <w:rPr>
                <w:rFonts w:ascii="Cambria" w:hAnsi="Cambria"/>
                <w:sz w:val="16"/>
              </w:rPr>
              <w:t xml:space="preserve">UO </w:t>
            </w:r>
            <w:proofErr w:type="spellStart"/>
            <w:r>
              <w:rPr>
                <w:rFonts w:ascii="Cambria" w:hAnsi="Cambria"/>
                <w:sz w:val="16"/>
              </w:rPr>
              <w:t>Tredis</w:t>
            </w:r>
            <w:proofErr w:type="spellEnd"/>
            <w:r>
              <w:rPr>
                <w:rFonts w:ascii="Cambria" w:hAnsi="Cambria"/>
                <w:sz w:val="16"/>
              </w:rPr>
              <w:t xml:space="preserve"> </w:t>
            </w:r>
          </w:p>
        </w:tc>
        <w:tc>
          <w:tcPr>
            <w:tcW w:w="1211" w:type="dxa"/>
          </w:tcPr>
          <w:p w14:paraId="70E79DD6" w14:textId="5BB06676" w:rsidR="00760BB5" w:rsidRPr="00A62E6A" w:rsidRDefault="006021DD" w:rsidP="00C40A6E">
            <w:pPr>
              <w:jc w:val="right"/>
              <w:rPr>
                <w:rFonts w:ascii="Cambria" w:hAnsi="Cambria"/>
                <w:sz w:val="16"/>
              </w:rPr>
            </w:pPr>
            <w:r>
              <w:rPr>
                <w:rFonts w:ascii="Cambria" w:hAnsi="Cambria"/>
                <w:sz w:val="16"/>
              </w:rPr>
              <w:t>703,43</w:t>
            </w:r>
          </w:p>
        </w:tc>
      </w:tr>
      <w:tr w:rsidR="00760BB5" w:rsidRPr="005C0F1A" w14:paraId="0803EDED" w14:textId="77777777" w:rsidTr="00C40A6E">
        <w:trPr>
          <w:trHeight w:val="283"/>
          <w:jc w:val="center"/>
        </w:trPr>
        <w:tc>
          <w:tcPr>
            <w:tcW w:w="534" w:type="dxa"/>
          </w:tcPr>
          <w:p w14:paraId="709D8152" w14:textId="77777777" w:rsidR="00760BB5" w:rsidRPr="00A62E6A" w:rsidRDefault="00760BB5" w:rsidP="00C40A6E">
            <w:pPr>
              <w:jc w:val="both"/>
              <w:rPr>
                <w:rFonts w:ascii="Cambria" w:hAnsi="Cambria"/>
                <w:sz w:val="16"/>
              </w:rPr>
            </w:pPr>
            <w:r w:rsidRPr="00A62E6A">
              <w:rPr>
                <w:rFonts w:ascii="Cambria" w:hAnsi="Cambria"/>
                <w:sz w:val="16"/>
              </w:rPr>
              <w:t>6.</w:t>
            </w:r>
          </w:p>
        </w:tc>
        <w:tc>
          <w:tcPr>
            <w:tcW w:w="2292" w:type="dxa"/>
          </w:tcPr>
          <w:p w14:paraId="65770EA4" w14:textId="59C37828" w:rsidR="00760BB5" w:rsidRPr="00A62E6A" w:rsidRDefault="00034985" w:rsidP="00C40A6E">
            <w:pPr>
              <w:jc w:val="both"/>
              <w:rPr>
                <w:rFonts w:ascii="Cambria" w:hAnsi="Cambria"/>
                <w:sz w:val="16"/>
              </w:rPr>
            </w:pPr>
            <w:r>
              <w:rPr>
                <w:rFonts w:ascii="Cambria" w:hAnsi="Cambria"/>
                <w:sz w:val="16"/>
              </w:rPr>
              <w:t>IPC d.o.o.</w:t>
            </w:r>
          </w:p>
        </w:tc>
        <w:tc>
          <w:tcPr>
            <w:tcW w:w="1211" w:type="dxa"/>
          </w:tcPr>
          <w:p w14:paraId="23798584" w14:textId="52F23042" w:rsidR="00760BB5" w:rsidRPr="00A62E6A" w:rsidRDefault="006021DD" w:rsidP="00C40A6E">
            <w:pPr>
              <w:jc w:val="right"/>
              <w:rPr>
                <w:rFonts w:ascii="Cambria" w:hAnsi="Cambria"/>
                <w:sz w:val="16"/>
              </w:rPr>
            </w:pPr>
            <w:r>
              <w:rPr>
                <w:rFonts w:ascii="Cambria" w:hAnsi="Cambria"/>
                <w:sz w:val="16"/>
              </w:rPr>
              <w:t>1.174,06</w:t>
            </w:r>
          </w:p>
        </w:tc>
      </w:tr>
      <w:tr w:rsidR="00A90091" w:rsidRPr="005C0F1A" w14:paraId="18C3B8D1" w14:textId="77777777" w:rsidTr="00C40A6E">
        <w:trPr>
          <w:trHeight w:val="283"/>
          <w:jc w:val="center"/>
        </w:trPr>
        <w:tc>
          <w:tcPr>
            <w:tcW w:w="534" w:type="dxa"/>
          </w:tcPr>
          <w:p w14:paraId="4DBE3D45" w14:textId="2795EA84" w:rsidR="00A90091" w:rsidRPr="00A62E6A" w:rsidRDefault="00A90091" w:rsidP="00C40A6E">
            <w:pPr>
              <w:jc w:val="both"/>
              <w:rPr>
                <w:rFonts w:ascii="Cambria" w:hAnsi="Cambria"/>
                <w:sz w:val="16"/>
              </w:rPr>
            </w:pPr>
            <w:r>
              <w:rPr>
                <w:rFonts w:ascii="Cambria" w:hAnsi="Cambria"/>
                <w:sz w:val="16"/>
              </w:rPr>
              <w:t>7.</w:t>
            </w:r>
          </w:p>
        </w:tc>
        <w:tc>
          <w:tcPr>
            <w:tcW w:w="2292" w:type="dxa"/>
          </w:tcPr>
          <w:p w14:paraId="16415EDB" w14:textId="326A6306" w:rsidR="00A90091" w:rsidRDefault="00A90091" w:rsidP="00C40A6E">
            <w:pPr>
              <w:jc w:val="both"/>
              <w:rPr>
                <w:rFonts w:ascii="Cambria" w:hAnsi="Cambria"/>
                <w:sz w:val="16"/>
              </w:rPr>
            </w:pPr>
            <w:r>
              <w:rPr>
                <w:rFonts w:ascii="Cambria" w:hAnsi="Cambria"/>
                <w:sz w:val="16"/>
              </w:rPr>
              <w:t>Ostal</w:t>
            </w:r>
            <w:r w:rsidR="006021DD">
              <w:rPr>
                <w:rFonts w:ascii="Cambria" w:hAnsi="Cambria"/>
                <w:sz w:val="16"/>
              </w:rPr>
              <w:t>i</w:t>
            </w:r>
          </w:p>
        </w:tc>
        <w:tc>
          <w:tcPr>
            <w:tcW w:w="1211" w:type="dxa"/>
          </w:tcPr>
          <w:p w14:paraId="64E0A26A" w14:textId="10A71601" w:rsidR="00A90091" w:rsidRDefault="006021DD" w:rsidP="00C40A6E">
            <w:pPr>
              <w:jc w:val="right"/>
              <w:rPr>
                <w:rFonts w:ascii="Cambria" w:hAnsi="Cambria"/>
                <w:sz w:val="16"/>
              </w:rPr>
            </w:pPr>
            <w:r>
              <w:rPr>
                <w:rFonts w:ascii="Cambria" w:hAnsi="Cambria"/>
                <w:sz w:val="16"/>
              </w:rPr>
              <w:t>2.770,98</w:t>
            </w:r>
          </w:p>
        </w:tc>
      </w:tr>
      <w:tr w:rsidR="00760BB5" w:rsidRPr="005C0F1A" w14:paraId="5A468471" w14:textId="77777777" w:rsidTr="00C40A6E">
        <w:trPr>
          <w:trHeight w:val="283"/>
          <w:jc w:val="center"/>
        </w:trPr>
        <w:tc>
          <w:tcPr>
            <w:tcW w:w="534" w:type="dxa"/>
          </w:tcPr>
          <w:p w14:paraId="19CB4FD4" w14:textId="454E9CFC" w:rsidR="00760BB5" w:rsidRPr="00A62E6A" w:rsidRDefault="0039060D" w:rsidP="00C40A6E">
            <w:pPr>
              <w:jc w:val="both"/>
              <w:rPr>
                <w:rFonts w:ascii="Cambria" w:hAnsi="Cambria"/>
                <w:sz w:val="16"/>
              </w:rPr>
            </w:pPr>
            <w:r>
              <w:rPr>
                <w:rFonts w:ascii="Cambria" w:hAnsi="Cambria"/>
                <w:sz w:val="16"/>
              </w:rPr>
              <w:t>8</w:t>
            </w:r>
            <w:r w:rsidR="00760BB5" w:rsidRPr="00A62E6A">
              <w:rPr>
                <w:rFonts w:ascii="Cambria" w:hAnsi="Cambria"/>
                <w:sz w:val="16"/>
              </w:rPr>
              <w:t>.</w:t>
            </w:r>
          </w:p>
        </w:tc>
        <w:tc>
          <w:tcPr>
            <w:tcW w:w="2292" w:type="dxa"/>
          </w:tcPr>
          <w:p w14:paraId="27C22A5F" w14:textId="77777777" w:rsidR="00760BB5" w:rsidRPr="00A62E6A" w:rsidRDefault="00760BB5" w:rsidP="00C40A6E">
            <w:pPr>
              <w:jc w:val="both"/>
              <w:rPr>
                <w:rFonts w:ascii="Cambria" w:hAnsi="Cambria"/>
                <w:sz w:val="16"/>
              </w:rPr>
            </w:pPr>
            <w:r w:rsidRPr="00A62E6A">
              <w:rPr>
                <w:rFonts w:ascii="Cambria" w:hAnsi="Cambria"/>
                <w:sz w:val="16"/>
              </w:rPr>
              <w:t>Ispravak vrijednosti</w:t>
            </w:r>
          </w:p>
        </w:tc>
        <w:tc>
          <w:tcPr>
            <w:tcW w:w="1211" w:type="dxa"/>
          </w:tcPr>
          <w:p w14:paraId="5EE03462" w14:textId="76E60F97" w:rsidR="00760BB5" w:rsidRPr="00A62E6A" w:rsidRDefault="006021DD" w:rsidP="00C40A6E">
            <w:pPr>
              <w:jc w:val="right"/>
              <w:rPr>
                <w:rFonts w:ascii="Cambria" w:hAnsi="Cambria"/>
                <w:sz w:val="16"/>
              </w:rPr>
            </w:pPr>
            <w:r>
              <w:rPr>
                <w:rFonts w:ascii="Cambria" w:hAnsi="Cambria"/>
                <w:sz w:val="16"/>
              </w:rPr>
              <w:t>57.442,08</w:t>
            </w:r>
          </w:p>
        </w:tc>
      </w:tr>
      <w:tr w:rsidR="00760BB5" w:rsidRPr="005C0F1A" w14:paraId="1B5E653C" w14:textId="77777777" w:rsidTr="00C40A6E">
        <w:trPr>
          <w:trHeight w:val="283"/>
          <w:jc w:val="center"/>
        </w:trPr>
        <w:tc>
          <w:tcPr>
            <w:tcW w:w="534" w:type="dxa"/>
            <w:shd w:val="clear" w:color="auto" w:fill="D9D9D9" w:themeFill="background1" w:themeFillShade="D9"/>
          </w:tcPr>
          <w:p w14:paraId="5E53D205" w14:textId="77777777" w:rsidR="00760BB5" w:rsidRPr="005C0F1A" w:rsidRDefault="00760BB5" w:rsidP="00C40A6E">
            <w:pPr>
              <w:jc w:val="both"/>
              <w:rPr>
                <w:rFonts w:ascii="Cambria" w:hAnsi="Cambria"/>
                <w:b/>
                <w:sz w:val="16"/>
              </w:rPr>
            </w:pPr>
          </w:p>
        </w:tc>
        <w:tc>
          <w:tcPr>
            <w:tcW w:w="2292" w:type="dxa"/>
            <w:shd w:val="clear" w:color="auto" w:fill="D9D9D9" w:themeFill="background1" w:themeFillShade="D9"/>
          </w:tcPr>
          <w:p w14:paraId="50ACE408" w14:textId="77777777" w:rsidR="00760BB5" w:rsidRPr="005C0F1A" w:rsidRDefault="00760BB5" w:rsidP="00C40A6E">
            <w:pPr>
              <w:jc w:val="both"/>
              <w:rPr>
                <w:rFonts w:ascii="Cambria" w:hAnsi="Cambria"/>
                <w:b/>
                <w:sz w:val="16"/>
              </w:rPr>
            </w:pPr>
            <w:r w:rsidRPr="005C0F1A">
              <w:rPr>
                <w:rFonts w:ascii="Cambria" w:hAnsi="Cambria"/>
                <w:b/>
                <w:sz w:val="16"/>
              </w:rPr>
              <w:t>UKUPNO</w:t>
            </w:r>
          </w:p>
        </w:tc>
        <w:tc>
          <w:tcPr>
            <w:tcW w:w="1211" w:type="dxa"/>
            <w:shd w:val="clear" w:color="auto" w:fill="D9D9D9" w:themeFill="background1" w:themeFillShade="D9"/>
          </w:tcPr>
          <w:p w14:paraId="13B4D50F" w14:textId="231D31E9" w:rsidR="00760BB5" w:rsidRPr="005C0F1A" w:rsidRDefault="006021DD" w:rsidP="00C40A6E">
            <w:pPr>
              <w:jc w:val="right"/>
              <w:rPr>
                <w:rFonts w:ascii="Cambria" w:hAnsi="Cambria"/>
                <w:b/>
                <w:sz w:val="16"/>
              </w:rPr>
            </w:pPr>
            <w:r>
              <w:rPr>
                <w:rFonts w:ascii="Cambria" w:hAnsi="Cambria"/>
                <w:b/>
                <w:sz w:val="16"/>
              </w:rPr>
              <w:t>164.582,74</w:t>
            </w:r>
          </w:p>
        </w:tc>
      </w:tr>
    </w:tbl>
    <w:p w14:paraId="0F5E7EE6" w14:textId="77777777" w:rsidR="00760BB5" w:rsidRDefault="00760BB5" w:rsidP="00760BB5">
      <w:pPr>
        <w:jc w:val="both"/>
        <w:rPr>
          <w:rFonts w:ascii="Cambria" w:hAnsi="Cambria"/>
        </w:rPr>
      </w:pPr>
    </w:p>
    <w:p w14:paraId="3736F7B3" w14:textId="77777777" w:rsidR="00760BB5" w:rsidRPr="00635558" w:rsidRDefault="00760BB5" w:rsidP="00760BB5">
      <w:pPr>
        <w:jc w:val="both"/>
        <w:rPr>
          <w:rFonts w:ascii="Cambria" w:hAnsi="Cambria"/>
        </w:rPr>
      </w:pPr>
    </w:p>
    <w:p w14:paraId="52C96611" w14:textId="77777777" w:rsidR="00760BB5" w:rsidRDefault="00760BB5" w:rsidP="00760BB5">
      <w:pPr>
        <w:contextualSpacing/>
        <w:jc w:val="both"/>
        <w:rPr>
          <w:rFonts w:ascii="Cambria" w:hAnsi="Cambria"/>
        </w:rPr>
      </w:pPr>
      <w:r>
        <w:rPr>
          <w:rFonts w:ascii="Cambria" w:hAnsi="Cambria"/>
        </w:rPr>
        <w:t>Potraživanja od države i ostala potraživanja imaju sljedeću strukturu:</w:t>
      </w:r>
    </w:p>
    <w:p w14:paraId="135D846D" w14:textId="77777777" w:rsidR="00760BB5" w:rsidRPr="005C0F1A" w:rsidRDefault="00760BB5" w:rsidP="00760BB5">
      <w:pPr>
        <w:contextualSpacing/>
        <w:jc w:val="both"/>
        <w:rPr>
          <w:rFonts w:ascii="Cambria" w:hAnsi="Cambria"/>
        </w:rPr>
      </w:pP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4"/>
        <w:gridCol w:w="2144"/>
        <w:gridCol w:w="1536"/>
      </w:tblGrid>
      <w:tr w:rsidR="00760BB5" w:rsidRPr="005C0F1A" w14:paraId="1765DFC7" w14:textId="77777777" w:rsidTr="00C40A6E">
        <w:trPr>
          <w:trHeight w:val="283"/>
          <w:jc w:val="center"/>
        </w:trPr>
        <w:tc>
          <w:tcPr>
            <w:tcW w:w="534" w:type="dxa"/>
            <w:shd w:val="clear" w:color="auto" w:fill="D9D9D9" w:themeFill="background1" w:themeFillShade="D9"/>
          </w:tcPr>
          <w:p w14:paraId="05AE12CE" w14:textId="77777777" w:rsidR="00760BB5" w:rsidRPr="005C0F1A" w:rsidRDefault="00760BB5" w:rsidP="00C40A6E">
            <w:pPr>
              <w:jc w:val="both"/>
              <w:rPr>
                <w:rFonts w:ascii="Cambria" w:hAnsi="Cambria"/>
                <w:sz w:val="16"/>
              </w:rPr>
            </w:pPr>
          </w:p>
        </w:tc>
        <w:tc>
          <w:tcPr>
            <w:tcW w:w="2144" w:type="dxa"/>
            <w:shd w:val="clear" w:color="auto" w:fill="D9D9D9" w:themeFill="background1" w:themeFillShade="D9"/>
          </w:tcPr>
          <w:p w14:paraId="02142E13" w14:textId="77777777" w:rsidR="00760BB5" w:rsidRPr="005C0F1A" w:rsidRDefault="00760BB5" w:rsidP="00C40A6E">
            <w:pPr>
              <w:jc w:val="center"/>
              <w:rPr>
                <w:rFonts w:ascii="Cambria" w:hAnsi="Cambria"/>
                <w:sz w:val="16"/>
              </w:rPr>
            </w:pPr>
            <w:r w:rsidRPr="005C0F1A">
              <w:rPr>
                <w:rFonts w:ascii="Cambria" w:hAnsi="Cambria"/>
                <w:sz w:val="16"/>
              </w:rPr>
              <w:t>Naziv - opis</w:t>
            </w:r>
          </w:p>
        </w:tc>
        <w:tc>
          <w:tcPr>
            <w:tcW w:w="1536" w:type="dxa"/>
            <w:shd w:val="clear" w:color="auto" w:fill="D9D9D9" w:themeFill="background1" w:themeFillShade="D9"/>
          </w:tcPr>
          <w:p w14:paraId="5B383C15" w14:textId="007BA500" w:rsidR="00760BB5" w:rsidRPr="005C0F1A" w:rsidRDefault="00760BB5" w:rsidP="00C427F8">
            <w:pPr>
              <w:jc w:val="center"/>
              <w:rPr>
                <w:rFonts w:ascii="Cambria" w:hAnsi="Cambria"/>
                <w:sz w:val="16"/>
              </w:rPr>
            </w:pPr>
            <w:r>
              <w:rPr>
                <w:rFonts w:ascii="Cambria" w:hAnsi="Cambria"/>
                <w:sz w:val="16"/>
              </w:rPr>
              <w:t>202</w:t>
            </w:r>
            <w:r w:rsidR="00C427F8">
              <w:rPr>
                <w:rFonts w:ascii="Cambria" w:hAnsi="Cambria"/>
                <w:sz w:val="16"/>
              </w:rPr>
              <w:t>3</w:t>
            </w:r>
            <w:r w:rsidRPr="005C0F1A">
              <w:rPr>
                <w:rFonts w:ascii="Cambria" w:hAnsi="Cambria"/>
                <w:sz w:val="16"/>
              </w:rPr>
              <w:t>.</w:t>
            </w:r>
          </w:p>
        </w:tc>
      </w:tr>
      <w:tr w:rsidR="00760BB5" w:rsidRPr="005C0F1A" w14:paraId="1314DEEB" w14:textId="77777777" w:rsidTr="00C40A6E">
        <w:trPr>
          <w:trHeight w:val="283"/>
          <w:jc w:val="center"/>
        </w:trPr>
        <w:tc>
          <w:tcPr>
            <w:tcW w:w="534" w:type="dxa"/>
          </w:tcPr>
          <w:p w14:paraId="3A46A039" w14:textId="77777777" w:rsidR="00760BB5" w:rsidRPr="005C0F1A" w:rsidRDefault="00760BB5" w:rsidP="00C40A6E">
            <w:pPr>
              <w:jc w:val="both"/>
              <w:rPr>
                <w:rFonts w:ascii="Cambria" w:hAnsi="Cambria"/>
                <w:sz w:val="16"/>
              </w:rPr>
            </w:pPr>
            <w:r w:rsidRPr="005C0F1A">
              <w:rPr>
                <w:rFonts w:ascii="Cambria" w:hAnsi="Cambria"/>
                <w:sz w:val="16"/>
              </w:rPr>
              <w:t>1</w:t>
            </w:r>
            <w:r>
              <w:rPr>
                <w:rFonts w:ascii="Cambria" w:hAnsi="Cambria"/>
                <w:sz w:val="16"/>
              </w:rPr>
              <w:t>.</w:t>
            </w:r>
          </w:p>
        </w:tc>
        <w:tc>
          <w:tcPr>
            <w:tcW w:w="2144" w:type="dxa"/>
          </w:tcPr>
          <w:p w14:paraId="427D76C2" w14:textId="77777777" w:rsidR="00760BB5" w:rsidRPr="00951480" w:rsidRDefault="00760BB5" w:rsidP="00C40A6E">
            <w:pPr>
              <w:jc w:val="both"/>
              <w:rPr>
                <w:rFonts w:ascii="Cambria" w:hAnsi="Cambria"/>
                <w:sz w:val="16"/>
              </w:rPr>
            </w:pPr>
            <w:r w:rsidRPr="00951480">
              <w:rPr>
                <w:rFonts w:ascii="Cambria" w:hAnsi="Cambria"/>
                <w:sz w:val="16"/>
              </w:rPr>
              <w:t>Naknade bolovanja</w:t>
            </w:r>
          </w:p>
        </w:tc>
        <w:tc>
          <w:tcPr>
            <w:tcW w:w="1536" w:type="dxa"/>
          </w:tcPr>
          <w:p w14:paraId="6241D853" w14:textId="15DD71E0" w:rsidR="00760BB5" w:rsidRPr="005C0F1A" w:rsidRDefault="00C427F8" w:rsidP="00C40A6E">
            <w:pPr>
              <w:jc w:val="right"/>
              <w:rPr>
                <w:rFonts w:ascii="Cambria" w:hAnsi="Cambria"/>
                <w:sz w:val="16"/>
              </w:rPr>
            </w:pPr>
            <w:r>
              <w:rPr>
                <w:rFonts w:ascii="Cambria" w:hAnsi="Cambria"/>
                <w:sz w:val="16"/>
              </w:rPr>
              <w:t>3.367,86</w:t>
            </w:r>
          </w:p>
        </w:tc>
      </w:tr>
      <w:tr w:rsidR="00760BB5" w:rsidRPr="005C0F1A" w14:paraId="1B989D80" w14:textId="77777777" w:rsidTr="00C40A6E">
        <w:trPr>
          <w:trHeight w:val="283"/>
          <w:jc w:val="center"/>
        </w:trPr>
        <w:tc>
          <w:tcPr>
            <w:tcW w:w="534" w:type="dxa"/>
          </w:tcPr>
          <w:p w14:paraId="22B88D07" w14:textId="77777777" w:rsidR="00760BB5" w:rsidRPr="005C0F1A" w:rsidRDefault="00760BB5" w:rsidP="00C40A6E">
            <w:pPr>
              <w:jc w:val="both"/>
              <w:rPr>
                <w:rFonts w:ascii="Cambria" w:hAnsi="Cambria"/>
                <w:sz w:val="16"/>
              </w:rPr>
            </w:pPr>
            <w:r w:rsidRPr="005C0F1A">
              <w:rPr>
                <w:rFonts w:ascii="Cambria" w:hAnsi="Cambria"/>
                <w:sz w:val="16"/>
              </w:rPr>
              <w:t>2</w:t>
            </w:r>
            <w:r>
              <w:rPr>
                <w:rFonts w:ascii="Cambria" w:hAnsi="Cambria"/>
                <w:sz w:val="16"/>
              </w:rPr>
              <w:t>.</w:t>
            </w:r>
          </w:p>
        </w:tc>
        <w:tc>
          <w:tcPr>
            <w:tcW w:w="2144" w:type="dxa"/>
          </w:tcPr>
          <w:p w14:paraId="1D070D1A" w14:textId="77777777" w:rsidR="00760BB5" w:rsidRPr="00951480" w:rsidRDefault="00760BB5" w:rsidP="00C40A6E">
            <w:pPr>
              <w:jc w:val="both"/>
              <w:rPr>
                <w:rFonts w:ascii="Cambria" w:hAnsi="Cambria"/>
                <w:sz w:val="16"/>
              </w:rPr>
            </w:pPr>
            <w:r w:rsidRPr="00951480">
              <w:rPr>
                <w:rFonts w:ascii="Cambria" w:hAnsi="Cambria"/>
                <w:sz w:val="16"/>
              </w:rPr>
              <w:t>PDV</w:t>
            </w:r>
          </w:p>
        </w:tc>
        <w:tc>
          <w:tcPr>
            <w:tcW w:w="1536" w:type="dxa"/>
          </w:tcPr>
          <w:p w14:paraId="328E63D4" w14:textId="524E980C" w:rsidR="00760BB5" w:rsidRPr="005C0F1A" w:rsidRDefault="00C427F8" w:rsidP="006C5FA1">
            <w:pPr>
              <w:jc w:val="right"/>
              <w:rPr>
                <w:rFonts w:ascii="Cambria" w:hAnsi="Cambria"/>
                <w:sz w:val="16"/>
              </w:rPr>
            </w:pPr>
            <w:r>
              <w:rPr>
                <w:rFonts w:ascii="Cambria" w:hAnsi="Cambria"/>
                <w:sz w:val="16"/>
              </w:rPr>
              <w:t>146.211,16</w:t>
            </w:r>
          </w:p>
        </w:tc>
      </w:tr>
      <w:tr w:rsidR="00760BB5" w:rsidRPr="005C0F1A" w14:paraId="61279320" w14:textId="77777777" w:rsidTr="00C40A6E">
        <w:trPr>
          <w:trHeight w:val="283"/>
          <w:jc w:val="center"/>
        </w:trPr>
        <w:tc>
          <w:tcPr>
            <w:tcW w:w="534" w:type="dxa"/>
          </w:tcPr>
          <w:p w14:paraId="48DEF70A" w14:textId="77777777" w:rsidR="00760BB5" w:rsidRPr="005C0F1A" w:rsidRDefault="00760BB5" w:rsidP="00C40A6E">
            <w:pPr>
              <w:jc w:val="both"/>
              <w:rPr>
                <w:rFonts w:ascii="Cambria" w:hAnsi="Cambria"/>
                <w:sz w:val="16"/>
              </w:rPr>
            </w:pPr>
            <w:r w:rsidRPr="005C0F1A">
              <w:rPr>
                <w:rFonts w:ascii="Cambria" w:hAnsi="Cambria"/>
                <w:sz w:val="16"/>
              </w:rPr>
              <w:t>3</w:t>
            </w:r>
            <w:r>
              <w:rPr>
                <w:rFonts w:ascii="Cambria" w:hAnsi="Cambria"/>
                <w:sz w:val="16"/>
              </w:rPr>
              <w:t>.</w:t>
            </w:r>
          </w:p>
        </w:tc>
        <w:tc>
          <w:tcPr>
            <w:tcW w:w="2144" w:type="dxa"/>
          </w:tcPr>
          <w:p w14:paraId="2CB815AC" w14:textId="77777777" w:rsidR="00760BB5" w:rsidRPr="00951480" w:rsidRDefault="00760BB5" w:rsidP="00C40A6E">
            <w:pPr>
              <w:jc w:val="both"/>
              <w:rPr>
                <w:rFonts w:ascii="Cambria" w:hAnsi="Cambria"/>
                <w:sz w:val="16"/>
              </w:rPr>
            </w:pPr>
            <w:r w:rsidRPr="00951480">
              <w:rPr>
                <w:rFonts w:ascii="Cambria" w:hAnsi="Cambria"/>
                <w:sz w:val="16"/>
              </w:rPr>
              <w:t>Porez na dobit (akontacije)</w:t>
            </w:r>
          </w:p>
        </w:tc>
        <w:tc>
          <w:tcPr>
            <w:tcW w:w="1536" w:type="dxa"/>
          </w:tcPr>
          <w:p w14:paraId="2D243590" w14:textId="2C4281D1" w:rsidR="00760BB5" w:rsidRPr="005C0F1A" w:rsidRDefault="00C427F8" w:rsidP="00C40A6E">
            <w:pPr>
              <w:jc w:val="right"/>
              <w:rPr>
                <w:rFonts w:ascii="Cambria" w:hAnsi="Cambria"/>
                <w:sz w:val="16"/>
              </w:rPr>
            </w:pPr>
            <w:r>
              <w:rPr>
                <w:rFonts w:ascii="Cambria" w:hAnsi="Cambria"/>
                <w:sz w:val="16"/>
              </w:rPr>
              <w:t>320.991,80</w:t>
            </w:r>
          </w:p>
        </w:tc>
      </w:tr>
      <w:tr w:rsidR="00760BB5" w:rsidRPr="005C0F1A" w14:paraId="5A985A88" w14:textId="77777777" w:rsidTr="00C40A6E">
        <w:trPr>
          <w:trHeight w:val="283"/>
          <w:jc w:val="center"/>
        </w:trPr>
        <w:tc>
          <w:tcPr>
            <w:tcW w:w="534" w:type="dxa"/>
          </w:tcPr>
          <w:p w14:paraId="46442D35" w14:textId="77777777" w:rsidR="00760BB5" w:rsidRPr="005C0F1A" w:rsidRDefault="00760BB5" w:rsidP="00C40A6E">
            <w:pPr>
              <w:jc w:val="both"/>
              <w:rPr>
                <w:rFonts w:ascii="Cambria" w:hAnsi="Cambria"/>
                <w:sz w:val="16"/>
              </w:rPr>
            </w:pPr>
            <w:r w:rsidRPr="005C0F1A">
              <w:rPr>
                <w:rFonts w:ascii="Cambria" w:hAnsi="Cambria"/>
                <w:sz w:val="16"/>
              </w:rPr>
              <w:t>4</w:t>
            </w:r>
            <w:r>
              <w:rPr>
                <w:rFonts w:ascii="Cambria" w:hAnsi="Cambria"/>
                <w:sz w:val="16"/>
              </w:rPr>
              <w:t>.</w:t>
            </w:r>
          </w:p>
        </w:tc>
        <w:tc>
          <w:tcPr>
            <w:tcW w:w="2144" w:type="dxa"/>
          </w:tcPr>
          <w:p w14:paraId="40872A63" w14:textId="77777777" w:rsidR="00760BB5" w:rsidRPr="00951480" w:rsidRDefault="00760BB5" w:rsidP="00C40A6E">
            <w:pPr>
              <w:jc w:val="both"/>
              <w:rPr>
                <w:rFonts w:ascii="Cambria" w:hAnsi="Cambria"/>
                <w:sz w:val="16"/>
              </w:rPr>
            </w:pPr>
            <w:r w:rsidRPr="00951480">
              <w:rPr>
                <w:rFonts w:ascii="Cambria" w:hAnsi="Cambria"/>
                <w:sz w:val="16"/>
              </w:rPr>
              <w:t>Doprinos za šume, HGK</w:t>
            </w:r>
          </w:p>
        </w:tc>
        <w:tc>
          <w:tcPr>
            <w:tcW w:w="1536" w:type="dxa"/>
          </w:tcPr>
          <w:p w14:paraId="1C71F388" w14:textId="77777777" w:rsidR="00760BB5" w:rsidRPr="005C0F1A" w:rsidRDefault="00760BB5" w:rsidP="00C40A6E">
            <w:pPr>
              <w:jc w:val="right"/>
              <w:rPr>
                <w:rFonts w:ascii="Cambria" w:hAnsi="Cambria"/>
                <w:sz w:val="16"/>
              </w:rPr>
            </w:pPr>
          </w:p>
        </w:tc>
      </w:tr>
      <w:tr w:rsidR="00760BB5" w:rsidRPr="005C0F1A" w14:paraId="09A01B91" w14:textId="77777777" w:rsidTr="00C40A6E">
        <w:trPr>
          <w:trHeight w:val="283"/>
          <w:jc w:val="center"/>
        </w:trPr>
        <w:tc>
          <w:tcPr>
            <w:tcW w:w="534" w:type="dxa"/>
          </w:tcPr>
          <w:p w14:paraId="21D6011A" w14:textId="77777777" w:rsidR="00760BB5" w:rsidRPr="005C0F1A" w:rsidRDefault="00760BB5" w:rsidP="00C40A6E">
            <w:pPr>
              <w:jc w:val="both"/>
              <w:rPr>
                <w:rFonts w:ascii="Cambria" w:hAnsi="Cambria"/>
                <w:sz w:val="16"/>
              </w:rPr>
            </w:pPr>
            <w:r w:rsidRPr="005C0F1A">
              <w:rPr>
                <w:rFonts w:ascii="Cambria" w:hAnsi="Cambria"/>
                <w:sz w:val="16"/>
              </w:rPr>
              <w:t>5</w:t>
            </w:r>
            <w:r>
              <w:rPr>
                <w:rFonts w:ascii="Cambria" w:hAnsi="Cambria"/>
                <w:sz w:val="16"/>
              </w:rPr>
              <w:t>.</w:t>
            </w:r>
          </w:p>
        </w:tc>
        <w:tc>
          <w:tcPr>
            <w:tcW w:w="2144" w:type="dxa"/>
          </w:tcPr>
          <w:p w14:paraId="29F5194A" w14:textId="77777777" w:rsidR="00760BB5" w:rsidRPr="00951480" w:rsidRDefault="00760BB5" w:rsidP="00C40A6E">
            <w:pPr>
              <w:jc w:val="both"/>
              <w:rPr>
                <w:rFonts w:ascii="Cambria" w:hAnsi="Cambria"/>
                <w:sz w:val="16"/>
              </w:rPr>
            </w:pPr>
            <w:r w:rsidRPr="00951480">
              <w:rPr>
                <w:rFonts w:ascii="Cambria" w:hAnsi="Cambria"/>
                <w:sz w:val="16"/>
              </w:rPr>
              <w:t>Potraživanja od banaka</w:t>
            </w:r>
          </w:p>
        </w:tc>
        <w:tc>
          <w:tcPr>
            <w:tcW w:w="1536" w:type="dxa"/>
          </w:tcPr>
          <w:p w14:paraId="3AD7F35D" w14:textId="217953F6" w:rsidR="00760BB5" w:rsidRPr="005C0F1A" w:rsidRDefault="00C427F8" w:rsidP="00C40A6E">
            <w:pPr>
              <w:jc w:val="right"/>
              <w:rPr>
                <w:rFonts w:ascii="Cambria" w:hAnsi="Cambria"/>
                <w:sz w:val="16"/>
              </w:rPr>
            </w:pPr>
            <w:r>
              <w:rPr>
                <w:rFonts w:ascii="Cambria" w:hAnsi="Cambria"/>
                <w:sz w:val="16"/>
              </w:rPr>
              <w:t>406,15</w:t>
            </w:r>
          </w:p>
        </w:tc>
      </w:tr>
      <w:tr w:rsidR="00760BB5" w:rsidRPr="005C0F1A" w14:paraId="0E6D1533" w14:textId="77777777" w:rsidTr="00C40A6E">
        <w:trPr>
          <w:trHeight w:val="283"/>
          <w:jc w:val="center"/>
        </w:trPr>
        <w:tc>
          <w:tcPr>
            <w:tcW w:w="534" w:type="dxa"/>
          </w:tcPr>
          <w:p w14:paraId="5E4E48EA" w14:textId="77777777" w:rsidR="00760BB5" w:rsidRPr="005C0F1A" w:rsidRDefault="00760BB5" w:rsidP="00C40A6E">
            <w:pPr>
              <w:jc w:val="both"/>
              <w:rPr>
                <w:rFonts w:ascii="Cambria" w:hAnsi="Cambria"/>
                <w:sz w:val="16"/>
              </w:rPr>
            </w:pPr>
            <w:r w:rsidRPr="005C0F1A">
              <w:rPr>
                <w:rFonts w:ascii="Cambria" w:hAnsi="Cambria"/>
                <w:sz w:val="16"/>
              </w:rPr>
              <w:t>6</w:t>
            </w:r>
            <w:r>
              <w:rPr>
                <w:rFonts w:ascii="Cambria" w:hAnsi="Cambria"/>
                <w:sz w:val="16"/>
              </w:rPr>
              <w:t>.</w:t>
            </w:r>
          </w:p>
        </w:tc>
        <w:tc>
          <w:tcPr>
            <w:tcW w:w="2144" w:type="dxa"/>
          </w:tcPr>
          <w:p w14:paraId="7C501E88" w14:textId="77777777" w:rsidR="00760BB5" w:rsidRPr="00951480" w:rsidRDefault="00760BB5" w:rsidP="00C40A6E">
            <w:pPr>
              <w:jc w:val="both"/>
              <w:rPr>
                <w:rFonts w:ascii="Cambria" w:hAnsi="Cambria"/>
                <w:sz w:val="16"/>
              </w:rPr>
            </w:pPr>
            <w:r w:rsidRPr="00951480">
              <w:rPr>
                <w:rFonts w:ascii="Cambria" w:hAnsi="Cambria"/>
                <w:sz w:val="16"/>
              </w:rPr>
              <w:t>Dani avansi</w:t>
            </w:r>
          </w:p>
        </w:tc>
        <w:tc>
          <w:tcPr>
            <w:tcW w:w="1536" w:type="dxa"/>
          </w:tcPr>
          <w:p w14:paraId="28B04C55" w14:textId="244D6F23" w:rsidR="00760BB5" w:rsidRPr="005C0F1A" w:rsidRDefault="00C427F8" w:rsidP="00C40A6E">
            <w:pPr>
              <w:jc w:val="right"/>
              <w:rPr>
                <w:rFonts w:ascii="Cambria" w:hAnsi="Cambria"/>
                <w:sz w:val="16"/>
              </w:rPr>
            </w:pPr>
            <w:r>
              <w:rPr>
                <w:rFonts w:ascii="Cambria" w:hAnsi="Cambria"/>
                <w:sz w:val="16"/>
              </w:rPr>
              <w:t>36.260,70</w:t>
            </w:r>
          </w:p>
        </w:tc>
      </w:tr>
      <w:tr w:rsidR="00760BB5" w:rsidRPr="005C0F1A" w14:paraId="16574789" w14:textId="77777777" w:rsidTr="00C40A6E">
        <w:trPr>
          <w:trHeight w:val="283"/>
          <w:jc w:val="center"/>
        </w:trPr>
        <w:tc>
          <w:tcPr>
            <w:tcW w:w="534" w:type="dxa"/>
            <w:shd w:val="clear" w:color="auto" w:fill="D9D9D9" w:themeFill="background1" w:themeFillShade="D9"/>
          </w:tcPr>
          <w:p w14:paraId="09D30179" w14:textId="77777777" w:rsidR="00760BB5" w:rsidRPr="005C0F1A" w:rsidRDefault="00760BB5" w:rsidP="00C40A6E">
            <w:pPr>
              <w:jc w:val="both"/>
              <w:rPr>
                <w:rFonts w:ascii="Cambria" w:hAnsi="Cambria"/>
                <w:b/>
                <w:sz w:val="16"/>
              </w:rPr>
            </w:pPr>
          </w:p>
        </w:tc>
        <w:tc>
          <w:tcPr>
            <w:tcW w:w="2144" w:type="dxa"/>
            <w:shd w:val="clear" w:color="auto" w:fill="D9D9D9" w:themeFill="background1" w:themeFillShade="D9"/>
          </w:tcPr>
          <w:p w14:paraId="7EEC3E6B" w14:textId="77777777" w:rsidR="00760BB5" w:rsidRPr="005C0F1A" w:rsidRDefault="00760BB5" w:rsidP="00C40A6E">
            <w:pPr>
              <w:jc w:val="both"/>
              <w:rPr>
                <w:rFonts w:ascii="Cambria" w:hAnsi="Cambria"/>
                <w:b/>
                <w:sz w:val="16"/>
              </w:rPr>
            </w:pPr>
            <w:r w:rsidRPr="005C0F1A">
              <w:rPr>
                <w:rFonts w:ascii="Cambria" w:hAnsi="Cambria"/>
                <w:b/>
                <w:sz w:val="16"/>
              </w:rPr>
              <w:t>UKUPNO</w:t>
            </w:r>
          </w:p>
        </w:tc>
        <w:tc>
          <w:tcPr>
            <w:tcW w:w="1536" w:type="dxa"/>
            <w:shd w:val="clear" w:color="auto" w:fill="D9D9D9" w:themeFill="background1" w:themeFillShade="D9"/>
          </w:tcPr>
          <w:p w14:paraId="4823894E" w14:textId="1818F0E8" w:rsidR="00760BB5" w:rsidRPr="005C0F1A" w:rsidRDefault="00C427F8" w:rsidP="00C40A6E">
            <w:pPr>
              <w:tabs>
                <w:tab w:val="center" w:pos="1026"/>
                <w:tab w:val="right" w:pos="2052"/>
              </w:tabs>
              <w:jc w:val="right"/>
              <w:rPr>
                <w:rFonts w:ascii="Cambria" w:hAnsi="Cambria"/>
                <w:b/>
                <w:sz w:val="16"/>
              </w:rPr>
            </w:pPr>
            <w:r>
              <w:rPr>
                <w:rFonts w:ascii="Cambria" w:hAnsi="Cambria"/>
                <w:b/>
                <w:sz w:val="16"/>
              </w:rPr>
              <w:t>507.237,40</w:t>
            </w:r>
          </w:p>
        </w:tc>
      </w:tr>
    </w:tbl>
    <w:p w14:paraId="2D601036" w14:textId="77777777" w:rsidR="00760BB5" w:rsidRDefault="00760BB5" w:rsidP="00760BB5">
      <w:pPr>
        <w:rPr>
          <w:rFonts w:ascii="Cambria" w:hAnsi="Cambria"/>
          <w:i/>
          <w:u w:val="single"/>
        </w:rPr>
      </w:pPr>
    </w:p>
    <w:p w14:paraId="595ABF5B" w14:textId="77777777" w:rsidR="00760BB5" w:rsidRPr="00635558" w:rsidRDefault="00760BB5" w:rsidP="00760BB5">
      <w:pPr>
        <w:rPr>
          <w:rFonts w:ascii="Cambria" w:hAnsi="Cambria"/>
          <w:i/>
          <w:u w:val="single"/>
        </w:rPr>
      </w:pPr>
    </w:p>
    <w:p w14:paraId="096BFACD" w14:textId="6C99CC45" w:rsidR="00760BB5" w:rsidRDefault="00760BB5" w:rsidP="00760BB5">
      <w:pPr>
        <w:rPr>
          <w:rFonts w:ascii="Cambria" w:hAnsi="Cambria"/>
        </w:rPr>
      </w:pPr>
      <w:r w:rsidRPr="00635558">
        <w:rPr>
          <w:rFonts w:ascii="Cambria" w:hAnsi="Cambria"/>
        </w:rPr>
        <w:t xml:space="preserve">Struktura </w:t>
      </w:r>
      <w:r>
        <w:rPr>
          <w:rFonts w:ascii="Cambria" w:hAnsi="Cambria"/>
        </w:rPr>
        <w:t>novca u banci i blagajni</w:t>
      </w:r>
      <w:r w:rsidRPr="00635558">
        <w:rPr>
          <w:rFonts w:ascii="Cambria" w:hAnsi="Cambria"/>
        </w:rPr>
        <w:t xml:space="preserve"> na dan 31.12.20</w:t>
      </w:r>
      <w:r>
        <w:rPr>
          <w:rFonts w:ascii="Cambria" w:hAnsi="Cambria"/>
        </w:rPr>
        <w:t>2</w:t>
      </w:r>
      <w:r w:rsidR="009C1E4A">
        <w:rPr>
          <w:rFonts w:ascii="Cambria" w:hAnsi="Cambria"/>
        </w:rPr>
        <w:t>3</w:t>
      </w:r>
      <w:r>
        <w:rPr>
          <w:rFonts w:ascii="Cambria" w:hAnsi="Cambria"/>
        </w:rPr>
        <w:t>. godine</w:t>
      </w:r>
      <w:r w:rsidRPr="00635558">
        <w:rPr>
          <w:rFonts w:ascii="Cambria" w:hAnsi="Cambria"/>
        </w:rPr>
        <w:t xml:space="preserve"> je slijedeća:</w:t>
      </w:r>
    </w:p>
    <w:p w14:paraId="0E813DCD" w14:textId="77777777" w:rsidR="00760BB5" w:rsidRPr="00635558" w:rsidRDefault="00760BB5" w:rsidP="00760BB5">
      <w:pPr>
        <w:rPr>
          <w:rFonts w:ascii="Cambria" w:hAnsi="Cambria"/>
        </w:rPr>
      </w:pP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4"/>
        <w:gridCol w:w="3685"/>
        <w:gridCol w:w="1843"/>
      </w:tblGrid>
      <w:tr w:rsidR="00760BB5" w:rsidRPr="005C0F1A" w14:paraId="6A62F858" w14:textId="77777777" w:rsidTr="00C40A6E">
        <w:trPr>
          <w:trHeight w:val="283"/>
          <w:jc w:val="center"/>
        </w:trPr>
        <w:tc>
          <w:tcPr>
            <w:tcW w:w="534" w:type="dxa"/>
          </w:tcPr>
          <w:p w14:paraId="0F2CA536" w14:textId="77777777" w:rsidR="00760BB5" w:rsidRPr="005C0F1A" w:rsidRDefault="00760BB5" w:rsidP="00C40A6E">
            <w:pPr>
              <w:rPr>
                <w:rFonts w:ascii="Cambria" w:hAnsi="Cambria"/>
                <w:sz w:val="16"/>
              </w:rPr>
            </w:pPr>
            <w:r>
              <w:rPr>
                <w:rFonts w:ascii="Cambria" w:hAnsi="Cambria"/>
                <w:sz w:val="16"/>
              </w:rPr>
              <w:t>1</w:t>
            </w:r>
          </w:p>
        </w:tc>
        <w:tc>
          <w:tcPr>
            <w:tcW w:w="3685" w:type="dxa"/>
          </w:tcPr>
          <w:p w14:paraId="3ECAC3E3" w14:textId="77777777" w:rsidR="00760BB5" w:rsidRPr="005C0F1A" w:rsidRDefault="00760BB5" w:rsidP="00C40A6E">
            <w:pPr>
              <w:rPr>
                <w:rFonts w:ascii="Cambria" w:hAnsi="Cambria"/>
                <w:sz w:val="16"/>
              </w:rPr>
            </w:pPr>
            <w:r w:rsidRPr="005C0F1A">
              <w:rPr>
                <w:rFonts w:ascii="Cambria" w:hAnsi="Cambria"/>
                <w:sz w:val="16"/>
              </w:rPr>
              <w:t xml:space="preserve">Novac na žiro računu kod OTP banke </w:t>
            </w:r>
          </w:p>
        </w:tc>
        <w:tc>
          <w:tcPr>
            <w:tcW w:w="1843" w:type="dxa"/>
          </w:tcPr>
          <w:p w14:paraId="03C9A8F2" w14:textId="6CDBFB31" w:rsidR="00760BB5" w:rsidRPr="009A5295" w:rsidRDefault="009C1E4A" w:rsidP="00C40A6E">
            <w:pPr>
              <w:jc w:val="right"/>
              <w:rPr>
                <w:rFonts w:ascii="Cambria" w:hAnsi="Cambria"/>
                <w:sz w:val="16"/>
              </w:rPr>
            </w:pPr>
            <w:r>
              <w:rPr>
                <w:rFonts w:ascii="Cambria" w:hAnsi="Cambria"/>
                <w:sz w:val="16"/>
              </w:rPr>
              <w:t>79.072,44</w:t>
            </w:r>
          </w:p>
        </w:tc>
      </w:tr>
      <w:tr w:rsidR="00760BB5" w:rsidRPr="005C0F1A" w14:paraId="5F5BD699" w14:textId="77777777" w:rsidTr="00C40A6E">
        <w:trPr>
          <w:trHeight w:val="283"/>
          <w:jc w:val="center"/>
        </w:trPr>
        <w:tc>
          <w:tcPr>
            <w:tcW w:w="534" w:type="dxa"/>
          </w:tcPr>
          <w:p w14:paraId="71DE3D27" w14:textId="77777777" w:rsidR="00760BB5" w:rsidRPr="005C0F1A" w:rsidRDefault="00760BB5" w:rsidP="00C40A6E">
            <w:pPr>
              <w:rPr>
                <w:rFonts w:ascii="Cambria" w:hAnsi="Cambria"/>
                <w:sz w:val="16"/>
              </w:rPr>
            </w:pPr>
            <w:r>
              <w:rPr>
                <w:rFonts w:ascii="Cambria" w:hAnsi="Cambria"/>
                <w:sz w:val="16"/>
              </w:rPr>
              <w:t>2</w:t>
            </w:r>
          </w:p>
        </w:tc>
        <w:tc>
          <w:tcPr>
            <w:tcW w:w="3685" w:type="dxa"/>
          </w:tcPr>
          <w:p w14:paraId="75DD04AA" w14:textId="77777777" w:rsidR="00760BB5" w:rsidRPr="005C0F1A" w:rsidRDefault="00760BB5" w:rsidP="00C40A6E">
            <w:pPr>
              <w:rPr>
                <w:rFonts w:ascii="Cambria" w:hAnsi="Cambria"/>
                <w:sz w:val="16"/>
              </w:rPr>
            </w:pPr>
            <w:r w:rsidRPr="005C0F1A">
              <w:rPr>
                <w:rFonts w:ascii="Cambria" w:hAnsi="Cambria"/>
                <w:sz w:val="16"/>
              </w:rPr>
              <w:t>Novac na žiro računu kod Zagrebačke banke</w:t>
            </w:r>
          </w:p>
        </w:tc>
        <w:tc>
          <w:tcPr>
            <w:tcW w:w="1843" w:type="dxa"/>
          </w:tcPr>
          <w:p w14:paraId="3B08E592" w14:textId="1A5D3C26" w:rsidR="00760BB5" w:rsidRPr="009A5295" w:rsidRDefault="009C1E4A" w:rsidP="00C40A6E">
            <w:pPr>
              <w:jc w:val="right"/>
              <w:rPr>
                <w:rFonts w:ascii="Cambria" w:hAnsi="Cambria"/>
                <w:sz w:val="16"/>
              </w:rPr>
            </w:pPr>
            <w:r>
              <w:rPr>
                <w:rFonts w:ascii="Cambria" w:hAnsi="Cambria"/>
                <w:sz w:val="16"/>
              </w:rPr>
              <w:t>22.832,07</w:t>
            </w:r>
          </w:p>
        </w:tc>
      </w:tr>
      <w:tr w:rsidR="00760BB5" w:rsidRPr="005C0F1A" w14:paraId="20787B99" w14:textId="77777777" w:rsidTr="00C40A6E">
        <w:trPr>
          <w:trHeight w:val="283"/>
          <w:jc w:val="center"/>
        </w:trPr>
        <w:tc>
          <w:tcPr>
            <w:tcW w:w="534" w:type="dxa"/>
          </w:tcPr>
          <w:p w14:paraId="61448D23" w14:textId="77777777" w:rsidR="00760BB5" w:rsidRPr="005C0F1A" w:rsidRDefault="00760BB5" w:rsidP="00C40A6E">
            <w:pPr>
              <w:rPr>
                <w:rFonts w:ascii="Cambria" w:hAnsi="Cambria"/>
                <w:sz w:val="16"/>
              </w:rPr>
            </w:pPr>
            <w:r>
              <w:rPr>
                <w:rFonts w:ascii="Cambria" w:hAnsi="Cambria"/>
                <w:sz w:val="16"/>
              </w:rPr>
              <w:t>3</w:t>
            </w:r>
          </w:p>
        </w:tc>
        <w:tc>
          <w:tcPr>
            <w:tcW w:w="3685" w:type="dxa"/>
          </w:tcPr>
          <w:p w14:paraId="1DE76497" w14:textId="77777777" w:rsidR="00760BB5" w:rsidRPr="005C0F1A" w:rsidRDefault="00760BB5" w:rsidP="00C40A6E">
            <w:pPr>
              <w:rPr>
                <w:rFonts w:ascii="Cambria" w:hAnsi="Cambria"/>
                <w:sz w:val="16"/>
              </w:rPr>
            </w:pPr>
            <w:r w:rsidRPr="005C0F1A">
              <w:rPr>
                <w:rFonts w:ascii="Cambria" w:hAnsi="Cambria"/>
                <w:sz w:val="16"/>
              </w:rPr>
              <w:t>Novac na žiro računi kod Erste banke</w:t>
            </w:r>
          </w:p>
        </w:tc>
        <w:tc>
          <w:tcPr>
            <w:tcW w:w="1843" w:type="dxa"/>
          </w:tcPr>
          <w:p w14:paraId="510AA569" w14:textId="78C00344" w:rsidR="00760BB5" w:rsidRPr="009A5295" w:rsidRDefault="009C1E4A" w:rsidP="00C40A6E">
            <w:pPr>
              <w:jc w:val="right"/>
              <w:rPr>
                <w:rFonts w:ascii="Cambria" w:hAnsi="Cambria"/>
                <w:sz w:val="16"/>
              </w:rPr>
            </w:pPr>
            <w:r>
              <w:rPr>
                <w:rFonts w:ascii="Cambria" w:hAnsi="Cambria"/>
                <w:sz w:val="16"/>
              </w:rPr>
              <w:t>7.213,45</w:t>
            </w:r>
          </w:p>
        </w:tc>
      </w:tr>
      <w:tr w:rsidR="00760BB5" w:rsidRPr="005C0F1A" w14:paraId="2F0A0659" w14:textId="77777777" w:rsidTr="00C40A6E">
        <w:trPr>
          <w:trHeight w:val="283"/>
          <w:jc w:val="center"/>
        </w:trPr>
        <w:tc>
          <w:tcPr>
            <w:tcW w:w="534" w:type="dxa"/>
          </w:tcPr>
          <w:p w14:paraId="492A56E0" w14:textId="77777777" w:rsidR="00760BB5" w:rsidRPr="005C0F1A" w:rsidRDefault="00760BB5" w:rsidP="00C40A6E">
            <w:pPr>
              <w:rPr>
                <w:rFonts w:ascii="Cambria" w:hAnsi="Cambria"/>
                <w:sz w:val="16"/>
              </w:rPr>
            </w:pPr>
            <w:r>
              <w:rPr>
                <w:rFonts w:ascii="Cambria" w:hAnsi="Cambria"/>
                <w:sz w:val="16"/>
              </w:rPr>
              <w:t>4</w:t>
            </w:r>
          </w:p>
        </w:tc>
        <w:tc>
          <w:tcPr>
            <w:tcW w:w="3685" w:type="dxa"/>
          </w:tcPr>
          <w:p w14:paraId="7853B559" w14:textId="2C480C2C" w:rsidR="00760BB5" w:rsidRPr="005C0F1A" w:rsidRDefault="00760BB5" w:rsidP="00C40A6E">
            <w:pPr>
              <w:rPr>
                <w:rFonts w:ascii="Cambria" w:hAnsi="Cambria"/>
                <w:sz w:val="16"/>
              </w:rPr>
            </w:pPr>
            <w:r w:rsidRPr="005C0F1A">
              <w:rPr>
                <w:rFonts w:ascii="Cambria" w:hAnsi="Cambria"/>
                <w:sz w:val="16"/>
              </w:rPr>
              <w:t xml:space="preserve">Novac na deviznom računu </w:t>
            </w:r>
            <w:r w:rsidR="004735B8">
              <w:rPr>
                <w:rFonts w:ascii="Cambria" w:hAnsi="Cambria"/>
                <w:sz w:val="16"/>
              </w:rPr>
              <w:t>Erste banke</w:t>
            </w:r>
          </w:p>
        </w:tc>
        <w:tc>
          <w:tcPr>
            <w:tcW w:w="1843" w:type="dxa"/>
          </w:tcPr>
          <w:p w14:paraId="3E611FB4" w14:textId="7623E1EA" w:rsidR="00760BB5" w:rsidRPr="009A5295" w:rsidRDefault="00760BB5" w:rsidP="00C40A6E">
            <w:pPr>
              <w:jc w:val="right"/>
              <w:rPr>
                <w:rFonts w:ascii="Cambria" w:hAnsi="Cambria"/>
                <w:sz w:val="16"/>
              </w:rPr>
            </w:pPr>
          </w:p>
        </w:tc>
      </w:tr>
      <w:tr w:rsidR="00760BB5" w:rsidRPr="005C0F1A" w14:paraId="062FD7A4" w14:textId="77777777" w:rsidTr="00C40A6E">
        <w:trPr>
          <w:trHeight w:val="283"/>
          <w:jc w:val="center"/>
        </w:trPr>
        <w:tc>
          <w:tcPr>
            <w:tcW w:w="534" w:type="dxa"/>
          </w:tcPr>
          <w:p w14:paraId="2EA24286" w14:textId="77777777" w:rsidR="00760BB5" w:rsidRPr="005C0F1A" w:rsidRDefault="00760BB5" w:rsidP="00C40A6E">
            <w:pPr>
              <w:rPr>
                <w:rFonts w:ascii="Cambria" w:hAnsi="Cambria"/>
                <w:sz w:val="16"/>
              </w:rPr>
            </w:pPr>
            <w:r>
              <w:rPr>
                <w:rFonts w:ascii="Cambria" w:hAnsi="Cambria"/>
                <w:sz w:val="16"/>
              </w:rPr>
              <w:t>5</w:t>
            </w:r>
          </w:p>
        </w:tc>
        <w:tc>
          <w:tcPr>
            <w:tcW w:w="3685" w:type="dxa"/>
          </w:tcPr>
          <w:p w14:paraId="21DEDF61" w14:textId="77777777" w:rsidR="00760BB5" w:rsidRPr="005C0F1A" w:rsidRDefault="00760BB5" w:rsidP="00C40A6E">
            <w:pPr>
              <w:rPr>
                <w:rFonts w:ascii="Cambria" w:hAnsi="Cambria"/>
                <w:sz w:val="16"/>
              </w:rPr>
            </w:pPr>
            <w:r w:rsidRPr="005C0F1A">
              <w:rPr>
                <w:rFonts w:ascii="Cambria" w:hAnsi="Cambria"/>
                <w:sz w:val="16"/>
              </w:rPr>
              <w:t>Novac u blagajni</w:t>
            </w:r>
          </w:p>
        </w:tc>
        <w:tc>
          <w:tcPr>
            <w:tcW w:w="1843" w:type="dxa"/>
          </w:tcPr>
          <w:p w14:paraId="7E2C57C3" w14:textId="25EA8BF4" w:rsidR="00760BB5" w:rsidRPr="009A5295" w:rsidRDefault="009C1E4A" w:rsidP="00C40A6E">
            <w:pPr>
              <w:jc w:val="right"/>
              <w:rPr>
                <w:rFonts w:ascii="Cambria" w:hAnsi="Cambria"/>
                <w:sz w:val="16"/>
              </w:rPr>
            </w:pPr>
            <w:r>
              <w:rPr>
                <w:rFonts w:ascii="Cambria" w:hAnsi="Cambria"/>
                <w:sz w:val="16"/>
              </w:rPr>
              <w:t>2.473,98</w:t>
            </w:r>
          </w:p>
        </w:tc>
      </w:tr>
      <w:tr w:rsidR="00760BB5" w:rsidRPr="005C0F1A" w14:paraId="3C058A98" w14:textId="77777777" w:rsidTr="00C40A6E">
        <w:trPr>
          <w:trHeight w:val="283"/>
          <w:jc w:val="center"/>
        </w:trPr>
        <w:tc>
          <w:tcPr>
            <w:tcW w:w="534" w:type="dxa"/>
          </w:tcPr>
          <w:p w14:paraId="74707588" w14:textId="77777777" w:rsidR="00760BB5" w:rsidRPr="005C0F1A" w:rsidRDefault="00760BB5" w:rsidP="00C40A6E">
            <w:pPr>
              <w:rPr>
                <w:rFonts w:ascii="Cambria" w:hAnsi="Cambria"/>
                <w:sz w:val="16"/>
              </w:rPr>
            </w:pPr>
            <w:r>
              <w:rPr>
                <w:rFonts w:ascii="Cambria" w:hAnsi="Cambria"/>
                <w:sz w:val="16"/>
              </w:rPr>
              <w:t>6</w:t>
            </w:r>
          </w:p>
        </w:tc>
        <w:tc>
          <w:tcPr>
            <w:tcW w:w="3685" w:type="dxa"/>
          </w:tcPr>
          <w:p w14:paraId="1959E323" w14:textId="77777777" w:rsidR="00760BB5" w:rsidRPr="005C0F1A" w:rsidRDefault="00760BB5" w:rsidP="00C40A6E">
            <w:pPr>
              <w:rPr>
                <w:rFonts w:ascii="Cambria" w:hAnsi="Cambria"/>
                <w:sz w:val="16"/>
              </w:rPr>
            </w:pPr>
            <w:r w:rsidRPr="005C0F1A">
              <w:rPr>
                <w:rFonts w:ascii="Cambria" w:hAnsi="Cambria"/>
                <w:sz w:val="16"/>
              </w:rPr>
              <w:t>Prijelazni račun</w:t>
            </w:r>
          </w:p>
        </w:tc>
        <w:tc>
          <w:tcPr>
            <w:tcW w:w="1843" w:type="dxa"/>
          </w:tcPr>
          <w:p w14:paraId="286B6B71" w14:textId="6F706096" w:rsidR="00760BB5" w:rsidRPr="009A5295" w:rsidRDefault="009C1E4A" w:rsidP="00C40A6E">
            <w:pPr>
              <w:jc w:val="right"/>
              <w:rPr>
                <w:rFonts w:ascii="Cambria" w:hAnsi="Cambria"/>
                <w:sz w:val="16"/>
              </w:rPr>
            </w:pPr>
            <w:r>
              <w:rPr>
                <w:rFonts w:ascii="Cambria" w:hAnsi="Cambria"/>
                <w:sz w:val="16"/>
              </w:rPr>
              <w:t>308,68</w:t>
            </w:r>
          </w:p>
        </w:tc>
      </w:tr>
      <w:tr w:rsidR="00760BB5" w:rsidRPr="005C0F1A" w14:paraId="16562AA4" w14:textId="77777777" w:rsidTr="00C40A6E">
        <w:trPr>
          <w:trHeight w:val="283"/>
          <w:jc w:val="center"/>
        </w:trPr>
        <w:tc>
          <w:tcPr>
            <w:tcW w:w="534" w:type="dxa"/>
            <w:shd w:val="clear" w:color="auto" w:fill="D9D9D9" w:themeFill="background1" w:themeFillShade="D9"/>
          </w:tcPr>
          <w:p w14:paraId="3BA2BA11" w14:textId="77777777" w:rsidR="00760BB5" w:rsidRPr="005C0F1A" w:rsidRDefault="00760BB5" w:rsidP="00C40A6E">
            <w:pPr>
              <w:rPr>
                <w:rFonts w:ascii="Cambria" w:hAnsi="Cambria"/>
                <w:sz w:val="16"/>
              </w:rPr>
            </w:pPr>
          </w:p>
        </w:tc>
        <w:tc>
          <w:tcPr>
            <w:tcW w:w="3685" w:type="dxa"/>
            <w:shd w:val="clear" w:color="auto" w:fill="D9D9D9" w:themeFill="background1" w:themeFillShade="D9"/>
          </w:tcPr>
          <w:p w14:paraId="6CC8F7A3" w14:textId="77777777" w:rsidR="00760BB5" w:rsidRPr="005C0F1A" w:rsidRDefault="00760BB5" w:rsidP="00C40A6E">
            <w:pPr>
              <w:rPr>
                <w:rFonts w:ascii="Cambria" w:hAnsi="Cambria"/>
                <w:b/>
                <w:sz w:val="16"/>
              </w:rPr>
            </w:pPr>
            <w:r w:rsidRPr="005C0F1A">
              <w:rPr>
                <w:rFonts w:ascii="Cambria" w:hAnsi="Cambria"/>
                <w:b/>
                <w:sz w:val="16"/>
              </w:rPr>
              <w:t>UKUPNO</w:t>
            </w:r>
          </w:p>
        </w:tc>
        <w:tc>
          <w:tcPr>
            <w:tcW w:w="1843" w:type="dxa"/>
            <w:shd w:val="clear" w:color="auto" w:fill="D9D9D9" w:themeFill="background1" w:themeFillShade="D9"/>
          </w:tcPr>
          <w:p w14:paraId="74D123C5" w14:textId="4C966636" w:rsidR="00760BB5" w:rsidRPr="005C0F1A" w:rsidRDefault="009C1E4A" w:rsidP="00C40A6E">
            <w:pPr>
              <w:jc w:val="right"/>
              <w:rPr>
                <w:rFonts w:ascii="Cambria" w:hAnsi="Cambria"/>
                <w:b/>
                <w:sz w:val="16"/>
              </w:rPr>
            </w:pPr>
            <w:r>
              <w:rPr>
                <w:rFonts w:ascii="Cambria" w:hAnsi="Cambria"/>
                <w:b/>
                <w:sz w:val="16"/>
              </w:rPr>
              <w:t>111.900,62</w:t>
            </w:r>
          </w:p>
        </w:tc>
      </w:tr>
    </w:tbl>
    <w:p w14:paraId="02AE829D" w14:textId="77777777" w:rsidR="00760BB5" w:rsidRPr="00635558" w:rsidRDefault="00760BB5" w:rsidP="00760BB5">
      <w:pPr>
        <w:rPr>
          <w:rFonts w:ascii="Cambria" w:hAnsi="Cambria"/>
        </w:rPr>
      </w:pPr>
    </w:p>
    <w:p w14:paraId="7BD57AE0" w14:textId="77777777" w:rsidR="00760BB5" w:rsidRDefault="00760BB5" w:rsidP="00760BB5">
      <w:pPr>
        <w:pStyle w:val="Standard"/>
        <w:spacing w:after="0"/>
        <w:rPr>
          <w:rFonts w:ascii="Cambria" w:hAnsi="Cambria" w:cs="Arial"/>
          <w:b/>
          <w:color w:val="0F243E"/>
        </w:rPr>
      </w:pPr>
    </w:p>
    <w:tbl>
      <w:tblPr>
        <w:tblW w:w="5000" w:type="pct"/>
        <w:tblLayout w:type="fixed"/>
        <w:tblCellMar>
          <w:left w:w="10" w:type="dxa"/>
          <w:right w:w="10" w:type="dxa"/>
        </w:tblCellMar>
        <w:tblLook w:val="04A0" w:firstRow="1" w:lastRow="0" w:firstColumn="1" w:lastColumn="0" w:noHBand="0" w:noVBand="1"/>
      </w:tblPr>
      <w:tblGrid>
        <w:gridCol w:w="9286"/>
      </w:tblGrid>
      <w:tr w:rsidR="00760BB5" w14:paraId="418FFE70" w14:textId="77777777" w:rsidTr="00C40A6E">
        <w:trPr>
          <w:trHeight w:val="397"/>
        </w:trPr>
        <w:tc>
          <w:tcPr>
            <w:tcW w:w="9638" w:type="dxa"/>
            <w:shd w:val="clear" w:color="auto" w:fill="E7E7FF"/>
            <w:tcMar>
              <w:top w:w="0" w:type="dxa"/>
              <w:left w:w="108" w:type="dxa"/>
              <w:bottom w:w="0" w:type="dxa"/>
              <w:right w:w="108" w:type="dxa"/>
            </w:tcMar>
            <w:vAlign w:val="center"/>
          </w:tcPr>
          <w:p w14:paraId="47D7EC45" w14:textId="77777777" w:rsidR="00760BB5" w:rsidRDefault="00760BB5" w:rsidP="00C40A6E">
            <w:pPr>
              <w:pStyle w:val="Standard"/>
              <w:spacing w:after="0"/>
              <w:rPr>
                <w:rFonts w:ascii="Cambria" w:hAnsi="Cambria" w:cs="Arial"/>
                <w:b/>
                <w:color w:val="262626"/>
                <w:lang w:eastAsia="en-US"/>
              </w:rPr>
            </w:pPr>
            <w:r>
              <w:rPr>
                <w:rFonts w:ascii="Cambria" w:hAnsi="Cambria" w:cs="Arial"/>
                <w:b/>
                <w:color w:val="262626"/>
                <w:lang w:eastAsia="en-US"/>
              </w:rPr>
              <w:t>Aktivna vremenska razgraničenja</w:t>
            </w:r>
          </w:p>
        </w:tc>
      </w:tr>
    </w:tbl>
    <w:p w14:paraId="4C20F3B1" w14:textId="77777777" w:rsidR="00760BB5" w:rsidRDefault="00760BB5" w:rsidP="00760BB5">
      <w:pPr>
        <w:pStyle w:val="Standard"/>
        <w:spacing w:after="0"/>
        <w:jc w:val="both"/>
        <w:rPr>
          <w:rFonts w:ascii="Cambria" w:hAnsi="Cambria"/>
          <w:sz w:val="22"/>
          <w:szCs w:val="22"/>
        </w:rPr>
      </w:pPr>
    </w:p>
    <w:p w14:paraId="2731A172" w14:textId="0FB180D8" w:rsidR="00760BB5" w:rsidRPr="005C0F1A" w:rsidRDefault="00760BB5" w:rsidP="00760BB5">
      <w:pPr>
        <w:tabs>
          <w:tab w:val="left" w:pos="846"/>
        </w:tabs>
        <w:jc w:val="both"/>
        <w:rPr>
          <w:rFonts w:ascii="Cambria" w:hAnsi="Cambria"/>
        </w:rPr>
      </w:pPr>
      <w:r>
        <w:rPr>
          <w:rFonts w:ascii="Cambria" w:hAnsi="Cambria"/>
        </w:rPr>
        <w:t xml:space="preserve">Plaćeni troškovi budućeg razdoblja odnose se na </w:t>
      </w:r>
      <w:r w:rsidRPr="00640A15">
        <w:rPr>
          <w:rFonts w:ascii="Cambria" w:hAnsi="Cambria"/>
        </w:rPr>
        <w:t>pretplatu na stručne časopise</w:t>
      </w:r>
      <w:r w:rsidR="005D678E">
        <w:rPr>
          <w:rFonts w:ascii="Cambria" w:hAnsi="Cambria"/>
        </w:rPr>
        <w:t>,</w:t>
      </w:r>
      <w:r w:rsidRPr="00640A15">
        <w:rPr>
          <w:rFonts w:ascii="Cambria" w:hAnsi="Cambria"/>
        </w:rPr>
        <w:t xml:space="preserve"> informatičke usluge </w:t>
      </w:r>
      <w:r w:rsidR="005D678E">
        <w:rPr>
          <w:rFonts w:ascii="Cambria" w:hAnsi="Cambria"/>
        </w:rPr>
        <w:t xml:space="preserve">i premije osiguranja </w:t>
      </w:r>
      <w:r>
        <w:rPr>
          <w:rFonts w:ascii="Cambria" w:hAnsi="Cambria"/>
        </w:rPr>
        <w:t xml:space="preserve">u iznosu od </w:t>
      </w:r>
      <w:r w:rsidR="00D7649E">
        <w:rPr>
          <w:rFonts w:ascii="Cambria" w:hAnsi="Cambria"/>
        </w:rPr>
        <w:t>12.343,87</w:t>
      </w:r>
      <w:r>
        <w:rPr>
          <w:rFonts w:ascii="Cambria" w:hAnsi="Cambria"/>
        </w:rPr>
        <w:t xml:space="preserve"> </w:t>
      </w:r>
      <w:r w:rsidR="00D7649E">
        <w:rPr>
          <w:rFonts w:ascii="Cambria" w:hAnsi="Cambria"/>
        </w:rPr>
        <w:t>EUR</w:t>
      </w:r>
      <w:r>
        <w:rPr>
          <w:rFonts w:ascii="Cambria" w:hAnsi="Cambria"/>
        </w:rPr>
        <w:t>.</w:t>
      </w:r>
    </w:p>
    <w:p w14:paraId="2FDF8ADD" w14:textId="77777777" w:rsidR="000713C6" w:rsidRDefault="000713C6" w:rsidP="000713C6">
      <w:pPr>
        <w:pStyle w:val="Standard"/>
        <w:pageBreakBefore/>
        <w:spacing w:after="0"/>
        <w:rPr>
          <w:rFonts w:ascii="Cambria" w:hAnsi="Cambria" w:cs="Arial"/>
          <w:b/>
          <w:color w:val="262626"/>
          <w:szCs w:val="18"/>
        </w:rPr>
      </w:pPr>
      <w:r>
        <w:rPr>
          <w:rFonts w:ascii="Cambria" w:hAnsi="Cambria" w:cs="Arial"/>
          <w:b/>
          <w:color w:val="262626"/>
          <w:szCs w:val="18"/>
        </w:rPr>
        <w:lastRenderedPageBreak/>
        <w:t>Izvještaj 2.</w:t>
      </w:r>
    </w:p>
    <w:p w14:paraId="2DDF19AD" w14:textId="77777777" w:rsidR="000713C6" w:rsidRDefault="000713C6" w:rsidP="000713C6">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KAPITAL I OBVEZE</w:t>
      </w:r>
    </w:p>
    <w:p w14:paraId="62E8D012" w14:textId="77777777" w:rsidR="000713C6" w:rsidRDefault="000713C6" w:rsidP="000713C6">
      <w:pPr>
        <w:pStyle w:val="Standard"/>
        <w:spacing w:after="0"/>
        <w:rPr>
          <w:rFonts w:ascii="Cambria" w:hAnsi="Cambria" w:cs="Arial"/>
          <w:b/>
          <w:color w:val="17365D"/>
        </w:rPr>
      </w:pPr>
    </w:p>
    <w:p w14:paraId="188334A8" w14:textId="77777777" w:rsidR="000713C6" w:rsidRDefault="000713C6" w:rsidP="000713C6">
      <w:pPr>
        <w:pStyle w:val="Standard"/>
        <w:spacing w:after="0"/>
        <w:jc w:val="both"/>
        <w:rPr>
          <w:rFonts w:ascii="Cambria" w:hAnsi="Cambria" w:cs="Arial"/>
        </w:rPr>
      </w:pPr>
    </w:p>
    <w:tbl>
      <w:tblPr>
        <w:tblW w:w="4963" w:type="pct"/>
        <w:tblInd w:w="108" w:type="dxa"/>
        <w:tblLayout w:type="fixed"/>
        <w:tblCellMar>
          <w:left w:w="10" w:type="dxa"/>
          <w:right w:w="10" w:type="dxa"/>
        </w:tblCellMar>
        <w:tblLook w:val="04A0" w:firstRow="1" w:lastRow="0" w:firstColumn="1" w:lastColumn="0" w:noHBand="0" w:noVBand="1"/>
      </w:tblPr>
      <w:tblGrid>
        <w:gridCol w:w="9217"/>
      </w:tblGrid>
      <w:tr w:rsidR="000713C6" w14:paraId="0336769D" w14:textId="77777777" w:rsidTr="00F02AC5">
        <w:trPr>
          <w:trHeight w:val="397"/>
        </w:trPr>
        <w:tc>
          <w:tcPr>
            <w:tcW w:w="9781" w:type="dxa"/>
            <w:shd w:val="clear" w:color="auto" w:fill="E7E7FF"/>
            <w:tcMar>
              <w:top w:w="0" w:type="dxa"/>
              <w:left w:w="108" w:type="dxa"/>
              <w:bottom w:w="0" w:type="dxa"/>
              <w:right w:w="108" w:type="dxa"/>
            </w:tcMar>
            <w:vAlign w:val="center"/>
          </w:tcPr>
          <w:p w14:paraId="7C87DD01" w14:textId="77777777" w:rsidR="000713C6" w:rsidRDefault="000713C6" w:rsidP="00F02AC5">
            <w:pPr>
              <w:pStyle w:val="Standard"/>
              <w:spacing w:after="0"/>
              <w:rPr>
                <w:rFonts w:ascii="Cambria" w:hAnsi="Cambria" w:cs="Arial"/>
                <w:b/>
                <w:color w:val="262626"/>
                <w:lang w:eastAsia="en-US"/>
              </w:rPr>
            </w:pPr>
            <w:r>
              <w:rPr>
                <w:rFonts w:ascii="Cambria" w:hAnsi="Cambria" w:cs="Arial"/>
                <w:b/>
                <w:color w:val="262626"/>
                <w:lang w:eastAsia="en-US"/>
              </w:rPr>
              <w:t>Kapital i rezerve</w:t>
            </w:r>
          </w:p>
        </w:tc>
      </w:tr>
    </w:tbl>
    <w:p w14:paraId="5B711344" w14:textId="77777777" w:rsidR="000713C6" w:rsidRDefault="000713C6" w:rsidP="000713C6">
      <w:pPr>
        <w:pStyle w:val="Standard"/>
        <w:spacing w:after="0"/>
        <w:jc w:val="both"/>
        <w:rPr>
          <w:rFonts w:ascii="Cambria" w:hAnsi="Cambria" w:cs="Arial"/>
          <w:sz w:val="22"/>
          <w:szCs w:val="22"/>
        </w:rPr>
      </w:pPr>
    </w:p>
    <w:p w14:paraId="1BFCF452" w14:textId="554AA433" w:rsidR="000713C6" w:rsidRDefault="000713C6" w:rsidP="000713C6">
      <w:pPr>
        <w:pStyle w:val="Standard"/>
        <w:spacing w:after="0"/>
        <w:jc w:val="both"/>
      </w:pPr>
      <w:r>
        <w:rPr>
          <w:rFonts w:ascii="Cambria" w:hAnsi="Cambria" w:cs="Arial"/>
          <w:sz w:val="22"/>
          <w:szCs w:val="22"/>
        </w:rPr>
        <w:t>Kapital i rezerve Društva na dan 31.12.202</w:t>
      </w:r>
      <w:r w:rsidR="00073F33">
        <w:rPr>
          <w:rFonts w:ascii="Cambria" w:hAnsi="Cambria" w:cs="Arial"/>
          <w:sz w:val="22"/>
          <w:szCs w:val="22"/>
        </w:rPr>
        <w:t>3</w:t>
      </w:r>
      <w:r>
        <w:rPr>
          <w:rFonts w:ascii="Cambria" w:hAnsi="Cambria" w:cs="Arial"/>
          <w:sz w:val="22"/>
          <w:szCs w:val="22"/>
        </w:rPr>
        <w:t xml:space="preserve">. godine iznose </w:t>
      </w:r>
      <w:r w:rsidR="00E02721">
        <w:rPr>
          <w:rFonts w:ascii="Cambria" w:hAnsi="Cambria" w:cs="Arial"/>
          <w:sz w:val="22"/>
          <w:szCs w:val="22"/>
        </w:rPr>
        <w:t>2</w:t>
      </w:r>
      <w:r w:rsidRPr="007E28C8">
        <w:rPr>
          <w:rFonts w:ascii="Cambria" w:hAnsi="Cambria" w:cs="Arial"/>
          <w:sz w:val="22"/>
          <w:szCs w:val="22"/>
        </w:rPr>
        <w:t>.</w:t>
      </w:r>
      <w:r w:rsidR="00E02721">
        <w:rPr>
          <w:rFonts w:ascii="Cambria" w:hAnsi="Cambria" w:cs="Arial"/>
          <w:sz w:val="22"/>
          <w:szCs w:val="22"/>
        </w:rPr>
        <w:t>587</w:t>
      </w:r>
      <w:r w:rsidRPr="007E28C8">
        <w:rPr>
          <w:rFonts w:ascii="Cambria" w:hAnsi="Cambria" w:cs="Arial"/>
          <w:sz w:val="22"/>
          <w:szCs w:val="22"/>
        </w:rPr>
        <w:t>.</w:t>
      </w:r>
      <w:r w:rsidR="00E02721">
        <w:rPr>
          <w:rFonts w:ascii="Cambria" w:hAnsi="Cambria" w:cs="Arial"/>
          <w:sz w:val="22"/>
          <w:szCs w:val="22"/>
        </w:rPr>
        <w:t>714,67 EUR</w:t>
      </w:r>
      <w:r>
        <w:rPr>
          <w:rFonts w:ascii="Cambria" w:hAnsi="Cambria" w:cs="Arial"/>
          <w:sz w:val="22"/>
          <w:szCs w:val="22"/>
        </w:rPr>
        <w:t xml:space="preserve"> te u financiranju imovine sudjeluju s udjelom od </w:t>
      </w:r>
      <w:r w:rsidR="00E02721">
        <w:rPr>
          <w:rFonts w:ascii="Cambria" w:hAnsi="Cambria" w:cs="Arial"/>
          <w:sz w:val="22"/>
          <w:szCs w:val="22"/>
        </w:rPr>
        <w:t>75</w:t>
      </w:r>
      <w:r>
        <w:rPr>
          <w:rFonts w:ascii="Cambria" w:hAnsi="Cambria" w:cs="Arial"/>
          <w:sz w:val="22"/>
          <w:szCs w:val="22"/>
        </w:rPr>
        <w:t>%.</w:t>
      </w:r>
    </w:p>
    <w:p w14:paraId="5235A563" w14:textId="77777777" w:rsidR="000713C6" w:rsidRDefault="000713C6" w:rsidP="000713C6">
      <w:pPr>
        <w:pStyle w:val="Standard"/>
        <w:tabs>
          <w:tab w:val="left" w:pos="7338"/>
        </w:tabs>
        <w:spacing w:after="0"/>
        <w:jc w:val="both"/>
        <w:rPr>
          <w:rFonts w:ascii="Cambria" w:hAnsi="Cambria" w:cs="Arial"/>
          <w:sz w:val="22"/>
          <w:szCs w:val="22"/>
        </w:rPr>
      </w:pPr>
      <w:r>
        <w:rPr>
          <w:rFonts w:ascii="Cambria" w:hAnsi="Cambria" w:cs="Arial"/>
          <w:sz w:val="22"/>
          <w:szCs w:val="22"/>
        </w:rPr>
        <w:tab/>
      </w:r>
    </w:p>
    <w:p w14:paraId="6F169842" w14:textId="12295053" w:rsidR="000713C6" w:rsidRPr="005C0F1A" w:rsidRDefault="000713C6" w:rsidP="000713C6">
      <w:pPr>
        <w:spacing w:after="120"/>
        <w:rPr>
          <w:rFonts w:ascii="Cambria" w:hAnsi="Cambria"/>
        </w:rPr>
      </w:pPr>
      <w:r w:rsidRPr="005C0F1A">
        <w:rPr>
          <w:rFonts w:ascii="Cambria" w:hAnsi="Cambria"/>
        </w:rPr>
        <w:t>Stanje kapitala i rezervi  na dan 31.12.20</w:t>
      </w:r>
      <w:r>
        <w:rPr>
          <w:rFonts w:ascii="Cambria" w:hAnsi="Cambria"/>
        </w:rPr>
        <w:t>2</w:t>
      </w:r>
      <w:r w:rsidR="00E02721">
        <w:rPr>
          <w:rFonts w:ascii="Cambria" w:hAnsi="Cambria"/>
        </w:rPr>
        <w:t>3</w:t>
      </w:r>
      <w:r w:rsidRPr="005C0F1A">
        <w:rPr>
          <w:rFonts w:ascii="Cambria" w:hAnsi="Cambria"/>
        </w:rPr>
        <w:t>. godine</w:t>
      </w:r>
      <w:r w:rsidR="00E02721">
        <w:rPr>
          <w:rFonts w:ascii="Cambria" w:hAnsi="Cambria"/>
        </w:rPr>
        <w:t xml:space="preserve"> u EUR-ima</w:t>
      </w:r>
      <w:r w:rsidRPr="005C0F1A">
        <w:rPr>
          <w:rFonts w:ascii="Cambria" w:hAnsi="Cambria"/>
        </w:rPr>
        <w:t>:</w:t>
      </w:r>
    </w:p>
    <w:p w14:paraId="50DC1F40" w14:textId="739D5605" w:rsidR="000713C6" w:rsidRPr="005C0F1A" w:rsidRDefault="000713C6" w:rsidP="000713C6">
      <w:pPr>
        <w:pStyle w:val="Odlomakpopisa"/>
        <w:numPr>
          <w:ilvl w:val="0"/>
          <w:numId w:val="20"/>
        </w:numPr>
        <w:spacing w:after="200"/>
        <w:rPr>
          <w:rFonts w:ascii="Cambria" w:hAnsi="Cambria"/>
        </w:rPr>
      </w:pPr>
      <w:r w:rsidRPr="005C0F1A">
        <w:rPr>
          <w:rFonts w:ascii="Cambria" w:hAnsi="Cambria"/>
        </w:rPr>
        <w:t>Upisani kapital kod Trgovačkog suda i u</w:t>
      </w:r>
      <w:r>
        <w:rPr>
          <w:rFonts w:ascii="Cambria" w:hAnsi="Cambria"/>
        </w:rPr>
        <w:t xml:space="preserve">plaćeni kapital </w:t>
      </w:r>
      <w:r>
        <w:rPr>
          <w:rFonts w:ascii="Cambria" w:hAnsi="Cambria"/>
        </w:rPr>
        <w:tab/>
      </w:r>
      <w:r>
        <w:rPr>
          <w:rFonts w:ascii="Cambria" w:hAnsi="Cambria"/>
        </w:rPr>
        <w:tab/>
        <w:t xml:space="preserve">= </w:t>
      </w:r>
      <w:r w:rsidR="00E02721">
        <w:rPr>
          <w:rFonts w:ascii="Cambria" w:hAnsi="Cambria"/>
        </w:rPr>
        <w:t xml:space="preserve">  379.910,00</w:t>
      </w:r>
    </w:p>
    <w:p w14:paraId="27A7BD15" w14:textId="32A4D402" w:rsidR="000713C6" w:rsidRPr="005C0F1A" w:rsidRDefault="000713C6" w:rsidP="000713C6">
      <w:pPr>
        <w:pStyle w:val="Odlomakpopisa"/>
        <w:numPr>
          <w:ilvl w:val="0"/>
          <w:numId w:val="20"/>
        </w:numPr>
        <w:spacing w:after="200"/>
        <w:rPr>
          <w:rFonts w:ascii="Cambria" w:hAnsi="Cambria"/>
        </w:rPr>
      </w:pPr>
      <w:r w:rsidRPr="005C0F1A">
        <w:rPr>
          <w:rFonts w:ascii="Cambria" w:hAnsi="Cambria"/>
        </w:rPr>
        <w:t>Zadr</w:t>
      </w:r>
      <w:r>
        <w:rPr>
          <w:rFonts w:ascii="Cambria" w:hAnsi="Cambria"/>
        </w:rPr>
        <w:t xml:space="preserve">žana dobit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00E02721">
        <w:rPr>
          <w:rFonts w:ascii="Cambria" w:hAnsi="Cambria"/>
        </w:rPr>
        <w:t>1</w:t>
      </w:r>
      <w:r>
        <w:rPr>
          <w:rFonts w:ascii="Cambria" w:hAnsi="Cambria"/>
        </w:rPr>
        <w:t>.</w:t>
      </w:r>
      <w:r w:rsidR="00E02721">
        <w:rPr>
          <w:rFonts w:ascii="Cambria" w:hAnsi="Cambria"/>
        </w:rPr>
        <w:t xml:space="preserve">082.924,73 </w:t>
      </w:r>
    </w:p>
    <w:p w14:paraId="690D9882" w14:textId="0491A547" w:rsidR="000713C6" w:rsidRPr="005C0F1A" w:rsidRDefault="002B17A0" w:rsidP="000713C6">
      <w:pPr>
        <w:pStyle w:val="Odlomakpopisa"/>
        <w:numPr>
          <w:ilvl w:val="0"/>
          <w:numId w:val="20"/>
        </w:numPr>
        <w:spacing w:after="200"/>
        <w:rPr>
          <w:rFonts w:ascii="Cambria" w:hAnsi="Cambria"/>
          <w:u w:val="single"/>
        </w:rPr>
      </w:pPr>
      <w:r>
        <w:rPr>
          <w:rFonts w:ascii="Cambria" w:hAnsi="Cambria"/>
          <w:u w:val="single"/>
        </w:rPr>
        <w:t>Dobit</w:t>
      </w:r>
      <w:r w:rsidR="000713C6" w:rsidRPr="005C0F1A">
        <w:rPr>
          <w:rFonts w:ascii="Cambria" w:hAnsi="Cambria"/>
          <w:u w:val="single"/>
        </w:rPr>
        <w:t xml:space="preserve"> tekuće godine </w:t>
      </w:r>
      <w:r w:rsidR="000713C6" w:rsidRPr="005C0F1A">
        <w:rPr>
          <w:rFonts w:ascii="Cambria" w:hAnsi="Cambria"/>
          <w:u w:val="single"/>
        </w:rPr>
        <w:tab/>
      </w:r>
      <w:r w:rsidR="000713C6" w:rsidRPr="005C0F1A">
        <w:rPr>
          <w:rFonts w:ascii="Cambria" w:hAnsi="Cambria"/>
          <w:u w:val="single"/>
        </w:rPr>
        <w:tab/>
      </w:r>
      <w:r w:rsidR="000713C6" w:rsidRPr="005C0F1A">
        <w:rPr>
          <w:rFonts w:ascii="Cambria" w:hAnsi="Cambria"/>
          <w:u w:val="single"/>
        </w:rPr>
        <w:tab/>
      </w:r>
      <w:r w:rsidR="000713C6" w:rsidRPr="005C0F1A">
        <w:rPr>
          <w:rFonts w:ascii="Cambria" w:hAnsi="Cambria"/>
          <w:u w:val="single"/>
        </w:rPr>
        <w:tab/>
      </w:r>
      <w:r w:rsidR="000713C6" w:rsidRPr="005C0F1A">
        <w:rPr>
          <w:rFonts w:ascii="Cambria" w:hAnsi="Cambria"/>
          <w:u w:val="single"/>
        </w:rPr>
        <w:tab/>
      </w:r>
      <w:r w:rsidR="000713C6" w:rsidRPr="005C0F1A">
        <w:rPr>
          <w:rFonts w:ascii="Cambria" w:hAnsi="Cambria"/>
          <w:u w:val="single"/>
        </w:rPr>
        <w:tab/>
      </w:r>
      <w:r>
        <w:rPr>
          <w:rFonts w:ascii="Cambria" w:hAnsi="Cambria"/>
          <w:u w:val="single"/>
        </w:rPr>
        <w:t xml:space="preserve">               </w:t>
      </w:r>
      <w:r w:rsidR="000713C6">
        <w:rPr>
          <w:rFonts w:ascii="Cambria" w:hAnsi="Cambria"/>
          <w:u w:val="single"/>
        </w:rPr>
        <w:t xml:space="preserve">= </w:t>
      </w:r>
      <w:r w:rsidR="00E02721">
        <w:rPr>
          <w:rFonts w:ascii="Cambria" w:hAnsi="Cambria"/>
          <w:u w:val="single"/>
        </w:rPr>
        <w:t>1</w:t>
      </w:r>
      <w:r w:rsidR="00FC07B9">
        <w:rPr>
          <w:rFonts w:ascii="Cambria" w:hAnsi="Cambria"/>
          <w:u w:val="single"/>
        </w:rPr>
        <w:t>.</w:t>
      </w:r>
      <w:r w:rsidR="00E02721">
        <w:rPr>
          <w:rFonts w:ascii="Cambria" w:hAnsi="Cambria"/>
          <w:u w:val="single"/>
        </w:rPr>
        <w:t>124</w:t>
      </w:r>
      <w:r w:rsidR="00FC07B9">
        <w:rPr>
          <w:rFonts w:ascii="Cambria" w:hAnsi="Cambria"/>
          <w:u w:val="single"/>
        </w:rPr>
        <w:t>.</w:t>
      </w:r>
      <w:r w:rsidR="00E02721">
        <w:rPr>
          <w:rFonts w:ascii="Cambria" w:hAnsi="Cambria"/>
          <w:u w:val="single"/>
        </w:rPr>
        <w:t xml:space="preserve">879,94 </w:t>
      </w:r>
    </w:p>
    <w:p w14:paraId="2FE05062" w14:textId="2741AE23" w:rsidR="000713C6" w:rsidRDefault="000713C6" w:rsidP="00E02721">
      <w:pPr>
        <w:pStyle w:val="Odlomakpopisa"/>
        <w:ind w:left="1440"/>
        <w:rPr>
          <w:rFonts w:ascii="Cambria" w:hAnsi="Cambria"/>
        </w:rPr>
      </w:pPr>
      <w:r w:rsidRPr="005C0F1A">
        <w:rPr>
          <w:rFonts w:ascii="Cambria" w:hAnsi="Cambria"/>
        </w:rPr>
        <w:t>UKUPNO</w:t>
      </w:r>
      <w:r w:rsidRPr="005C0F1A">
        <w:rPr>
          <w:rFonts w:ascii="Cambria" w:hAnsi="Cambria"/>
        </w:rPr>
        <w:tab/>
      </w:r>
      <w:r w:rsidRPr="005C0F1A">
        <w:rPr>
          <w:rFonts w:ascii="Cambria" w:hAnsi="Cambria"/>
        </w:rPr>
        <w:tab/>
      </w:r>
      <w:r w:rsidRPr="005C0F1A">
        <w:rPr>
          <w:rFonts w:ascii="Cambria" w:hAnsi="Cambria"/>
        </w:rPr>
        <w:tab/>
      </w:r>
      <w:r w:rsidRPr="005C0F1A">
        <w:rPr>
          <w:rFonts w:ascii="Cambria" w:hAnsi="Cambria"/>
        </w:rPr>
        <w:tab/>
      </w:r>
      <w:r w:rsidRPr="005C0F1A">
        <w:rPr>
          <w:rFonts w:ascii="Cambria" w:hAnsi="Cambria"/>
        </w:rPr>
        <w:tab/>
      </w:r>
      <w:r w:rsidRPr="005C0F1A">
        <w:rPr>
          <w:rFonts w:ascii="Cambria" w:hAnsi="Cambria"/>
        </w:rPr>
        <w:tab/>
      </w:r>
      <w:r w:rsidRPr="005C0F1A">
        <w:rPr>
          <w:rFonts w:ascii="Cambria" w:hAnsi="Cambria"/>
        </w:rPr>
        <w:tab/>
        <w:t>=</w:t>
      </w:r>
      <w:r w:rsidR="00E02721">
        <w:rPr>
          <w:rFonts w:ascii="Cambria" w:hAnsi="Cambria"/>
        </w:rPr>
        <w:t xml:space="preserve"> 2.587</w:t>
      </w:r>
      <w:r>
        <w:rPr>
          <w:rFonts w:ascii="Cambria" w:hAnsi="Cambria"/>
        </w:rPr>
        <w:t>.</w:t>
      </w:r>
      <w:r w:rsidR="00E02721">
        <w:rPr>
          <w:rFonts w:ascii="Cambria" w:hAnsi="Cambria"/>
        </w:rPr>
        <w:t xml:space="preserve">714,67 </w:t>
      </w:r>
    </w:p>
    <w:p w14:paraId="557233B0" w14:textId="77777777" w:rsidR="00E02721" w:rsidRDefault="00E02721" w:rsidP="00E02721">
      <w:pPr>
        <w:pStyle w:val="Odlomakpopisa"/>
        <w:ind w:left="1440"/>
        <w:rPr>
          <w:rFonts w:ascii="Cambria" w:hAnsi="Cambria" w:cs="Arial"/>
        </w:rPr>
      </w:pPr>
    </w:p>
    <w:tbl>
      <w:tblPr>
        <w:tblW w:w="5000" w:type="pct"/>
        <w:tblLayout w:type="fixed"/>
        <w:tblCellMar>
          <w:left w:w="10" w:type="dxa"/>
          <w:right w:w="10" w:type="dxa"/>
        </w:tblCellMar>
        <w:tblLook w:val="04A0" w:firstRow="1" w:lastRow="0" w:firstColumn="1" w:lastColumn="0" w:noHBand="0" w:noVBand="1"/>
      </w:tblPr>
      <w:tblGrid>
        <w:gridCol w:w="9286"/>
      </w:tblGrid>
      <w:tr w:rsidR="000713C6" w14:paraId="6A6FEF11" w14:textId="77777777" w:rsidTr="00F02AC5">
        <w:trPr>
          <w:trHeight w:val="397"/>
        </w:trPr>
        <w:tc>
          <w:tcPr>
            <w:tcW w:w="9854" w:type="dxa"/>
            <w:shd w:val="clear" w:color="auto" w:fill="E7E7FF"/>
            <w:tcMar>
              <w:top w:w="0" w:type="dxa"/>
              <w:left w:w="108" w:type="dxa"/>
              <w:bottom w:w="0" w:type="dxa"/>
              <w:right w:w="108" w:type="dxa"/>
            </w:tcMar>
            <w:vAlign w:val="center"/>
          </w:tcPr>
          <w:p w14:paraId="4B788AC1" w14:textId="77777777" w:rsidR="000713C6" w:rsidRDefault="000713C6" w:rsidP="00F02AC5">
            <w:pPr>
              <w:pStyle w:val="Standard"/>
              <w:spacing w:after="0"/>
              <w:rPr>
                <w:rFonts w:ascii="Cambria" w:hAnsi="Cambria" w:cs="Arial"/>
                <w:b/>
                <w:color w:val="262626"/>
                <w:lang w:eastAsia="en-US"/>
              </w:rPr>
            </w:pPr>
            <w:r>
              <w:rPr>
                <w:rFonts w:ascii="Cambria" w:hAnsi="Cambria" w:cs="Arial"/>
                <w:b/>
                <w:color w:val="262626"/>
                <w:lang w:eastAsia="en-US"/>
              </w:rPr>
              <w:t>Dugoročne obveze</w:t>
            </w:r>
          </w:p>
        </w:tc>
      </w:tr>
    </w:tbl>
    <w:p w14:paraId="63336106" w14:textId="77777777" w:rsidR="000713C6" w:rsidRDefault="000713C6" w:rsidP="000713C6">
      <w:pPr>
        <w:pStyle w:val="Standard"/>
        <w:spacing w:after="0"/>
        <w:jc w:val="both"/>
        <w:rPr>
          <w:rFonts w:ascii="Cambria" w:hAnsi="Cambria"/>
          <w:sz w:val="22"/>
          <w:szCs w:val="22"/>
        </w:rPr>
      </w:pPr>
    </w:p>
    <w:p w14:paraId="73321C87" w14:textId="77777777" w:rsidR="00523D7C" w:rsidRDefault="00523D7C" w:rsidP="000713C6">
      <w:pPr>
        <w:pStyle w:val="Standard"/>
        <w:spacing w:after="0"/>
        <w:jc w:val="both"/>
        <w:rPr>
          <w:rFonts w:ascii="Cambria" w:hAnsi="Cambria"/>
          <w:sz w:val="22"/>
          <w:szCs w:val="22"/>
        </w:rPr>
      </w:pPr>
    </w:p>
    <w:p w14:paraId="2F0126A1" w14:textId="77777777" w:rsidR="000713C6" w:rsidRDefault="000713C6" w:rsidP="000713C6">
      <w:pPr>
        <w:pStyle w:val="Standard"/>
        <w:spacing w:after="0"/>
        <w:rPr>
          <w:rFonts w:ascii="Cambria" w:hAnsi="Cambria" w:cs="Arial"/>
          <w:b/>
          <w:color w:val="17365D"/>
        </w:rPr>
      </w:pPr>
    </w:p>
    <w:tbl>
      <w:tblPr>
        <w:tblW w:w="5000" w:type="pct"/>
        <w:tblLayout w:type="fixed"/>
        <w:tblCellMar>
          <w:left w:w="10" w:type="dxa"/>
          <w:right w:w="10" w:type="dxa"/>
        </w:tblCellMar>
        <w:tblLook w:val="04A0" w:firstRow="1" w:lastRow="0" w:firstColumn="1" w:lastColumn="0" w:noHBand="0" w:noVBand="1"/>
      </w:tblPr>
      <w:tblGrid>
        <w:gridCol w:w="9286"/>
      </w:tblGrid>
      <w:tr w:rsidR="000713C6" w14:paraId="0F17B603" w14:textId="77777777" w:rsidTr="00F02AC5">
        <w:trPr>
          <w:trHeight w:val="397"/>
        </w:trPr>
        <w:tc>
          <w:tcPr>
            <w:tcW w:w="9638" w:type="dxa"/>
            <w:shd w:val="clear" w:color="auto" w:fill="E7E7FF"/>
            <w:tcMar>
              <w:top w:w="0" w:type="dxa"/>
              <w:left w:w="108" w:type="dxa"/>
              <w:bottom w:w="0" w:type="dxa"/>
              <w:right w:w="108" w:type="dxa"/>
            </w:tcMar>
            <w:vAlign w:val="center"/>
          </w:tcPr>
          <w:p w14:paraId="5A33C4F4" w14:textId="77777777" w:rsidR="000713C6" w:rsidRDefault="000713C6" w:rsidP="00F02AC5">
            <w:pPr>
              <w:pStyle w:val="Standard"/>
              <w:spacing w:after="0"/>
              <w:rPr>
                <w:rFonts w:ascii="Cambria" w:hAnsi="Cambria" w:cs="Arial"/>
                <w:b/>
                <w:color w:val="262626"/>
                <w:lang w:eastAsia="en-US"/>
              </w:rPr>
            </w:pPr>
            <w:r>
              <w:rPr>
                <w:rFonts w:ascii="Cambria" w:hAnsi="Cambria" w:cs="Arial"/>
                <w:b/>
                <w:color w:val="262626"/>
                <w:lang w:eastAsia="en-US"/>
              </w:rPr>
              <w:t>Kratkoročne obveze</w:t>
            </w:r>
          </w:p>
        </w:tc>
      </w:tr>
    </w:tbl>
    <w:p w14:paraId="1BAE3DC0" w14:textId="77777777" w:rsidR="000713C6" w:rsidRDefault="000713C6" w:rsidP="000713C6">
      <w:pPr>
        <w:pStyle w:val="Standard"/>
        <w:spacing w:after="0"/>
        <w:jc w:val="both"/>
        <w:rPr>
          <w:rFonts w:ascii="Cambria" w:hAnsi="Cambria"/>
          <w:sz w:val="22"/>
          <w:szCs w:val="22"/>
        </w:rPr>
      </w:pPr>
    </w:p>
    <w:p w14:paraId="0683AC1F" w14:textId="1F5F7A6C" w:rsidR="000713C6" w:rsidRDefault="000713C6" w:rsidP="000713C6">
      <w:pPr>
        <w:pStyle w:val="Standard"/>
        <w:jc w:val="both"/>
        <w:rPr>
          <w:rFonts w:ascii="Cambria" w:hAnsi="Cambria"/>
          <w:color w:val="auto"/>
          <w:sz w:val="22"/>
          <w:szCs w:val="22"/>
        </w:rPr>
      </w:pPr>
      <w:r w:rsidRPr="00F744A3">
        <w:rPr>
          <w:rFonts w:ascii="Cambria" w:hAnsi="Cambria"/>
          <w:color w:val="auto"/>
          <w:sz w:val="22"/>
          <w:szCs w:val="22"/>
        </w:rPr>
        <w:t>Kratkoročne o</w:t>
      </w:r>
      <w:r>
        <w:rPr>
          <w:rFonts w:ascii="Cambria" w:hAnsi="Cambria"/>
          <w:color w:val="auto"/>
          <w:sz w:val="22"/>
          <w:szCs w:val="22"/>
        </w:rPr>
        <w:t>bveze na dan 31. prosinac 202</w:t>
      </w:r>
      <w:r w:rsidR="00F11626">
        <w:rPr>
          <w:rFonts w:ascii="Cambria" w:hAnsi="Cambria"/>
          <w:color w:val="auto"/>
          <w:sz w:val="22"/>
          <w:szCs w:val="22"/>
        </w:rPr>
        <w:t>3</w:t>
      </w:r>
      <w:r>
        <w:rPr>
          <w:rFonts w:ascii="Cambria" w:hAnsi="Cambria"/>
          <w:color w:val="auto"/>
          <w:sz w:val="22"/>
          <w:szCs w:val="22"/>
        </w:rPr>
        <w:t xml:space="preserve">. iskazane su u ukupnom iznosu od </w:t>
      </w:r>
      <w:r w:rsidR="00F11626">
        <w:rPr>
          <w:rFonts w:ascii="Cambria" w:hAnsi="Cambria"/>
          <w:color w:val="auto"/>
          <w:sz w:val="22"/>
          <w:szCs w:val="22"/>
        </w:rPr>
        <w:t>754</w:t>
      </w:r>
      <w:r>
        <w:rPr>
          <w:rFonts w:ascii="Cambria" w:hAnsi="Cambria"/>
          <w:color w:val="auto"/>
          <w:sz w:val="22"/>
          <w:szCs w:val="22"/>
        </w:rPr>
        <w:t>.</w:t>
      </w:r>
      <w:r w:rsidR="00F11626">
        <w:rPr>
          <w:rFonts w:ascii="Cambria" w:hAnsi="Cambria"/>
          <w:color w:val="auto"/>
          <w:sz w:val="22"/>
          <w:szCs w:val="22"/>
        </w:rPr>
        <w:t>808,99 EUR</w:t>
      </w:r>
      <w:r>
        <w:rPr>
          <w:rFonts w:ascii="Cambria" w:hAnsi="Cambria"/>
          <w:color w:val="auto"/>
          <w:sz w:val="22"/>
          <w:szCs w:val="22"/>
        </w:rPr>
        <w:t xml:space="preserve">, te su za </w:t>
      </w:r>
      <w:r w:rsidR="002E4604">
        <w:rPr>
          <w:rFonts w:ascii="Cambria" w:hAnsi="Cambria"/>
          <w:color w:val="auto"/>
          <w:sz w:val="22"/>
          <w:szCs w:val="22"/>
        </w:rPr>
        <w:t>235</w:t>
      </w:r>
      <w:r>
        <w:rPr>
          <w:rFonts w:ascii="Cambria" w:hAnsi="Cambria"/>
          <w:color w:val="auto"/>
          <w:sz w:val="22"/>
          <w:szCs w:val="22"/>
        </w:rPr>
        <w:t xml:space="preserve">% </w:t>
      </w:r>
      <w:r w:rsidR="0032364D">
        <w:rPr>
          <w:rFonts w:ascii="Cambria" w:hAnsi="Cambria"/>
          <w:color w:val="auto"/>
          <w:sz w:val="22"/>
          <w:szCs w:val="22"/>
        </w:rPr>
        <w:t xml:space="preserve">više </w:t>
      </w:r>
      <w:r>
        <w:rPr>
          <w:rFonts w:ascii="Cambria" w:hAnsi="Cambria"/>
          <w:color w:val="auto"/>
          <w:sz w:val="22"/>
          <w:szCs w:val="22"/>
        </w:rPr>
        <w:t>u odnosu na stanje 31.12.20</w:t>
      </w:r>
      <w:r w:rsidR="00C7307B">
        <w:rPr>
          <w:rFonts w:ascii="Cambria" w:hAnsi="Cambria"/>
          <w:color w:val="auto"/>
          <w:sz w:val="22"/>
          <w:szCs w:val="22"/>
        </w:rPr>
        <w:t>2</w:t>
      </w:r>
      <w:r w:rsidR="002E4604">
        <w:rPr>
          <w:rFonts w:ascii="Cambria" w:hAnsi="Cambria"/>
          <w:color w:val="auto"/>
          <w:sz w:val="22"/>
          <w:szCs w:val="22"/>
        </w:rPr>
        <w:t>2</w:t>
      </w:r>
      <w:r>
        <w:rPr>
          <w:rFonts w:ascii="Cambria" w:hAnsi="Cambria"/>
          <w:color w:val="auto"/>
          <w:sz w:val="22"/>
          <w:szCs w:val="22"/>
        </w:rPr>
        <w:t>.</w:t>
      </w:r>
    </w:p>
    <w:tbl>
      <w:tblPr>
        <w:tblStyle w:val="Reetkatablice"/>
        <w:tblW w:w="8843"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046"/>
        <w:gridCol w:w="1326"/>
        <w:gridCol w:w="1320"/>
        <w:gridCol w:w="1049"/>
        <w:gridCol w:w="1320"/>
        <w:gridCol w:w="782"/>
      </w:tblGrid>
      <w:tr w:rsidR="000713C6" w:rsidRPr="00F744A3" w14:paraId="0B27F5E8" w14:textId="77777777" w:rsidTr="00F02AC5">
        <w:trPr>
          <w:trHeight w:val="392"/>
          <w:jc w:val="center"/>
        </w:trPr>
        <w:tc>
          <w:tcPr>
            <w:tcW w:w="3058" w:type="dxa"/>
            <w:shd w:val="clear" w:color="auto" w:fill="D9D9D9" w:themeFill="background1" w:themeFillShade="D9"/>
            <w:vAlign w:val="center"/>
          </w:tcPr>
          <w:p w14:paraId="046ECBAD" w14:textId="77777777" w:rsidR="000713C6" w:rsidRPr="00F744A3" w:rsidRDefault="000713C6" w:rsidP="00F02AC5">
            <w:pPr>
              <w:rPr>
                <w:rFonts w:ascii="Cambria" w:hAnsi="Cambria"/>
                <w:sz w:val="16"/>
                <w:szCs w:val="16"/>
              </w:rPr>
            </w:pPr>
            <w:r w:rsidRPr="00F744A3">
              <w:rPr>
                <w:rFonts w:ascii="Cambria" w:hAnsi="Cambria"/>
                <w:sz w:val="16"/>
                <w:szCs w:val="16"/>
              </w:rPr>
              <w:t>Vrsta obveze</w:t>
            </w:r>
          </w:p>
        </w:tc>
        <w:tc>
          <w:tcPr>
            <w:tcW w:w="1328" w:type="dxa"/>
            <w:shd w:val="clear" w:color="auto" w:fill="D9D9D9" w:themeFill="background1" w:themeFillShade="D9"/>
            <w:vAlign w:val="center"/>
          </w:tcPr>
          <w:p w14:paraId="298857FB" w14:textId="63F2F383" w:rsidR="000713C6" w:rsidRPr="00F744A3" w:rsidRDefault="000713C6" w:rsidP="002E4604">
            <w:pPr>
              <w:jc w:val="center"/>
              <w:rPr>
                <w:rFonts w:ascii="Cambria" w:hAnsi="Cambria"/>
                <w:sz w:val="16"/>
                <w:szCs w:val="16"/>
              </w:rPr>
            </w:pPr>
            <w:r>
              <w:rPr>
                <w:rFonts w:ascii="Cambria" w:hAnsi="Cambria"/>
                <w:sz w:val="16"/>
                <w:szCs w:val="16"/>
              </w:rPr>
              <w:t>31.12.20</w:t>
            </w:r>
            <w:r w:rsidR="00C7307B">
              <w:rPr>
                <w:rFonts w:ascii="Cambria" w:hAnsi="Cambria"/>
                <w:sz w:val="16"/>
                <w:szCs w:val="16"/>
              </w:rPr>
              <w:t>2</w:t>
            </w:r>
            <w:r w:rsidR="002E4604">
              <w:rPr>
                <w:rFonts w:ascii="Cambria" w:hAnsi="Cambria"/>
                <w:sz w:val="16"/>
                <w:szCs w:val="16"/>
              </w:rPr>
              <w:t>2</w:t>
            </w:r>
            <w:r w:rsidRPr="00F744A3">
              <w:rPr>
                <w:rFonts w:ascii="Cambria" w:hAnsi="Cambria"/>
                <w:sz w:val="16"/>
                <w:szCs w:val="16"/>
              </w:rPr>
              <w:t>.</w:t>
            </w:r>
          </w:p>
        </w:tc>
        <w:tc>
          <w:tcPr>
            <w:tcW w:w="1325" w:type="dxa"/>
            <w:shd w:val="clear" w:color="auto" w:fill="D9D9D9" w:themeFill="background1" w:themeFillShade="D9"/>
            <w:vAlign w:val="center"/>
          </w:tcPr>
          <w:p w14:paraId="6EA4117F" w14:textId="4AB21757" w:rsidR="000713C6" w:rsidRPr="00F744A3" w:rsidRDefault="000713C6" w:rsidP="00F02AC5">
            <w:pPr>
              <w:jc w:val="center"/>
              <w:rPr>
                <w:rFonts w:ascii="Cambria" w:hAnsi="Cambria"/>
                <w:sz w:val="16"/>
                <w:szCs w:val="16"/>
              </w:rPr>
            </w:pPr>
            <w:r>
              <w:rPr>
                <w:rFonts w:ascii="Cambria" w:hAnsi="Cambria"/>
                <w:sz w:val="16"/>
                <w:szCs w:val="16"/>
              </w:rPr>
              <w:t>U</w:t>
            </w:r>
            <w:r w:rsidRPr="00F744A3">
              <w:rPr>
                <w:rFonts w:ascii="Cambria" w:hAnsi="Cambria"/>
                <w:sz w:val="16"/>
                <w:szCs w:val="16"/>
              </w:rPr>
              <w:t>dio</w:t>
            </w:r>
            <w:r w:rsidR="002E4604">
              <w:rPr>
                <w:rFonts w:ascii="Cambria" w:hAnsi="Cambria"/>
                <w:sz w:val="16"/>
                <w:szCs w:val="16"/>
              </w:rPr>
              <w:t xml:space="preserve"> %</w:t>
            </w:r>
          </w:p>
        </w:tc>
        <w:tc>
          <w:tcPr>
            <w:tcW w:w="1024" w:type="dxa"/>
            <w:shd w:val="clear" w:color="auto" w:fill="D9D9D9" w:themeFill="background1" w:themeFillShade="D9"/>
            <w:vAlign w:val="center"/>
          </w:tcPr>
          <w:p w14:paraId="274022C2" w14:textId="6CFA8021" w:rsidR="000713C6" w:rsidRPr="00F744A3" w:rsidRDefault="000713C6" w:rsidP="002E4604">
            <w:pPr>
              <w:jc w:val="center"/>
              <w:rPr>
                <w:rFonts w:ascii="Cambria" w:hAnsi="Cambria"/>
                <w:sz w:val="16"/>
                <w:szCs w:val="16"/>
              </w:rPr>
            </w:pPr>
            <w:r>
              <w:rPr>
                <w:rFonts w:ascii="Cambria" w:hAnsi="Cambria"/>
                <w:sz w:val="16"/>
                <w:szCs w:val="16"/>
              </w:rPr>
              <w:t>31.12.202</w:t>
            </w:r>
            <w:r w:rsidR="002E4604">
              <w:rPr>
                <w:rFonts w:ascii="Cambria" w:hAnsi="Cambria"/>
                <w:sz w:val="16"/>
                <w:szCs w:val="16"/>
              </w:rPr>
              <w:t>3</w:t>
            </w:r>
            <w:r w:rsidRPr="00F744A3">
              <w:rPr>
                <w:rFonts w:ascii="Cambria" w:hAnsi="Cambria"/>
                <w:sz w:val="16"/>
                <w:szCs w:val="16"/>
              </w:rPr>
              <w:t>.</w:t>
            </w:r>
          </w:p>
        </w:tc>
        <w:tc>
          <w:tcPr>
            <w:tcW w:w="1325" w:type="dxa"/>
            <w:shd w:val="clear" w:color="auto" w:fill="D9D9D9" w:themeFill="background1" w:themeFillShade="D9"/>
            <w:vAlign w:val="center"/>
          </w:tcPr>
          <w:p w14:paraId="62823C6C" w14:textId="12ADA81E" w:rsidR="000713C6" w:rsidRPr="00F744A3" w:rsidRDefault="000713C6" w:rsidP="00F02AC5">
            <w:pPr>
              <w:jc w:val="center"/>
              <w:rPr>
                <w:rFonts w:ascii="Cambria" w:hAnsi="Cambria"/>
                <w:sz w:val="16"/>
                <w:szCs w:val="16"/>
              </w:rPr>
            </w:pPr>
            <w:r>
              <w:rPr>
                <w:rFonts w:ascii="Cambria" w:hAnsi="Cambria"/>
                <w:sz w:val="16"/>
                <w:szCs w:val="16"/>
              </w:rPr>
              <w:t>U</w:t>
            </w:r>
            <w:r w:rsidRPr="00F744A3">
              <w:rPr>
                <w:rFonts w:ascii="Cambria" w:hAnsi="Cambria"/>
                <w:sz w:val="16"/>
                <w:szCs w:val="16"/>
              </w:rPr>
              <w:t>dio</w:t>
            </w:r>
            <w:r w:rsidR="002E4604">
              <w:rPr>
                <w:rFonts w:ascii="Cambria" w:hAnsi="Cambria"/>
                <w:sz w:val="16"/>
                <w:szCs w:val="16"/>
              </w:rPr>
              <w:t xml:space="preserve"> %</w:t>
            </w:r>
          </w:p>
        </w:tc>
        <w:tc>
          <w:tcPr>
            <w:tcW w:w="783" w:type="dxa"/>
            <w:shd w:val="clear" w:color="auto" w:fill="D9D9D9" w:themeFill="background1" w:themeFillShade="D9"/>
            <w:vAlign w:val="center"/>
          </w:tcPr>
          <w:p w14:paraId="3954F42B" w14:textId="77777777" w:rsidR="000713C6" w:rsidRPr="00F744A3" w:rsidRDefault="000713C6" w:rsidP="00F02AC5">
            <w:pPr>
              <w:jc w:val="center"/>
              <w:rPr>
                <w:rFonts w:ascii="Cambria" w:hAnsi="Cambria"/>
                <w:sz w:val="16"/>
                <w:szCs w:val="16"/>
              </w:rPr>
            </w:pPr>
            <w:r w:rsidRPr="00F744A3">
              <w:rPr>
                <w:rFonts w:ascii="Cambria" w:hAnsi="Cambria"/>
                <w:sz w:val="16"/>
                <w:szCs w:val="16"/>
              </w:rPr>
              <w:t>Indeks</w:t>
            </w:r>
          </w:p>
        </w:tc>
      </w:tr>
      <w:tr w:rsidR="000713C6" w:rsidRPr="00F744A3" w14:paraId="6F605378" w14:textId="77777777" w:rsidTr="00F02AC5">
        <w:trPr>
          <w:trHeight w:val="407"/>
          <w:jc w:val="center"/>
        </w:trPr>
        <w:tc>
          <w:tcPr>
            <w:tcW w:w="3058" w:type="dxa"/>
            <w:vAlign w:val="center"/>
          </w:tcPr>
          <w:p w14:paraId="1711886B" w14:textId="77777777" w:rsidR="000713C6" w:rsidRPr="00F744A3" w:rsidRDefault="000713C6" w:rsidP="00F02AC5">
            <w:pPr>
              <w:rPr>
                <w:rFonts w:ascii="Cambria" w:hAnsi="Cambria"/>
                <w:sz w:val="16"/>
                <w:szCs w:val="16"/>
              </w:rPr>
            </w:pPr>
            <w:r w:rsidRPr="00F744A3">
              <w:rPr>
                <w:rFonts w:ascii="Cambria" w:hAnsi="Cambria"/>
                <w:sz w:val="16"/>
                <w:szCs w:val="16"/>
              </w:rPr>
              <w:t>Obveza prema dobavljačima</w:t>
            </w:r>
          </w:p>
        </w:tc>
        <w:tc>
          <w:tcPr>
            <w:tcW w:w="1328" w:type="dxa"/>
            <w:vAlign w:val="center"/>
          </w:tcPr>
          <w:p w14:paraId="16AB411F" w14:textId="1A4F2396" w:rsidR="000713C6" w:rsidRPr="00F744A3" w:rsidRDefault="002E4604" w:rsidP="00F02AC5">
            <w:pPr>
              <w:jc w:val="right"/>
              <w:rPr>
                <w:rFonts w:ascii="Cambria" w:hAnsi="Cambria"/>
                <w:sz w:val="16"/>
                <w:szCs w:val="16"/>
              </w:rPr>
            </w:pPr>
            <w:r>
              <w:rPr>
                <w:rFonts w:ascii="Cambria" w:hAnsi="Cambria"/>
                <w:sz w:val="16"/>
                <w:szCs w:val="16"/>
              </w:rPr>
              <w:t>22.6723,70</w:t>
            </w:r>
          </w:p>
        </w:tc>
        <w:tc>
          <w:tcPr>
            <w:tcW w:w="1325" w:type="dxa"/>
            <w:vAlign w:val="center"/>
          </w:tcPr>
          <w:p w14:paraId="42EE0A58" w14:textId="64724F4E" w:rsidR="000713C6" w:rsidRPr="00F744A3" w:rsidRDefault="002E4604" w:rsidP="000C5E5D">
            <w:pPr>
              <w:jc w:val="center"/>
              <w:rPr>
                <w:rFonts w:ascii="Cambria" w:hAnsi="Cambria"/>
                <w:sz w:val="16"/>
                <w:szCs w:val="16"/>
              </w:rPr>
            </w:pPr>
            <w:r>
              <w:rPr>
                <w:rFonts w:ascii="Cambria" w:hAnsi="Cambria"/>
                <w:sz w:val="16"/>
                <w:szCs w:val="16"/>
              </w:rPr>
              <w:t>10,07</w:t>
            </w:r>
          </w:p>
        </w:tc>
        <w:tc>
          <w:tcPr>
            <w:tcW w:w="1024" w:type="dxa"/>
            <w:vAlign w:val="center"/>
          </w:tcPr>
          <w:p w14:paraId="410FA1C5" w14:textId="37AE0973" w:rsidR="000713C6" w:rsidRPr="00F744A3" w:rsidRDefault="002E4604" w:rsidP="00F02AC5">
            <w:pPr>
              <w:jc w:val="right"/>
              <w:rPr>
                <w:rFonts w:ascii="Cambria" w:hAnsi="Cambria"/>
                <w:sz w:val="16"/>
                <w:szCs w:val="16"/>
              </w:rPr>
            </w:pPr>
            <w:r>
              <w:rPr>
                <w:rFonts w:ascii="Cambria" w:hAnsi="Cambria"/>
                <w:sz w:val="16"/>
                <w:szCs w:val="16"/>
              </w:rPr>
              <w:t>370.466,62</w:t>
            </w:r>
          </w:p>
        </w:tc>
        <w:tc>
          <w:tcPr>
            <w:tcW w:w="1325" w:type="dxa"/>
            <w:vAlign w:val="center"/>
          </w:tcPr>
          <w:p w14:paraId="0FBDC734" w14:textId="566EDD19" w:rsidR="000713C6" w:rsidRPr="00F744A3" w:rsidRDefault="002E4604" w:rsidP="004214EA">
            <w:pPr>
              <w:jc w:val="center"/>
              <w:rPr>
                <w:rFonts w:ascii="Cambria" w:hAnsi="Cambria"/>
                <w:sz w:val="16"/>
                <w:szCs w:val="16"/>
              </w:rPr>
            </w:pPr>
            <w:r>
              <w:rPr>
                <w:rFonts w:ascii="Cambria" w:hAnsi="Cambria"/>
                <w:sz w:val="16"/>
                <w:szCs w:val="16"/>
              </w:rPr>
              <w:t>49,08</w:t>
            </w:r>
          </w:p>
        </w:tc>
        <w:tc>
          <w:tcPr>
            <w:tcW w:w="783" w:type="dxa"/>
            <w:vAlign w:val="center"/>
          </w:tcPr>
          <w:p w14:paraId="7E8FD80C" w14:textId="7FDC4DD3" w:rsidR="000713C6" w:rsidRPr="00F744A3" w:rsidRDefault="002E4604" w:rsidP="00F02AC5">
            <w:pPr>
              <w:jc w:val="center"/>
              <w:rPr>
                <w:rFonts w:ascii="Cambria" w:hAnsi="Cambria"/>
                <w:sz w:val="16"/>
                <w:szCs w:val="16"/>
              </w:rPr>
            </w:pPr>
            <w:r>
              <w:rPr>
                <w:rFonts w:ascii="Cambria" w:hAnsi="Cambria"/>
                <w:sz w:val="16"/>
                <w:szCs w:val="16"/>
              </w:rPr>
              <w:t>1634</w:t>
            </w:r>
          </w:p>
        </w:tc>
      </w:tr>
      <w:tr w:rsidR="000713C6" w:rsidRPr="00F744A3" w14:paraId="2B93EBD3" w14:textId="77777777" w:rsidTr="00F02AC5">
        <w:trPr>
          <w:trHeight w:val="392"/>
          <w:jc w:val="center"/>
        </w:trPr>
        <w:tc>
          <w:tcPr>
            <w:tcW w:w="3058" w:type="dxa"/>
            <w:vAlign w:val="center"/>
          </w:tcPr>
          <w:p w14:paraId="5D6F203F" w14:textId="77777777" w:rsidR="000713C6" w:rsidRPr="00F744A3" w:rsidRDefault="000713C6" w:rsidP="00F02AC5">
            <w:pPr>
              <w:rPr>
                <w:rFonts w:ascii="Cambria" w:hAnsi="Cambria"/>
                <w:sz w:val="16"/>
                <w:szCs w:val="16"/>
              </w:rPr>
            </w:pPr>
            <w:r w:rsidRPr="00F744A3">
              <w:rPr>
                <w:rFonts w:ascii="Cambria" w:hAnsi="Cambria"/>
                <w:sz w:val="16"/>
                <w:szCs w:val="16"/>
              </w:rPr>
              <w:t>Obveza prema zaposlenicima</w:t>
            </w:r>
          </w:p>
        </w:tc>
        <w:tc>
          <w:tcPr>
            <w:tcW w:w="1328" w:type="dxa"/>
            <w:vAlign w:val="center"/>
          </w:tcPr>
          <w:p w14:paraId="0B350242" w14:textId="16A572ED" w:rsidR="000713C6" w:rsidRPr="00F744A3" w:rsidRDefault="002E4604" w:rsidP="00F02AC5">
            <w:pPr>
              <w:jc w:val="right"/>
              <w:rPr>
                <w:rFonts w:ascii="Cambria" w:hAnsi="Cambria"/>
                <w:sz w:val="16"/>
                <w:szCs w:val="16"/>
              </w:rPr>
            </w:pPr>
            <w:r>
              <w:rPr>
                <w:rFonts w:ascii="Cambria" w:hAnsi="Cambria"/>
                <w:sz w:val="16"/>
                <w:szCs w:val="16"/>
              </w:rPr>
              <w:t>45.735,65</w:t>
            </w:r>
          </w:p>
        </w:tc>
        <w:tc>
          <w:tcPr>
            <w:tcW w:w="1325" w:type="dxa"/>
            <w:vAlign w:val="center"/>
          </w:tcPr>
          <w:p w14:paraId="0BA44AA3" w14:textId="2300469D" w:rsidR="000713C6" w:rsidRPr="00F744A3" w:rsidRDefault="002E4604" w:rsidP="004214EA">
            <w:pPr>
              <w:jc w:val="center"/>
              <w:rPr>
                <w:rFonts w:ascii="Cambria" w:hAnsi="Cambria"/>
                <w:sz w:val="16"/>
                <w:szCs w:val="16"/>
              </w:rPr>
            </w:pPr>
            <w:r>
              <w:rPr>
                <w:rFonts w:ascii="Cambria" w:hAnsi="Cambria"/>
                <w:sz w:val="16"/>
                <w:szCs w:val="16"/>
              </w:rPr>
              <w:t>20,31</w:t>
            </w:r>
          </w:p>
        </w:tc>
        <w:tc>
          <w:tcPr>
            <w:tcW w:w="1024" w:type="dxa"/>
            <w:vAlign w:val="center"/>
          </w:tcPr>
          <w:p w14:paraId="38D00C95" w14:textId="440935E3" w:rsidR="000713C6" w:rsidRPr="00F744A3" w:rsidRDefault="002E4604" w:rsidP="00F02AC5">
            <w:pPr>
              <w:jc w:val="right"/>
              <w:rPr>
                <w:rFonts w:ascii="Cambria" w:hAnsi="Cambria"/>
                <w:sz w:val="16"/>
                <w:szCs w:val="16"/>
              </w:rPr>
            </w:pPr>
            <w:r>
              <w:rPr>
                <w:rFonts w:ascii="Cambria" w:hAnsi="Cambria"/>
                <w:sz w:val="16"/>
                <w:szCs w:val="16"/>
              </w:rPr>
              <w:t>49.694,13</w:t>
            </w:r>
          </w:p>
        </w:tc>
        <w:tc>
          <w:tcPr>
            <w:tcW w:w="1325" w:type="dxa"/>
            <w:vAlign w:val="center"/>
          </w:tcPr>
          <w:p w14:paraId="207F80E7" w14:textId="321B68C2" w:rsidR="000713C6" w:rsidRPr="00F744A3" w:rsidRDefault="002E4604" w:rsidP="000C5E5D">
            <w:pPr>
              <w:jc w:val="center"/>
              <w:rPr>
                <w:rFonts w:ascii="Cambria" w:hAnsi="Cambria"/>
                <w:sz w:val="16"/>
                <w:szCs w:val="16"/>
              </w:rPr>
            </w:pPr>
            <w:r>
              <w:rPr>
                <w:rFonts w:ascii="Cambria" w:hAnsi="Cambria"/>
                <w:sz w:val="16"/>
                <w:szCs w:val="16"/>
              </w:rPr>
              <w:t>6,59</w:t>
            </w:r>
          </w:p>
        </w:tc>
        <w:tc>
          <w:tcPr>
            <w:tcW w:w="783" w:type="dxa"/>
            <w:vAlign w:val="center"/>
          </w:tcPr>
          <w:p w14:paraId="5680F06A" w14:textId="5E40B23E" w:rsidR="000713C6" w:rsidRPr="00F744A3" w:rsidRDefault="002E4604" w:rsidP="00F02AC5">
            <w:pPr>
              <w:jc w:val="center"/>
              <w:rPr>
                <w:rFonts w:ascii="Cambria" w:hAnsi="Cambria"/>
                <w:sz w:val="16"/>
                <w:szCs w:val="16"/>
              </w:rPr>
            </w:pPr>
            <w:r>
              <w:rPr>
                <w:rFonts w:ascii="Cambria" w:hAnsi="Cambria"/>
                <w:sz w:val="16"/>
                <w:szCs w:val="16"/>
              </w:rPr>
              <w:t>109</w:t>
            </w:r>
          </w:p>
        </w:tc>
      </w:tr>
      <w:tr w:rsidR="000713C6" w:rsidRPr="00F744A3" w14:paraId="73144D3E" w14:textId="77777777" w:rsidTr="00F02AC5">
        <w:trPr>
          <w:trHeight w:val="407"/>
          <w:jc w:val="center"/>
        </w:trPr>
        <w:tc>
          <w:tcPr>
            <w:tcW w:w="3058" w:type="dxa"/>
            <w:vAlign w:val="center"/>
          </w:tcPr>
          <w:p w14:paraId="64CAC4E8" w14:textId="77777777" w:rsidR="000713C6" w:rsidRPr="00F744A3" w:rsidRDefault="000713C6" w:rsidP="00F02AC5">
            <w:pPr>
              <w:rPr>
                <w:rFonts w:ascii="Cambria" w:hAnsi="Cambria"/>
                <w:sz w:val="16"/>
                <w:szCs w:val="16"/>
              </w:rPr>
            </w:pPr>
            <w:r w:rsidRPr="00F744A3">
              <w:rPr>
                <w:rFonts w:ascii="Cambria" w:hAnsi="Cambria"/>
                <w:sz w:val="16"/>
                <w:szCs w:val="16"/>
              </w:rPr>
              <w:t>Obveze prema državi za poreze, doprinose, članarine</w:t>
            </w:r>
          </w:p>
        </w:tc>
        <w:tc>
          <w:tcPr>
            <w:tcW w:w="1328" w:type="dxa"/>
            <w:vAlign w:val="center"/>
          </w:tcPr>
          <w:p w14:paraId="51F0EE84" w14:textId="4F65A3EE" w:rsidR="000713C6" w:rsidRPr="00F744A3" w:rsidRDefault="002E4604" w:rsidP="00F02AC5">
            <w:pPr>
              <w:jc w:val="right"/>
              <w:rPr>
                <w:rFonts w:ascii="Cambria" w:hAnsi="Cambria"/>
                <w:sz w:val="16"/>
                <w:szCs w:val="16"/>
              </w:rPr>
            </w:pPr>
            <w:r>
              <w:rPr>
                <w:rFonts w:ascii="Cambria" w:hAnsi="Cambria"/>
                <w:sz w:val="16"/>
                <w:szCs w:val="16"/>
              </w:rPr>
              <w:t>149.590,21</w:t>
            </w:r>
          </w:p>
        </w:tc>
        <w:tc>
          <w:tcPr>
            <w:tcW w:w="1325" w:type="dxa"/>
            <w:vAlign w:val="center"/>
          </w:tcPr>
          <w:p w14:paraId="22FB2FEC" w14:textId="2B2119E8" w:rsidR="000713C6" w:rsidRPr="00F744A3" w:rsidRDefault="002E4604" w:rsidP="00F02AC5">
            <w:pPr>
              <w:jc w:val="center"/>
              <w:rPr>
                <w:rFonts w:ascii="Cambria" w:hAnsi="Cambria"/>
                <w:sz w:val="16"/>
                <w:szCs w:val="16"/>
              </w:rPr>
            </w:pPr>
            <w:r>
              <w:rPr>
                <w:rFonts w:ascii="Cambria" w:hAnsi="Cambria"/>
                <w:sz w:val="16"/>
                <w:szCs w:val="16"/>
              </w:rPr>
              <w:t>66,44</w:t>
            </w:r>
          </w:p>
        </w:tc>
        <w:tc>
          <w:tcPr>
            <w:tcW w:w="1024" w:type="dxa"/>
            <w:vAlign w:val="center"/>
          </w:tcPr>
          <w:p w14:paraId="196A2EC7" w14:textId="7E55142D" w:rsidR="000713C6" w:rsidRPr="00F744A3" w:rsidRDefault="002E4604" w:rsidP="00F02AC5">
            <w:pPr>
              <w:jc w:val="right"/>
              <w:rPr>
                <w:rFonts w:ascii="Cambria" w:hAnsi="Cambria"/>
                <w:sz w:val="16"/>
                <w:szCs w:val="16"/>
              </w:rPr>
            </w:pPr>
            <w:r>
              <w:rPr>
                <w:rFonts w:ascii="Cambria" w:hAnsi="Cambria"/>
                <w:sz w:val="16"/>
                <w:szCs w:val="16"/>
              </w:rPr>
              <w:t>280.768,75</w:t>
            </w:r>
          </w:p>
        </w:tc>
        <w:tc>
          <w:tcPr>
            <w:tcW w:w="1325" w:type="dxa"/>
            <w:vAlign w:val="center"/>
          </w:tcPr>
          <w:p w14:paraId="19914B0F" w14:textId="48FF1068" w:rsidR="000713C6" w:rsidRPr="00F744A3" w:rsidRDefault="002E4604" w:rsidP="00F02AC5">
            <w:pPr>
              <w:jc w:val="center"/>
              <w:rPr>
                <w:rFonts w:ascii="Cambria" w:hAnsi="Cambria"/>
                <w:sz w:val="16"/>
                <w:szCs w:val="16"/>
              </w:rPr>
            </w:pPr>
            <w:r>
              <w:rPr>
                <w:rFonts w:ascii="Cambria" w:hAnsi="Cambria"/>
                <w:sz w:val="16"/>
                <w:szCs w:val="16"/>
              </w:rPr>
              <w:t>37,20</w:t>
            </w:r>
          </w:p>
        </w:tc>
        <w:tc>
          <w:tcPr>
            <w:tcW w:w="783" w:type="dxa"/>
            <w:vAlign w:val="center"/>
          </w:tcPr>
          <w:p w14:paraId="75F92BDA" w14:textId="39BF02B0" w:rsidR="000713C6" w:rsidRPr="00F744A3" w:rsidRDefault="002E4604" w:rsidP="00F02AC5">
            <w:pPr>
              <w:jc w:val="center"/>
              <w:rPr>
                <w:rFonts w:ascii="Cambria" w:hAnsi="Cambria"/>
                <w:sz w:val="16"/>
                <w:szCs w:val="16"/>
              </w:rPr>
            </w:pPr>
            <w:r>
              <w:rPr>
                <w:rFonts w:ascii="Cambria" w:hAnsi="Cambria"/>
                <w:sz w:val="16"/>
                <w:szCs w:val="16"/>
              </w:rPr>
              <w:t>188</w:t>
            </w:r>
          </w:p>
        </w:tc>
      </w:tr>
      <w:tr w:rsidR="000713C6" w:rsidRPr="00F744A3" w14:paraId="04FF4749" w14:textId="77777777" w:rsidTr="00F02AC5">
        <w:trPr>
          <w:trHeight w:val="407"/>
          <w:jc w:val="center"/>
        </w:trPr>
        <w:tc>
          <w:tcPr>
            <w:tcW w:w="3058" w:type="dxa"/>
            <w:vAlign w:val="center"/>
          </w:tcPr>
          <w:p w14:paraId="6CE437E2" w14:textId="77777777" w:rsidR="000713C6" w:rsidRPr="00F744A3" w:rsidRDefault="000713C6" w:rsidP="00F02AC5">
            <w:pPr>
              <w:rPr>
                <w:rFonts w:ascii="Cambria" w:hAnsi="Cambria"/>
                <w:sz w:val="16"/>
                <w:szCs w:val="16"/>
              </w:rPr>
            </w:pPr>
            <w:r>
              <w:rPr>
                <w:rFonts w:ascii="Cambria" w:hAnsi="Cambria"/>
                <w:sz w:val="16"/>
                <w:szCs w:val="16"/>
              </w:rPr>
              <w:t xml:space="preserve">Ostale kratkoročne obveze </w:t>
            </w:r>
          </w:p>
        </w:tc>
        <w:tc>
          <w:tcPr>
            <w:tcW w:w="1328" w:type="dxa"/>
            <w:vAlign w:val="center"/>
          </w:tcPr>
          <w:p w14:paraId="0A40DCC1" w14:textId="2327F86B" w:rsidR="000713C6" w:rsidRPr="00F744A3" w:rsidRDefault="002E4604" w:rsidP="00F02AC5">
            <w:pPr>
              <w:jc w:val="right"/>
              <w:rPr>
                <w:rFonts w:ascii="Cambria" w:hAnsi="Cambria"/>
                <w:sz w:val="16"/>
                <w:szCs w:val="16"/>
              </w:rPr>
            </w:pPr>
            <w:r>
              <w:rPr>
                <w:rFonts w:ascii="Cambria" w:hAnsi="Cambria"/>
                <w:sz w:val="16"/>
                <w:szCs w:val="16"/>
              </w:rPr>
              <w:t>7.151,64</w:t>
            </w:r>
          </w:p>
        </w:tc>
        <w:tc>
          <w:tcPr>
            <w:tcW w:w="1325" w:type="dxa"/>
            <w:vAlign w:val="center"/>
          </w:tcPr>
          <w:p w14:paraId="75619121" w14:textId="5DDDA124" w:rsidR="000713C6" w:rsidRPr="00F744A3" w:rsidRDefault="002E4604" w:rsidP="00F02AC5">
            <w:pPr>
              <w:jc w:val="center"/>
              <w:rPr>
                <w:rFonts w:ascii="Cambria" w:hAnsi="Cambria"/>
                <w:sz w:val="16"/>
                <w:szCs w:val="16"/>
              </w:rPr>
            </w:pPr>
            <w:r>
              <w:rPr>
                <w:rFonts w:ascii="Cambria" w:hAnsi="Cambria"/>
                <w:sz w:val="16"/>
                <w:szCs w:val="16"/>
              </w:rPr>
              <w:t>3,18</w:t>
            </w:r>
          </w:p>
        </w:tc>
        <w:tc>
          <w:tcPr>
            <w:tcW w:w="1024" w:type="dxa"/>
            <w:vAlign w:val="center"/>
          </w:tcPr>
          <w:p w14:paraId="3B09A7F5" w14:textId="17B13A60" w:rsidR="000713C6" w:rsidRPr="00F744A3" w:rsidRDefault="002E4604" w:rsidP="00F02AC5">
            <w:pPr>
              <w:jc w:val="right"/>
              <w:rPr>
                <w:rFonts w:ascii="Cambria" w:hAnsi="Cambria"/>
                <w:sz w:val="16"/>
                <w:szCs w:val="16"/>
              </w:rPr>
            </w:pPr>
            <w:r>
              <w:rPr>
                <w:rFonts w:ascii="Cambria" w:hAnsi="Cambria"/>
                <w:sz w:val="16"/>
                <w:szCs w:val="16"/>
              </w:rPr>
              <w:t>53.879,49</w:t>
            </w:r>
          </w:p>
        </w:tc>
        <w:tc>
          <w:tcPr>
            <w:tcW w:w="1325" w:type="dxa"/>
            <w:vAlign w:val="center"/>
          </w:tcPr>
          <w:p w14:paraId="7C7D3D57" w14:textId="30BADB8B" w:rsidR="000713C6" w:rsidRPr="00F744A3" w:rsidRDefault="002E4604" w:rsidP="004214EA">
            <w:pPr>
              <w:jc w:val="center"/>
              <w:rPr>
                <w:rFonts w:ascii="Cambria" w:hAnsi="Cambria"/>
                <w:sz w:val="16"/>
                <w:szCs w:val="16"/>
              </w:rPr>
            </w:pPr>
            <w:r>
              <w:rPr>
                <w:rFonts w:ascii="Cambria" w:hAnsi="Cambria"/>
                <w:sz w:val="16"/>
                <w:szCs w:val="16"/>
              </w:rPr>
              <w:t>7,13</w:t>
            </w:r>
          </w:p>
        </w:tc>
        <w:tc>
          <w:tcPr>
            <w:tcW w:w="783" w:type="dxa"/>
            <w:vAlign w:val="center"/>
          </w:tcPr>
          <w:p w14:paraId="6BA71C8D" w14:textId="0D72CD40" w:rsidR="000713C6" w:rsidRPr="00F744A3" w:rsidRDefault="002E4604" w:rsidP="00F02AC5">
            <w:pPr>
              <w:jc w:val="center"/>
              <w:rPr>
                <w:rFonts w:ascii="Cambria" w:hAnsi="Cambria"/>
                <w:sz w:val="16"/>
                <w:szCs w:val="16"/>
              </w:rPr>
            </w:pPr>
            <w:r>
              <w:rPr>
                <w:rFonts w:ascii="Cambria" w:hAnsi="Cambria"/>
                <w:sz w:val="16"/>
                <w:szCs w:val="16"/>
              </w:rPr>
              <w:t>753</w:t>
            </w:r>
          </w:p>
        </w:tc>
      </w:tr>
      <w:tr w:rsidR="000713C6" w:rsidRPr="00F744A3" w14:paraId="275866AE" w14:textId="77777777" w:rsidTr="00F02AC5">
        <w:trPr>
          <w:trHeight w:val="407"/>
          <w:jc w:val="center"/>
        </w:trPr>
        <w:tc>
          <w:tcPr>
            <w:tcW w:w="3058" w:type="dxa"/>
            <w:shd w:val="clear" w:color="auto" w:fill="D9D9D9" w:themeFill="background1" w:themeFillShade="D9"/>
            <w:vAlign w:val="center"/>
          </w:tcPr>
          <w:p w14:paraId="505E6AF3" w14:textId="77777777" w:rsidR="000713C6" w:rsidRPr="00F744A3" w:rsidRDefault="000713C6" w:rsidP="00F02AC5">
            <w:pPr>
              <w:rPr>
                <w:rFonts w:ascii="Cambria" w:hAnsi="Cambria"/>
                <w:b/>
                <w:sz w:val="16"/>
                <w:szCs w:val="16"/>
              </w:rPr>
            </w:pPr>
            <w:r w:rsidRPr="00F744A3">
              <w:rPr>
                <w:rFonts w:ascii="Cambria" w:hAnsi="Cambria"/>
                <w:b/>
                <w:sz w:val="16"/>
                <w:szCs w:val="16"/>
              </w:rPr>
              <w:t>UKUPNO</w:t>
            </w:r>
          </w:p>
        </w:tc>
        <w:tc>
          <w:tcPr>
            <w:tcW w:w="1328" w:type="dxa"/>
            <w:shd w:val="clear" w:color="auto" w:fill="D9D9D9" w:themeFill="background1" w:themeFillShade="D9"/>
            <w:vAlign w:val="center"/>
          </w:tcPr>
          <w:p w14:paraId="5139C54B" w14:textId="0679F412" w:rsidR="000713C6" w:rsidRPr="00F744A3" w:rsidRDefault="002E4604" w:rsidP="00F02AC5">
            <w:pPr>
              <w:jc w:val="right"/>
              <w:rPr>
                <w:rFonts w:ascii="Cambria" w:hAnsi="Cambria"/>
                <w:b/>
                <w:sz w:val="16"/>
                <w:szCs w:val="16"/>
              </w:rPr>
            </w:pPr>
            <w:r>
              <w:rPr>
                <w:rFonts w:ascii="Cambria" w:hAnsi="Cambria"/>
                <w:b/>
                <w:sz w:val="16"/>
                <w:szCs w:val="16"/>
              </w:rPr>
              <w:t>225.150,19</w:t>
            </w:r>
          </w:p>
        </w:tc>
        <w:tc>
          <w:tcPr>
            <w:tcW w:w="1325" w:type="dxa"/>
            <w:shd w:val="clear" w:color="auto" w:fill="D9D9D9" w:themeFill="background1" w:themeFillShade="D9"/>
            <w:vAlign w:val="center"/>
          </w:tcPr>
          <w:p w14:paraId="30529FFF" w14:textId="77777777" w:rsidR="000713C6" w:rsidRPr="00F744A3" w:rsidRDefault="000713C6" w:rsidP="00F02AC5">
            <w:pPr>
              <w:jc w:val="center"/>
              <w:rPr>
                <w:rFonts w:ascii="Cambria" w:hAnsi="Cambria"/>
                <w:b/>
                <w:sz w:val="16"/>
                <w:szCs w:val="16"/>
              </w:rPr>
            </w:pPr>
            <w:r w:rsidRPr="00F744A3">
              <w:rPr>
                <w:rFonts w:ascii="Cambria" w:hAnsi="Cambria"/>
                <w:b/>
                <w:sz w:val="16"/>
                <w:szCs w:val="16"/>
              </w:rPr>
              <w:t>100%</w:t>
            </w:r>
          </w:p>
        </w:tc>
        <w:tc>
          <w:tcPr>
            <w:tcW w:w="1024" w:type="dxa"/>
            <w:shd w:val="clear" w:color="auto" w:fill="D9D9D9" w:themeFill="background1" w:themeFillShade="D9"/>
            <w:vAlign w:val="center"/>
          </w:tcPr>
          <w:p w14:paraId="6CD0B3A1" w14:textId="65013DDD" w:rsidR="000713C6" w:rsidRPr="00F744A3" w:rsidRDefault="002E4604" w:rsidP="00F02AC5">
            <w:pPr>
              <w:jc w:val="right"/>
              <w:rPr>
                <w:rFonts w:ascii="Cambria" w:hAnsi="Cambria"/>
                <w:b/>
                <w:sz w:val="16"/>
                <w:szCs w:val="16"/>
              </w:rPr>
            </w:pPr>
            <w:r>
              <w:rPr>
                <w:rFonts w:ascii="Cambria" w:hAnsi="Cambria"/>
                <w:b/>
                <w:sz w:val="16"/>
                <w:szCs w:val="16"/>
              </w:rPr>
              <w:t>754.808,99</w:t>
            </w:r>
          </w:p>
        </w:tc>
        <w:tc>
          <w:tcPr>
            <w:tcW w:w="1325" w:type="dxa"/>
            <w:shd w:val="clear" w:color="auto" w:fill="D9D9D9" w:themeFill="background1" w:themeFillShade="D9"/>
            <w:vAlign w:val="center"/>
          </w:tcPr>
          <w:p w14:paraId="1D8817F5" w14:textId="77777777" w:rsidR="000713C6" w:rsidRPr="00F744A3" w:rsidRDefault="000713C6" w:rsidP="00F02AC5">
            <w:pPr>
              <w:jc w:val="center"/>
              <w:rPr>
                <w:rFonts w:ascii="Cambria" w:hAnsi="Cambria"/>
                <w:b/>
                <w:sz w:val="16"/>
                <w:szCs w:val="16"/>
              </w:rPr>
            </w:pPr>
            <w:r w:rsidRPr="00F744A3">
              <w:rPr>
                <w:rFonts w:ascii="Cambria" w:hAnsi="Cambria"/>
                <w:b/>
                <w:sz w:val="16"/>
                <w:szCs w:val="16"/>
              </w:rPr>
              <w:t>100%</w:t>
            </w:r>
          </w:p>
        </w:tc>
        <w:tc>
          <w:tcPr>
            <w:tcW w:w="783" w:type="dxa"/>
            <w:shd w:val="clear" w:color="auto" w:fill="D9D9D9" w:themeFill="background1" w:themeFillShade="D9"/>
            <w:vAlign w:val="center"/>
          </w:tcPr>
          <w:p w14:paraId="090BDE36" w14:textId="0A62859C" w:rsidR="000713C6" w:rsidRPr="00F744A3" w:rsidRDefault="002E4604" w:rsidP="00F02AC5">
            <w:pPr>
              <w:jc w:val="center"/>
              <w:rPr>
                <w:rFonts w:ascii="Cambria" w:hAnsi="Cambria"/>
                <w:b/>
                <w:sz w:val="16"/>
                <w:szCs w:val="16"/>
              </w:rPr>
            </w:pPr>
            <w:r>
              <w:rPr>
                <w:rFonts w:ascii="Cambria" w:hAnsi="Cambria"/>
                <w:b/>
                <w:sz w:val="16"/>
                <w:szCs w:val="16"/>
              </w:rPr>
              <w:t>335</w:t>
            </w:r>
          </w:p>
        </w:tc>
      </w:tr>
    </w:tbl>
    <w:p w14:paraId="0567E95F" w14:textId="77777777" w:rsidR="000713C6" w:rsidRDefault="000713C6" w:rsidP="000713C6">
      <w:pPr>
        <w:pStyle w:val="Standard"/>
        <w:jc w:val="both"/>
        <w:rPr>
          <w:rFonts w:ascii="Cambria" w:hAnsi="Cambria"/>
          <w:color w:val="auto"/>
          <w:sz w:val="22"/>
          <w:szCs w:val="22"/>
        </w:rPr>
      </w:pPr>
    </w:p>
    <w:p w14:paraId="7E7091E9" w14:textId="77777777" w:rsidR="000713C6" w:rsidRDefault="000713C6" w:rsidP="000713C6">
      <w:pPr>
        <w:pStyle w:val="Standard"/>
        <w:jc w:val="both"/>
        <w:rPr>
          <w:rFonts w:ascii="Cambria" w:hAnsi="Cambria"/>
          <w:color w:val="auto"/>
          <w:sz w:val="22"/>
          <w:szCs w:val="22"/>
        </w:rPr>
      </w:pPr>
      <w:r>
        <w:rPr>
          <w:rFonts w:ascii="Cambria" w:hAnsi="Cambria"/>
          <w:color w:val="auto"/>
          <w:sz w:val="22"/>
          <w:szCs w:val="22"/>
        </w:rPr>
        <w:t>Struktura obveza prema dobavljačima je sljedeća:</w:t>
      </w: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495"/>
        <w:gridCol w:w="2234"/>
        <w:gridCol w:w="1401"/>
      </w:tblGrid>
      <w:tr w:rsidR="000713C6" w:rsidRPr="00D94AE6" w14:paraId="5AD3A802" w14:textId="77777777" w:rsidTr="00F02AC5">
        <w:trPr>
          <w:trHeight w:val="283"/>
          <w:jc w:val="center"/>
        </w:trPr>
        <w:tc>
          <w:tcPr>
            <w:tcW w:w="495" w:type="dxa"/>
            <w:shd w:val="clear" w:color="auto" w:fill="D9D9D9" w:themeFill="background1" w:themeFillShade="D9"/>
          </w:tcPr>
          <w:p w14:paraId="3F9AA4E2" w14:textId="77777777" w:rsidR="000713C6" w:rsidRPr="00D94AE6" w:rsidRDefault="000713C6" w:rsidP="00F02AC5">
            <w:pPr>
              <w:rPr>
                <w:rFonts w:ascii="Cambria" w:hAnsi="Cambria"/>
                <w:sz w:val="16"/>
                <w:szCs w:val="16"/>
              </w:rPr>
            </w:pPr>
          </w:p>
        </w:tc>
        <w:tc>
          <w:tcPr>
            <w:tcW w:w="2234" w:type="dxa"/>
            <w:shd w:val="clear" w:color="auto" w:fill="D9D9D9" w:themeFill="background1" w:themeFillShade="D9"/>
          </w:tcPr>
          <w:p w14:paraId="2AB45B14" w14:textId="77777777" w:rsidR="000713C6" w:rsidRPr="00D94AE6" w:rsidRDefault="000713C6" w:rsidP="00F02AC5">
            <w:pPr>
              <w:rPr>
                <w:rFonts w:ascii="Cambria" w:hAnsi="Cambria"/>
                <w:sz w:val="16"/>
                <w:szCs w:val="16"/>
              </w:rPr>
            </w:pPr>
            <w:r w:rsidRPr="00D94AE6">
              <w:rPr>
                <w:rFonts w:ascii="Cambria" w:hAnsi="Cambria"/>
                <w:sz w:val="16"/>
                <w:szCs w:val="16"/>
              </w:rPr>
              <w:t>Naziv- opis</w:t>
            </w:r>
          </w:p>
        </w:tc>
        <w:tc>
          <w:tcPr>
            <w:tcW w:w="1401" w:type="dxa"/>
            <w:shd w:val="clear" w:color="auto" w:fill="D9D9D9" w:themeFill="background1" w:themeFillShade="D9"/>
          </w:tcPr>
          <w:p w14:paraId="6416D419" w14:textId="118E9CDA" w:rsidR="000713C6" w:rsidRPr="00D94AE6" w:rsidRDefault="000713C6" w:rsidP="00C005C9">
            <w:pPr>
              <w:jc w:val="right"/>
              <w:rPr>
                <w:rFonts w:ascii="Cambria" w:hAnsi="Cambria"/>
                <w:sz w:val="16"/>
                <w:szCs w:val="16"/>
              </w:rPr>
            </w:pPr>
            <w:r>
              <w:rPr>
                <w:rFonts w:ascii="Cambria" w:hAnsi="Cambria"/>
                <w:sz w:val="16"/>
                <w:szCs w:val="16"/>
              </w:rPr>
              <w:t>31.12.202</w:t>
            </w:r>
            <w:r w:rsidR="00C005C9">
              <w:rPr>
                <w:rFonts w:ascii="Cambria" w:hAnsi="Cambria"/>
                <w:sz w:val="16"/>
                <w:szCs w:val="16"/>
              </w:rPr>
              <w:t>3</w:t>
            </w:r>
            <w:r w:rsidRPr="00D94AE6">
              <w:rPr>
                <w:rFonts w:ascii="Cambria" w:hAnsi="Cambria"/>
                <w:sz w:val="16"/>
                <w:szCs w:val="16"/>
              </w:rPr>
              <w:t>.</w:t>
            </w:r>
          </w:p>
        </w:tc>
      </w:tr>
      <w:tr w:rsidR="000713C6" w:rsidRPr="00D94AE6" w14:paraId="73B6E1FA" w14:textId="77777777" w:rsidTr="00F02AC5">
        <w:trPr>
          <w:trHeight w:val="283"/>
          <w:jc w:val="center"/>
        </w:trPr>
        <w:tc>
          <w:tcPr>
            <w:tcW w:w="495" w:type="dxa"/>
          </w:tcPr>
          <w:p w14:paraId="04E14845" w14:textId="77777777" w:rsidR="000713C6" w:rsidRPr="00B66209" w:rsidRDefault="000713C6" w:rsidP="00F02AC5">
            <w:pPr>
              <w:rPr>
                <w:rFonts w:ascii="Cambria" w:hAnsi="Cambria"/>
                <w:sz w:val="16"/>
                <w:szCs w:val="16"/>
              </w:rPr>
            </w:pPr>
            <w:r w:rsidRPr="00B66209">
              <w:rPr>
                <w:rFonts w:ascii="Cambria" w:hAnsi="Cambria"/>
                <w:sz w:val="16"/>
                <w:szCs w:val="16"/>
              </w:rPr>
              <w:t>1.</w:t>
            </w:r>
          </w:p>
        </w:tc>
        <w:tc>
          <w:tcPr>
            <w:tcW w:w="2234" w:type="dxa"/>
          </w:tcPr>
          <w:p w14:paraId="519E35FD" w14:textId="30019465" w:rsidR="000713C6" w:rsidRPr="00B66209" w:rsidRDefault="00C005C9" w:rsidP="00F02AC5">
            <w:pPr>
              <w:rPr>
                <w:rFonts w:ascii="Cambria" w:hAnsi="Cambria"/>
                <w:sz w:val="16"/>
                <w:szCs w:val="16"/>
              </w:rPr>
            </w:pPr>
            <w:r>
              <w:rPr>
                <w:rFonts w:ascii="Cambria" w:hAnsi="Cambria"/>
                <w:sz w:val="16"/>
                <w:szCs w:val="16"/>
              </w:rPr>
              <w:t>MARKOJA</w:t>
            </w:r>
          </w:p>
        </w:tc>
        <w:tc>
          <w:tcPr>
            <w:tcW w:w="1401" w:type="dxa"/>
          </w:tcPr>
          <w:p w14:paraId="3D8A0A38" w14:textId="61074C2A" w:rsidR="000713C6" w:rsidRPr="00B66209" w:rsidRDefault="00C005C9" w:rsidP="00F02AC5">
            <w:pPr>
              <w:jc w:val="right"/>
              <w:rPr>
                <w:rFonts w:ascii="Cambria" w:hAnsi="Cambria"/>
                <w:sz w:val="16"/>
                <w:szCs w:val="16"/>
              </w:rPr>
            </w:pPr>
            <w:r>
              <w:rPr>
                <w:rFonts w:ascii="Cambria" w:hAnsi="Cambria"/>
                <w:sz w:val="16"/>
                <w:szCs w:val="16"/>
              </w:rPr>
              <w:t>289.418,68</w:t>
            </w:r>
          </w:p>
        </w:tc>
      </w:tr>
      <w:tr w:rsidR="000713C6" w:rsidRPr="00D94AE6" w14:paraId="51486EED" w14:textId="77777777" w:rsidTr="00F02AC5">
        <w:trPr>
          <w:trHeight w:val="283"/>
          <w:jc w:val="center"/>
        </w:trPr>
        <w:tc>
          <w:tcPr>
            <w:tcW w:w="495" w:type="dxa"/>
          </w:tcPr>
          <w:p w14:paraId="4A0839A4" w14:textId="77777777" w:rsidR="000713C6" w:rsidRPr="00B66209" w:rsidRDefault="000713C6" w:rsidP="00F02AC5">
            <w:pPr>
              <w:rPr>
                <w:rFonts w:ascii="Cambria" w:hAnsi="Cambria"/>
                <w:sz w:val="16"/>
                <w:szCs w:val="16"/>
              </w:rPr>
            </w:pPr>
            <w:r w:rsidRPr="00B66209">
              <w:rPr>
                <w:rFonts w:ascii="Cambria" w:hAnsi="Cambria"/>
                <w:sz w:val="16"/>
                <w:szCs w:val="16"/>
              </w:rPr>
              <w:t>2.</w:t>
            </w:r>
          </w:p>
        </w:tc>
        <w:tc>
          <w:tcPr>
            <w:tcW w:w="2234" w:type="dxa"/>
          </w:tcPr>
          <w:p w14:paraId="38983227" w14:textId="131C76EC" w:rsidR="000713C6" w:rsidRPr="00B66209" w:rsidRDefault="00C005C9" w:rsidP="00F02AC5">
            <w:pPr>
              <w:rPr>
                <w:rFonts w:ascii="Cambria" w:hAnsi="Cambria"/>
                <w:sz w:val="16"/>
                <w:szCs w:val="16"/>
              </w:rPr>
            </w:pPr>
            <w:r>
              <w:rPr>
                <w:rFonts w:ascii="Cambria" w:hAnsi="Cambria"/>
                <w:sz w:val="16"/>
                <w:szCs w:val="16"/>
              </w:rPr>
              <w:t>LUČKA UPRAVA PULA</w:t>
            </w:r>
          </w:p>
        </w:tc>
        <w:tc>
          <w:tcPr>
            <w:tcW w:w="1401" w:type="dxa"/>
          </w:tcPr>
          <w:p w14:paraId="41C8D962" w14:textId="2F171ECE" w:rsidR="000713C6" w:rsidRPr="00B66209" w:rsidRDefault="00C005C9" w:rsidP="00F02AC5">
            <w:pPr>
              <w:jc w:val="right"/>
              <w:rPr>
                <w:rFonts w:ascii="Cambria" w:hAnsi="Cambria"/>
                <w:sz w:val="16"/>
                <w:szCs w:val="16"/>
              </w:rPr>
            </w:pPr>
            <w:r>
              <w:rPr>
                <w:rFonts w:ascii="Cambria" w:hAnsi="Cambria"/>
                <w:sz w:val="16"/>
                <w:szCs w:val="16"/>
              </w:rPr>
              <w:t>32.719,23</w:t>
            </w:r>
          </w:p>
        </w:tc>
      </w:tr>
      <w:tr w:rsidR="000713C6" w:rsidRPr="00D94AE6" w14:paraId="6B41F521" w14:textId="77777777" w:rsidTr="00F02AC5">
        <w:trPr>
          <w:trHeight w:val="283"/>
          <w:jc w:val="center"/>
        </w:trPr>
        <w:tc>
          <w:tcPr>
            <w:tcW w:w="495" w:type="dxa"/>
          </w:tcPr>
          <w:p w14:paraId="62D44A45" w14:textId="77777777" w:rsidR="000713C6" w:rsidRPr="00B66209" w:rsidRDefault="000713C6" w:rsidP="00F02AC5">
            <w:pPr>
              <w:rPr>
                <w:rFonts w:ascii="Cambria" w:hAnsi="Cambria"/>
                <w:sz w:val="16"/>
                <w:szCs w:val="16"/>
              </w:rPr>
            </w:pPr>
            <w:r w:rsidRPr="00B66209">
              <w:rPr>
                <w:rFonts w:ascii="Cambria" w:hAnsi="Cambria"/>
                <w:sz w:val="16"/>
                <w:szCs w:val="16"/>
              </w:rPr>
              <w:t>3.</w:t>
            </w:r>
          </w:p>
        </w:tc>
        <w:tc>
          <w:tcPr>
            <w:tcW w:w="2234" w:type="dxa"/>
          </w:tcPr>
          <w:p w14:paraId="0532208C" w14:textId="139D794E" w:rsidR="000713C6" w:rsidRPr="00B66209" w:rsidRDefault="00C005C9" w:rsidP="00F02AC5">
            <w:pPr>
              <w:rPr>
                <w:rFonts w:ascii="Cambria" w:hAnsi="Cambria"/>
                <w:sz w:val="16"/>
                <w:szCs w:val="16"/>
              </w:rPr>
            </w:pPr>
            <w:r>
              <w:rPr>
                <w:rFonts w:ascii="Cambria" w:hAnsi="Cambria"/>
                <w:sz w:val="16"/>
                <w:szCs w:val="16"/>
              </w:rPr>
              <w:t>CESTA D.D.</w:t>
            </w:r>
          </w:p>
        </w:tc>
        <w:tc>
          <w:tcPr>
            <w:tcW w:w="1401" w:type="dxa"/>
          </w:tcPr>
          <w:p w14:paraId="6F17486A" w14:textId="05114E71" w:rsidR="000713C6" w:rsidRPr="00B66209" w:rsidRDefault="00C005C9" w:rsidP="00F02AC5">
            <w:pPr>
              <w:jc w:val="right"/>
              <w:rPr>
                <w:rFonts w:ascii="Cambria" w:hAnsi="Cambria"/>
                <w:sz w:val="16"/>
                <w:szCs w:val="16"/>
              </w:rPr>
            </w:pPr>
            <w:r>
              <w:rPr>
                <w:rFonts w:ascii="Cambria" w:hAnsi="Cambria"/>
                <w:sz w:val="16"/>
                <w:szCs w:val="16"/>
              </w:rPr>
              <w:t>20.995,00</w:t>
            </w:r>
          </w:p>
        </w:tc>
      </w:tr>
      <w:tr w:rsidR="000713C6" w:rsidRPr="00D94AE6" w14:paraId="01EEB71C" w14:textId="77777777" w:rsidTr="00F02AC5">
        <w:trPr>
          <w:trHeight w:val="283"/>
          <w:jc w:val="center"/>
        </w:trPr>
        <w:tc>
          <w:tcPr>
            <w:tcW w:w="495" w:type="dxa"/>
          </w:tcPr>
          <w:p w14:paraId="5C65DF1C" w14:textId="77777777" w:rsidR="000713C6" w:rsidRPr="00B66209" w:rsidRDefault="000713C6" w:rsidP="00F02AC5">
            <w:pPr>
              <w:rPr>
                <w:rFonts w:ascii="Cambria" w:hAnsi="Cambria"/>
                <w:sz w:val="16"/>
                <w:szCs w:val="16"/>
              </w:rPr>
            </w:pPr>
            <w:r w:rsidRPr="00B66209">
              <w:rPr>
                <w:rFonts w:ascii="Cambria" w:hAnsi="Cambria"/>
                <w:sz w:val="16"/>
                <w:szCs w:val="16"/>
              </w:rPr>
              <w:t>4.</w:t>
            </w:r>
          </w:p>
        </w:tc>
        <w:tc>
          <w:tcPr>
            <w:tcW w:w="2234" w:type="dxa"/>
          </w:tcPr>
          <w:p w14:paraId="4B2D1335" w14:textId="4CBE747E" w:rsidR="000713C6" w:rsidRPr="00B66209" w:rsidRDefault="00C005C9" w:rsidP="00F02AC5">
            <w:pPr>
              <w:rPr>
                <w:rFonts w:ascii="Cambria" w:hAnsi="Cambria"/>
                <w:sz w:val="16"/>
                <w:szCs w:val="16"/>
              </w:rPr>
            </w:pPr>
            <w:r>
              <w:rPr>
                <w:rFonts w:ascii="Cambria" w:hAnsi="Cambria"/>
                <w:sz w:val="16"/>
                <w:szCs w:val="16"/>
              </w:rPr>
              <w:t>MPS D.O.O.</w:t>
            </w:r>
          </w:p>
        </w:tc>
        <w:tc>
          <w:tcPr>
            <w:tcW w:w="1401" w:type="dxa"/>
          </w:tcPr>
          <w:p w14:paraId="1B46B086" w14:textId="15245581" w:rsidR="000713C6" w:rsidRPr="00B66209" w:rsidRDefault="00C005C9" w:rsidP="00F02AC5">
            <w:pPr>
              <w:jc w:val="right"/>
              <w:rPr>
                <w:rFonts w:ascii="Cambria" w:hAnsi="Cambria"/>
                <w:sz w:val="16"/>
                <w:szCs w:val="16"/>
              </w:rPr>
            </w:pPr>
            <w:r>
              <w:rPr>
                <w:rFonts w:ascii="Cambria" w:hAnsi="Cambria"/>
                <w:sz w:val="16"/>
                <w:szCs w:val="16"/>
              </w:rPr>
              <w:t>5.525,00</w:t>
            </w:r>
          </w:p>
        </w:tc>
      </w:tr>
      <w:tr w:rsidR="000713C6" w:rsidRPr="00D94AE6" w14:paraId="3FF7707C" w14:textId="77777777" w:rsidTr="00F02AC5">
        <w:trPr>
          <w:trHeight w:val="283"/>
          <w:jc w:val="center"/>
        </w:trPr>
        <w:tc>
          <w:tcPr>
            <w:tcW w:w="495" w:type="dxa"/>
          </w:tcPr>
          <w:p w14:paraId="3DF36A04" w14:textId="77777777" w:rsidR="000713C6" w:rsidRPr="00B66209" w:rsidRDefault="000713C6" w:rsidP="00F02AC5">
            <w:pPr>
              <w:rPr>
                <w:rFonts w:ascii="Cambria" w:hAnsi="Cambria"/>
                <w:sz w:val="16"/>
                <w:szCs w:val="16"/>
              </w:rPr>
            </w:pPr>
            <w:r w:rsidRPr="00B66209">
              <w:rPr>
                <w:rFonts w:ascii="Cambria" w:hAnsi="Cambria"/>
                <w:sz w:val="16"/>
                <w:szCs w:val="16"/>
              </w:rPr>
              <w:t>5.</w:t>
            </w:r>
          </w:p>
        </w:tc>
        <w:tc>
          <w:tcPr>
            <w:tcW w:w="2234" w:type="dxa"/>
          </w:tcPr>
          <w:p w14:paraId="3E36E1D0" w14:textId="0D3D4B67" w:rsidR="000713C6" w:rsidRPr="00B66209" w:rsidRDefault="00C005C9" w:rsidP="00F02AC5">
            <w:pPr>
              <w:rPr>
                <w:rFonts w:ascii="Cambria" w:hAnsi="Cambria"/>
                <w:sz w:val="16"/>
                <w:szCs w:val="16"/>
              </w:rPr>
            </w:pPr>
            <w:r>
              <w:rPr>
                <w:rFonts w:ascii="Cambria" w:hAnsi="Cambria"/>
                <w:sz w:val="16"/>
                <w:szCs w:val="16"/>
              </w:rPr>
              <w:t xml:space="preserve">RAO </w:t>
            </w:r>
            <w:proofErr w:type="spellStart"/>
            <w:r>
              <w:rPr>
                <w:rFonts w:ascii="Cambria" w:hAnsi="Cambria"/>
                <w:sz w:val="16"/>
                <w:szCs w:val="16"/>
              </w:rPr>
              <w:t>INF.INŽENJERING</w:t>
            </w:r>
            <w:proofErr w:type="spellEnd"/>
          </w:p>
        </w:tc>
        <w:tc>
          <w:tcPr>
            <w:tcW w:w="1401" w:type="dxa"/>
          </w:tcPr>
          <w:p w14:paraId="5A81C88B" w14:textId="543C75FE" w:rsidR="000713C6" w:rsidRPr="00B66209" w:rsidRDefault="00C005C9" w:rsidP="00F02AC5">
            <w:pPr>
              <w:jc w:val="center"/>
              <w:rPr>
                <w:rFonts w:ascii="Cambria" w:hAnsi="Cambria"/>
                <w:sz w:val="16"/>
                <w:szCs w:val="16"/>
              </w:rPr>
            </w:pPr>
            <w:r>
              <w:rPr>
                <w:rFonts w:ascii="Cambria" w:hAnsi="Cambria"/>
                <w:sz w:val="16"/>
                <w:szCs w:val="16"/>
              </w:rPr>
              <w:t xml:space="preserve">               2.443,98</w:t>
            </w:r>
          </w:p>
        </w:tc>
      </w:tr>
      <w:tr w:rsidR="000713C6" w:rsidRPr="00D94AE6" w14:paraId="6C0400B0" w14:textId="77777777" w:rsidTr="00F02AC5">
        <w:trPr>
          <w:trHeight w:val="283"/>
          <w:jc w:val="center"/>
        </w:trPr>
        <w:tc>
          <w:tcPr>
            <w:tcW w:w="495" w:type="dxa"/>
          </w:tcPr>
          <w:p w14:paraId="12A325C8" w14:textId="77777777" w:rsidR="000713C6" w:rsidRPr="00B66209" w:rsidRDefault="000713C6" w:rsidP="00F02AC5">
            <w:pPr>
              <w:rPr>
                <w:rFonts w:ascii="Cambria" w:hAnsi="Cambria"/>
                <w:sz w:val="16"/>
                <w:szCs w:val="16"/>
              </w:rPr>
            </w:pPr>
            <w:r w:rsidRPr="00B66209">
              <w:rPr>
                <w:rFonts w:ascii="Cambria" w:hAnsi="Cambria"/>
                <w:sz w:val="16"/>
                <w:szCs w:val="16"/>
              </w:rPr>
              <w:t>6.</w:t>
            </w:r>
          </w:p>
        </w:tc>
        <w:tc>
          <w:tcPr>
            <w:tcW w:w="2234" w:type="dxa"/>
          </w:tcPr>
          <w:p w14:paraId="17ED303E" w14:textId="1B2AF476" w:rsidR="000713C6" w:rsidRPr="00B66209" w:rsidRDefault="00C005C9" w:rsidP="00F02AC5">
            <w:pPr>
              <w:rPr>
                <w:rFonts w:ascii="Cambria" w:hAnsi="Cambria"/>
                <w:sz w:val="16"/>
                <w:szCs w:val="16"/>
              </w:rPr>
            </w:pPr>
            <w:proofErr w:type="spellStart"/>
            <w:r>
              <w:rPr>
                <w:rFonts w:ascii="Cambria" w:hAnsi="Cambria"/>
                <w:sz w:val="16"/>
                <w:szCs w:val="16"/>
              </w:rPr>
              <w:t>M.B</w:t>
            </w:r>
            <w:proofErr w:type="spellEnd"/>
            <w:r>
              <w:rPr>
                <w:rFonts w:ascii="Cambria" w:hAnsi="Cambria"/>
                <w:sz w:val="16"/>
                <w:szCs w:val="16"/>
              </w:rPr>
              <w:t>. GUARD</w:t>
            </w:r>
          </w:p>
        </w:tc>
        <w:tc>
          <w:tcPr>
            <w:tcW w:w="1401" w:type="dxa"/>
          </w:tcPr>
          <w:p w14:paraId="0160720D" w14:textId="1078B987" w:rsidR="000713C6" w:rsidRPr="00B66209" w:rsidRDefault="00C005C9" w:rsidP="00F02AC5">
            <w:pPr>
              <w:jc w:val="right"/>
              <w:rPr>
                <w:rFonts w:ascii="Cambria" w:hAnsi="Cambria"/>
                <w:sz w:val="16"/>
                <w:szCs w:val="16"/>
              </w:rPr>
            </w:pPr>
            <w:r>
              <w:rPr>
                <w:rFonts w:ascii="Cambria" w:hAnsi="Cambria"/>
                <w:sz w:val="16"/>
                <w:szCs w:val="16"/>
              </w:rPr>
              <w:t>2.224,00</w:t>
            </w:r>
          </w:p>
        </w:tc>
      </w:tr>
      <w:tr w:rsidR="000713C6" w:rsidRPr="00D94AE6" w14:paraId="66141118" w14:textId="77777777" w:rsidTr="00F02AC5">
        <w:trPr>
          <w:trHeight w:val="283"/>
          <w:jc w:val="center"/>
        </w:trPr>
        <w:tc>
          <w:tcPr>
            <w:tcW w:w="495" w:type="dxa"/>
          </w:tcPr>
          <w:p w14:paraId="709B40F8" w14:textId="77777777" w:rsidR="000713C6" w:rsidRPr="00B66209" w:rsidRDefault="000713C6" w:rsidP="00F02AC5">
            <w:pPr>
              <w:rPr>
                <w:rFonts w:ascii="Cambria" w:hAnsi="Cambria"/>
                <w:sz w:val="16"/>
                <w:szCs w:val="16"/>
              </w:rPr>
            </w:pPr>
            <w:r w:rsidRPr="00B66209">
              <w:rPr>
                <w:rFonts w:ascii="Cambria" w:hAnsi="Cambria"/>
                <w:sz w:val="16"/>
                <w:szCs w:val="16"/>
              </w:rPr>
              <w:lastRenderedPageBreak/>
              <w:t>7.</w:t>
            </w:r>
          </w:p>
        </w:tc>
        <w:tc>
          <w:tcPr>
            <w:tcW w:w="2234" w:type="dxa"/>
          </w:tcPr>
          <w:p w14:paraId="0F185804" w14:textId="15BD0607" w:rsidR="000713C6" w:rsidRPr="00B66209" w:rsidRDefault="000078D9" w:rsidP="00F02AC5">
            <w:pPr>
              <w:rPr>
                <w:rFonts w:ascii="Cambria" w:hAnsi="Cambria"/>
                <w:sz w:val="16"/>
                <w:szCs w:val="16"/>
              </w:rPr>
            </w:pPr>
            <w:r>
              <w:rPr>
                <w:rFonts w:ascii="Cambria" w:hAnsi="Cambria"/>
                <w:sz w:val="16"/>
                <w:szCs w:val="16"/>
              </w:rPr>
              <w:t>SIGURNOST LABIN</w:t>
            </w:r>
          </w:p>
        </w:tc>
        <w:tc>
          <w:tcPr>
            <w:tcW w:w="1401" w:type="dxa"/>
          </w:tcPr>
          <w:p w14:paraId="33F556EA" w14:textId="1338BDEC" w:rsidR="000713C6" w:rsidRPr="00B66209" w:rsidRDefault="000078D9" w:rsidP="00F02AC5">
            <w:pPr>
              <w:jc w:val="right"/>
              <w:rPr>
                <w:rFonts w:ascii="Cambria" w:hAnsi="Cambria"/>
                <w:sz w:val="16"/>
                <w:szCs w:val="16"/>
              </w:rPr>
            </w:pPr>
            <w:r>
              <w:rPr>
                <w:rFonts w:ascii="Cambria" w:hAnsi="Cambria"/>
                <w:sz w:val="16"/>
                <w:szCs w:val="16"/>
              </w:rPr>
              <w:t>2.069,08</w:t>
            </w:r>
          </w:p>
        </w:tc>
      </w:tr>
      <w:tr w:rsidR="000713C6" w:rsidRPr="00D94AE6" w14:paraId="3DAE46E3" w14:textId="77777777" w:rsidTr="00F02AC5">
        <w:trPr>
          <w:trHeight w:val="283"/>
          <w:jc w:val="center"/>
        </w:trPr>
        <w:tc>
          <w:tcPr>
            <w:tcW w:w="495" w:type="dxa"/>
          </w:tcPr>
          <w:p w14:paraId="2AE0A780" w14:textId="77777777" w:rsidR="000713C6" w:rsidRPr="00B66209" w:rsidRDefault="000713C6" w:rsidP="00F02AC5">
            <w:pPr>
              <w:rPr>
                <w:rFonts w:ascii="Cambria" w:hAnsi="Cambria"/>
                <w:sz w:val="16"/>
                <w:szCs w:val="16"/>
              </w:rPr>
            </w:pPr>
            <w:r w:rsidRPr="00B66209">
              <w:rPr>
                <w:rFonts w:ascii="Cambria" w:hAnsi="Cambria"/>
                <w:sz w:val="16"/>
                <w:szCs w:val="16"/>
              </w:rPr>
              <w:t>8.</w:t>
            </w:r>
          </w:p>
        </w:tc>
        <w:tc>
          <w:tcPr>
            <w:tcW w:w="2234" w:type="dxa"/>
          </w:tcPr>
          <w:p w14:paraId="0786B4EB" w14:textId="1C5FF8B4" w:rsidR="000713C6" w:rsidRPr="00B66209" w:rsidRDefault="000078D9" w:rsidP="00F02AC5">
            <w:pPr>
              <w:rPr>
                <w:rFonts w:ascii="Cambria" w:hAnsi="Cambria"/>
                <w:sz w:val="16"/>
                <w:szCs w:val="16"/>
              </w:rPr>
            </w:pPr>
            <w:r>
              <w:rPr>
                <w:rFonts w:ascii="Cambria" w:hAnsi="Cambria"/>
                <w:sz w:val="16"/>
                <w:szCs w:val="16"/>
              </w:rPr>
              <w:t>JAVNI BILJEŽNIK PLIŠKO</w:t>
            </w:r>
          </w:p>
        </w:tc>
        <w:tc>
          <w:tcPr>
            <w:tcW w:w="1401" w:type="dxa"/>
          </w:tcPr>
          <w:p w14:paraId="55D73F8F" w14:textId="0A6569B7" w:rsidR="000713C6" w:rsidRPr="00B66209" w:rsidRDefault="000078D9" w:rsidP="00F02AC5">
            <w:pPr>
              <w:jc w:val="right"/>
              <w:rPr>
                <w:rFonts w:ascii="Cambria" w:hAnsi="Cambria"/>
                <w:sz w:val="16"/>
                <w:szCs w:val="16"/>
              </w:rPr>
            </w:pPr>
            <w:r>
              <w:rPr>
                <w:rFonts w:ascii="Cambria" w:hAnsi="Cambria"/>
                <w:sz w:val="16"/>
                <w:szCs w:val="16"/>
              </w:rPr>
              <w:t>1.762,72</w:t>
            </w:r>
          </w:p>
        </w:tc>
      </w:tr>
      <w:tr w:rsidR="000713C6" w:rsidRPr="00D94AE6" w14:paraId="7297FEFC" w14:textId="77777777" w:rsidTr="00F02AC5">
        <w:trPr>
          <w:trHeight w:val="283"/>
          <w:jc w:val="center"/>
        </w:trPr>
        <w:tc>
          <w:tcPr>
            <w:tcW w:w="495" w:type="dxa"/>
          </w:tcPr>
          <w:p w14:paraId="61E2488E" w14:textId="77777777" w:rsidR="000713C6" w:rsidRPr="00B66209" w:rsidRDefault="000713C6" w:rsidP="00F02AC5">
            <w:pPr>
              <w:rPr>
                <w:rFonts w:ascii="Cambria" w:hAnsi="Cambria"/>
                <w:sz w:val="16"/>
                <w:szCs w:val="16"/>
              </w:rPr>
            </w:pPr>
            <w:r w:rsidRPr="00B66209">
              <w:rPr>
                <w:rFonts w:ascii="Cambria" w:hAnsi="Cambria"/>
                <w:sz w:val="16"/>
                <w:szCs w:val="16"/>
              </w:rPr>
              <w:t>9.</w:t>
            </w:r>
          </w:p>
        </w:tc>
        <w:tc>
          <w:tcPr>
            <w:tcW w:w="2234" w:type="dxa"/>
          </w:tcPr>
          <w:p w14:paraId="41066479" w14:textId="4FBC378F" w:rsidR="000713C6" w:rsidRPr="00B66209" w:rsidRDefault="000078D9" w:rsidP="00F02AC5">
            <w:pPr>
              <w:rPr>
                <w:rFonts w:ascii="Cambria" w:hAnsi="Cambria"/>
                <w:sz w:val="16"/>
                <w:szCs w:val="16"/>
              </w:rPr>
            </w:pPr>
            <w:r>
              <w:rPr>
                <w:rFonts w:ascii="Cambria" w:hAnsi="Cambria"/>
                <w:sz w:val="16"/>
                <w:szCs w:val="16"/>
              </w:rPr>
              <w:t>TV NOVA</w:t>
            </w:r>
          </w:p>
        </w:tc>
        <w:tc>
          <w:tcPr>
            <w:tcW w:w="1401" w:type="dxa"/>
          </w:tcPr>
          <w:p w14:paraId="2D495D96" w14:textId="2676C674" w:rsidR="000713C6" w:rsidRPr="00B66209" w:rsidRDefault="000078D9" w:rsidP="00F02AC5">
            <w:pPr>
              <w:jc w:val="right"/>
              <w:rPr>
                <w:rFonts w:ascii="Cambria" w:hAnsi="Cambria"/>
                <w:sz w:val="16"/>
                <w:szCs w:val="16"/>
              </w:rPr>
            </w:pPr>
            <w:r>
              <w:rPr>
                <w:rFonts w:ascii="Cambria" w:hAnsi="Cambria"/>
                <w:sz w:val="16"/>
                <w:szCs w:val="16"/>
              </w:rPr>
              <w:t>1.659,04</w:t>
            </w:r>
          </w:p>
        </w:tc>
      </w:tr>
      <w:tr w:rsidR="000713C6" w:rsidRPr="00D94AE6" w14:paraId="2143258B" w14:textId="77777777" w:rsidTr="00F02AC5">
        <w:trPr>
          <w:trHeight w:val="283"/>
          <w:jc w:val="center"/>
        </w:trPr>
        <w:tc>
          <w:tcPr>
            <w:tcW w:w="495" w:type="dxa"/>
          </w:tcPr>
          <w:p w14:paraId="4C1DEBED" w14:textId="77777777" w:rsidR="000713C6" w:rsidRPr="00B66209" w:rsidRDefault="000713C6" w:rsidP="00F02AC5">
            <w:pPr>
              <w:rPr>
                <w:rFonts w:ascii="Cambria" w:hAnsi="Cambria"/>
                <w:sz w:val="16"/>
                <w:szCs w:val="16"/>
              </w:rPr>
            </w:pPr>
            <w:r w:rsidRPr="00B66209">
              <w:rPr>
                <w:rFonts w:ascii="Cambria" w:hAnsi="Cambria"/>
                <w:sz w:val="16"/>
                <w:szCs w:val="16"/>
              </w:rPr>
              <w:t>10.</w:t>
            </w:r>
          </w:p>
        </w:tc>
        <w:tc>
          <w:tcPr>
            <w:tcW w:w="2234" w:type="dxa"/>
          </w:tcPr>
          <w:p w14:paraId="32F0CFF8" w14:textId="0AA8212E" w:rsidR="000713C6" w:rsidRPr="00B66209" w:rsidRDefault="000078D9" w:rsidP="00F02AC5">
            <w:pPr>
              <w:rPr>
                <w:rFonts w:ascii="Cambria" w:hAnsi="Cambria"/>
                <w:sz w:val="16"/>
                <w:szCs w:val="16"/>
              </w:rPr>
            </w:pPr>
            <w:r>
              <w:rPr>
                <w:rFonts w:ascii="Cambria" w:hAnsi="Cambria"/>
                <w:sz w:val="16"/>
                <w:szCs w:val="16"/>
              </w:rPr>
              <w:t>IPC D.O.O.</w:t>
            </w:r>
          </w:p>
        </w:tc>
        <w:tc>
          <w:tcPr>
            <w:tcW w:w="1401" w:type="dxa"/>
          </w:tcPr>
          <w:p w14:paraId="5B673402" w14:textId="76608CC5" w:rsidR="000713C6" w:rsidRPr="00B66209" w:rsidRDefault="000078D9" w:rsidP="00F02AC5">
            <w:pPr>
              <w:jc w:val="right"/>
              <w:rPr>
                <w:rFonts w:ascii="Cambria" w:hAnsi="Cambria"/>
                <w:sz w:val="16"/>
                <w:szCs w:val="16"/>
              </w:rPr>
            </w:pPr>
            <w:r>
              <w:rPr>
                <w:rFonts w:ascii="Cambria" w:hAnsi="Cambria"/>
                <w:sz w:val="16"/>
                <w:szCs w:val="16"/>
              </w:rPr>
              <w:t>1.353,00</w:t>
            </w:r>
          </w:p>
        </w:tc>
      </w:tr>
      <w:tr w:rsidR="000713C6" w:rsidRPr="00D94AE6" w14:paraId="461F22EA" w14:textId="77777777" w:rsidTr="00F02AC5">
        <w:trPr>
          <w:trHeight w:val="283"/>
          <w:jc w:val="center"/>
        </w:trPr>
        <w:tc>
          <w:tcPr>
            <w:tcW w:w="495" w:type="dxa"/>
          </w:tcPr>
          <w:p w14:paraId="2803FFCB" w14:textId="77777777" w:rsidR="000713C6" w:rsidRPr="00B66209" w:rsidRDefault="000713C6" w:rsidP="00F02AC5">
            <w:pPr>
              <w:rPr>
                <w:rFonts w:ascii="Cambria" w:hAnsi="Cambria"/>
                <w:sz w:val="16"/>
                <w:szCs w:val="16"/>
              </w:rPr>
            </w:pPr>
            <w:r w:rsidRPr="00B66209">
              <w:rPr>
                <w:rFonts w:ascii="Cambria" w:hAnsi="Cambria"/>
                <w:sz w:val="16"/>
                <w:szCs w:val="16"/>
              </w:rPr>
              <w:t>11.</w:t>
            </w:r>
          </w:p>
        </w:tc>
        <w:tc>
          <w:tcPr>
            <w:tcW w:w="2234" w:type="dxa"/>
          </w:tcPr>
          <w:p w14:paraId="3C78CE5C" w14:textId="3BF069C0" w:rsidR="000713C6" w:rsidRPr="00B66209" w:rsidRDefault="000078D9" w:rsidP="00F02AC5">
            <w:pPr>
              <w:rPr>
                <w:rFonts w:ascii="Cambria" w:hAnsi="Cambria"/>
                <w:sz w:val="16"/>
                <w:szCs w:val="16"/>
              </w:rPr>
            </w:pPr>
            <w:r>
              <w:rPr>
                <w:rFonts w:ascii="Cambria" w:hAnsi="Cambria"/>
                <w:sz w:val="16"/>
                <w:szCs w:val="16"/>
              </w:rPr>
              <w:t>INA DD</w:t>
            </w:r>
          </w:p>
        </w:tc>
        <w:tc>
          <w:tcPr>
            <w:tcW w:w="1401" w:type="dxa"/>
          </w:tcPr>
          <w:p w14:paraId="0191816F" w14:textId="0A96CCDE" w:rsidR="000713C6" w:rsidRPr="00B66209" w:rsidRDefault="000078D9" w:rsidP="00F02AC5">
            <w:pPr>
              <w:jc w:val="right"/>
              <w:rPr>
                <w:rFonts w:ascii="Cambria" w:hAnsi="Cambria"/>
                <w:sz w:val="16"/>
                <w:szCs w:val="16"/>
              </w:rPr>
            </w:pPr>
            <w:r>
              <w:rPr>
                <w:rFonts w:ascii="Cambria" w:hAnsi="Cambria"/>
                <w:sz w:val="16"/>
                <w:szCs w:val="16"/>
              </w:rPr>
              <w:t>1.209,00</w:t>
            </w:r>
          </w:p>
        </w:tc>
      </w:tr>
      <w:tr w:rsidR="000713C6" w:rsidRPr="00D94AE6" w14:paraId="5040321B" w14:textId="77777777" w:rsidTr="00F02AC5">
        <w:trPr>
          <w:trHeight w:val="283"/>
          <w:jc w:val="center"/>
        </w:trPr>
        <w:tc>
          <w:tcPr>
            <w:tcW w:w="495" w:type="dxa"/>
          </w:tcPr>
          <w:p w14:paraId="338B4F90" w14:textId="77777777" w:rsidR="000713C6" w:rsidRPr="00B66209" w:rsidRDefault="000713C6" w:rsidP="00F02AC5">
            <w:pPr>
              <w:rPr>
                <w:rFonts w:ascii="Cambria" w:hAnsi="Cambria"/>
                <w:sz w:val="16"/>
                <w:szCs w:val="16"/>
              </w:rPr>
            </w:pPr>
            <w:r w:rsidRPr="00B66209">
              <w:rPr>
                <w:rFonts w:ascii="Cambria" w:hAnsi="Cambria"/>
                <w:sz w:val="16"/>
                <w:szCs w:val="16"/>
              </w:rPr>
              <w:t>12.</w:t>
            </w:r>
          </w:p>
        </w:tc>
        <w:tc>
          <w:tcPr>
            <w:tcW w:w="2234" w:type="dxa"/>
          </w:tcPr>
          <w:p w14:paraId="0278237A" w14:textId="2809B09E" w:rsidR="000713C6" w:rsidRPr="00B66209" w:rsidRDefault="000078D9" w:rsidP="00F02AC5">
            <w:pPr>
              <w:rPr>
                <w:rFonts w:ascii="Cambria" w:hAnsi="Cambria"/>
                <w:sz w:val="16"/>
                <w:szCs w:val="16"/>
              </w:rPr>
            </w:pPr>
            <w:r>
              <w:rPr>
                <w:rFonts w:ascii="Cambria" w:hAnsi="Cambria"/>
                <w:sz w:val="16"/>
                <w:szCs w:val="16"/>
              </w:rPr>
              <w:t>T-MOBILE</w:t>
            </w:r>
          </w:p>
        </w:tc>
        <w:tc>
          <w:tcPr>
            <w:tcW w:w="1401" w:type="dxa"/>
          </w:tcPr>
          <w:p w14:paraId="55F5C2D4" w14:textId="44F10A62" w:rsidR="000713C6" w:rsidRPr="00B66209" w:rsidRDefault="000078D9" w:rsidP="00F02AC5">
            <w:pPr>
              <w:jc w:val="right"/>
              <w:rPr>
                <w:rFonts w:ascii="Cambria" w:hAnsi="Cambria"/>
                <w:sz w:val="16"/>
                <w:szCs w:val="16"/>
              </w:rPr>
            </w:pPr>
            <w:r>
              <w:rPr>
                <w:rFonts w:ascii="Cambria" w:hAnsi="Cambria"/>
                <w:sz w:val="16"/>
                <w:szCs w:val="16"/>
              </w:rPr>
              <w:t>1.135,86</w:t>
            </w:r>
          </w:p>
        </w:tc>
      </w:tr>
      <w:tr w:rsidR="000713C6" w:rsidRPr="00D94AE6" w14:paraId="2DC86818" w14:textId="77777777" w:rsidTr="00F02AC5">
        <w:trPr>
          <w:trHeight w:val="283"/>
          <w:jc w:val="center"/>
        </w:trPr>
        <w:tc>
          <w:tcPr>
            <w:tcW w:w="495" w:type="dxa"/>
          </w:tcPr>
          <w:p w14:paraId="49CF26A6" w14:textId="77777777" w:rsidR="000713C6" w:rsidRPr="00B66209" w:rsidRDefault="000713C6" w:rsidP="00F02AC5">
            <w:pPr>
              <w:rPr>
                <w:rFonts w:ascii="Cambria" w:hAnsi="Cambria"/>
                <w:sz w:val="16"/>
                <w:szCs w:val="16"/>
              </w:rPr>
            </w:pPr>
            <w:r w:rsidRPr="00B66209">
              <w:rPr>
                <w:rFonts w:ascii="Cambria" w:hAnsi="Cambria"/>
                <w:sz w:val="16"/>
                <w:szCs w:val="16"/>
              </w:rPr>
              <w:t>13.</w:t>
            </w:r>
          </w:p>
        </w:tc>
        <w:tc>
          <w:tcPr>
            <w:tcW w:w="2234" w:type="dxa"/>
          </w:tcPr>
          <w:p w14:paraId="2B0A9D46" w14:textId="14E3CD90" w:rsidR="000713C6" w:rsidRPr="00B66209" w:rsidRDefault="000078D9" w:rsidP="00F02AC5">
            <w:pPr>
              <w:rPr>
                <w:rFonts w:ascii="Cambria" w:hAnsi="Cambria"/>
                <w:sz w:val="16"/>
                <w:szCs w:val="16"/>
              </w:rPr>
            </w:pPr>
            <w:r>
              <w:rPr>
                <w:rFonts w:ascii="Cambria" w:hAnsi="Cambria"/>
                <w:sz w:val="16"/>
                <w:szCs w:val="16"/>
              </w:rPr>
              <w:t>STUDENTSKI CENTAR</w:t>
            </w:r>
          </w:p>
        </w:tc>
        <w:tc>
          <w:tcPr>
            <w:tcW w:w="1401" w:type="dxa"/>
          </w:tcPr>
          <w:p w14:paraId="514060A5" w14:textId="1826B6FC" w:rsidR="000713C6" w:rsidRPr="00B66209" w:rsidRDefault="000078D9" w:rsidP="00F02AC5">
            <w:pPr>
              <w:jc w:val="right"/>
              <w:rPr>
                <w:rFonts w:ascii="Cambria" w:hAnsi="Cambria"/>
                <w:sz w:val="16"/>
                <w:szCs w:val="16"/>
              </w:rPr>
            </w:pPr>
            <w:r>
              <w:rPr>
                <w:rFonts w:ascii="Cambria" w:hAnsi="Cambria"/>
                <w:sz w:val="16"/>
                <w:szCs w:val="16"/>
              </w:rPr>
              <w:t>954,75</w:t>
            </w:r>
          </w:p>
        </w:tc>
      </w:tr>
      <w:tr w:rsidR="000713C6" w:rsidRPr="00D94AE6" w14:paraId="3A8FEF49" w14:textId="77777777" w:rsidTr="00F02AC5">
        <w:trPr>
          <w:trHeight w:val="283"/>
          <w:jc w:val="center"/>
        </w:trPr>
        <w:tc>
          <w:tcPr>
            <w:tcW w:w="495" w:type="dxa"/>
          </w:tcPr>
          <w:p w14:paraId="7C4E2580" w14:textId="77777777" w:rsidR="000713C6" w:rsidRPr="00B66209" w:rsidRDefault="000713C6" w:rsidP="00F02AC5">
            <w:pPr>
              <w:rPr>
                <w:rFonts w:ascii="Cambria" w:hAnsi="Cambria"/>
                <w:sz w:val="16"/>
                <w:szCs w:val="16"/>
              </w:rPr>
            </w:pPr>
            <w:r w:rsidRPr="00B66209">
              <w:rPr>
                <w:rFonts w:ascii="Cambria" w:hAnsi="Cambria"/>
                <w:sz w:val="16"/>
                <w:szCs w:val="16"/>
              </w:rPr>
              <w:t>14.</w:t>
            </w:r>
          </w:p>
        </w:tc>
        <w:tc>
          <w:tcPr>
            <w:tcW w:w="2234" w:type="dxa"/>
          </w:tcPr>
          <w:p w14:paraId="5D0195F6" w14:textId="50CF98D5" w:rsidR="000713C6" w:rsidRPr="00B66209" w:rsidRDefault="000078D9" w:rsidP="00F02AC5">
            <w:pPr>
              <w:rPr>
                <w:rFonts w:ascii="Cambria" w:hAnsi="Cambria"/>
                <w:sz w:val="16"/>
                <w:szCs w:val="16"/>
              </w:rPr>
            </w:pPr>
            <w:r>
              <w:rPr>
                <w:rFonts w:ascii="Cambria" w:hAnsi="Cambria"/>
                <w:sz w:val="16"/>
                <w:szCs w:val="16"/>
              </w:rPr>
              <w:t>VODOVOD PULA</w:t>
            </w:r>
          </w:p>
        </w:tc>
        <w:tc>
          <w:tcPr>
            <w:tcW w:w="1401" w:type="dxa"/>
          </w:tcPr>
          <w:p w14:paraId="20E2DEF4" w14:textId="416D953E" w:rsidR="000713C6" w:rsidRPr="00B66209" w:rsidRDefault="000078D9" w:rsidP="00F02AC5">
            <w:pPr>
              <w:jc w:val="right"/>
              <w:rPr>
                <w:rFonts w:ascii="Cambria" w:hAnsi="Cambria"/>
                <w:sz w:val="16"/>
                <w:szCs w:val="16"/>
              </w:rPr>
            </w:pPr>
            <w:r>
              <w:rPr>
                <w:rFonts w:ascii="Cambria" w:hAnsi="Cambria"/>
                <w:sz w:val="16"/>
                <w:szCs w:val="16"/>
              </w:rPr>
              <w:t>851,58</w:t>
            </w:r>
          </w:p>
        </w:tc>
      </w:tr>
      <w:tr w:rsidR="000713C6" w:rsidRPr="00D94AE6" w14:paraId="431E8FA7" w14:textId="77777777" w:rsidTr="00F02AC5">
        <w:trPr>
          <w:trHeight w:val="283"/>
          <w:jc w:val="center"/>
        </w:trPr>
        <w:tc>
          <w:tcPr>
            <w:tcW w:w="495" w:type="dxa"/>
          </w:tcPr>
          <w:p w14:paraId="3EDBA9A6" w14:textId="77777777" w:rsidR="000713C6" w:rsidRPr="00B66209" w:rsidRDefault="000713C6" w:rsidP="00F02AC5">
            <w:pPr>
              <w:rPr>
                <w:rFonts w:ascii="Cambria" w:hAnsi="Cambria"/>
                <w:sz w:val="16"/>
                <w:szCs w:val="16"/>
              </w:rPr>
            </w:pPr>
            <w:r w:rsidRPr="00B66209">
              <w:rPr>
                <w:rFonts w:ascii="Cambria" w:hAnsi="Cambria"/>
                <w:sz w:val="16"/>
                <w:szCs w:val="16"/>
              </w:rPr>
              <w:t>15.</w:t>
            </w:r>
          </w:p>
        </w:tc>
        <w:tc>
          <w:tcPr>
            <w:tcW w:w="2234" w:type="dxa"/>
          </w:tcPr>
          <w:p w14:paraId="0C080EE3" w14:textId="77777777" w:rsidR="000713C6" w:rsidRPr="00B66209" w:rsidRDefault="000713C6" w:rsidP="00F02AC5">
            <w:pPr>
              <w:rPr>
                <w:rFonts w:ascii="Cambria" w:hAnsi="Cambria"/>
                <w:sz w:val="16"/>
                <w:szCs w:val="16"/>
              </w:rPr>
            </w:pPr>
            <w:r w:rsidRPr="00B66209">
              <w:rPr>
                <w:rFonts w:ascii="Cambria" w:hAnsi="Cambria"/>
                <w:sz w:val="16"/>
                <w:szCs w:val="16"/>
              </w:rPr>
              <w:t>OSTALI</w:t>
            </w:r>
          </w:p>
        </w:tc>
        <w:tc>
          <w:tcPr>
            <w:tcW w:w="1401" w:type="dxa"/>
          </w:tcPr>
          <w:p w14:paraId="2C2FDC2E" w14:textId="2E351F30" w:rsidR="000713C6" w:rsidRPr="00B66209" w:rsidRDefault="000078D9" w:rsidP="00F02AC5">
            <w:pPr>
              <w:jc w:val="right"/>
              <w:rPr>
                <w:rFonts w:ascii="Cambria" w:hAnsi="Cambria"/>
                <w:sz w:val="16"/>
                <w:szCs w:val="16"/>
              </w:rPr>
            </w:pPr>
            <w:r>
              <w:rPr>
                <w:rFonts w:ascii="Cambria" w:hAnsi="Cambria"/>
                <w:sz w:val="16"/>
                <w:szCs w:val="16"/>
              </w:rPr>
              <w:t>6.145,70</w:t>
            </w:r>
          </w:p>
        </w:tc>
      </w:tr>
      <w:tr w:rsidR="000713C6" w:rsidRPr="00D94AE6" w14:paraId="478E4157" w14:textId="77777777" w:rsidTr="00F02AC5">
        <w:trPr>
          <w:trHeight w:val="283"/>
          <w:jc w:val="center"/>
        </w:trPr>
        <w:tc>
          <w:tcPr>
            <w:tcW w:w="495" w:type="dxa"/>
            <w:shd w:val="clear" w:color="auto" w:fill="D9D9D9" w:themeFill="background1" w:themeFillShade="D9"/>
          </w:tcPr>
          <w:p w14:paraId="0679C354" w14:textId="77777777" w:rsidR="000713C6" w:rsidRPr="00D94AE6" w:rsidRDefault="000713C6" w:rsidP="00F02AC5">
            <w:pPr>
              <w:rPr>
                <w:rFonts w:ascii="Cambria" w:hAnsi="Cambria"/>
                <w:sz w:val="16"/>
                <w:szCs w:val="16"/>
              </w:rPr>
            </w:pPr>
          </w:p>
        </w:tc>
        <w:tc>
          <w:tcPr>
            <w:tcW w:w="2234" w:type="dxa"/>
            <w:shd w:val="clear" w:color="auto" w:fill="D9D9D9" w:themeFill="background1" w:themeFillShade="D9"/>
          </w:tcPr>
          <w:p w14:paraId="08470FD6" w14:textId="77777777" w:rsidR="000713C6" w:rsidRPr="00D94AE6" w:rsidRDefault="000713C6" w:rsidP="00F02AC5">
            <w:pPr>
              <w:rPr>
                <w:rFonts w:ascii="Cambria" w:hAnsi="Cambria"/>
                <w:b/>
                <w:sz w:val="16"/>
                <w:szCs w:val="16"/>
              </w:rPr>
            </w:pPr>
            <w:r w:rsidRPr="00D94AE6">
              <w:rPr>
                <w:rFonts w:ascii="Cambria" w:hAnsi="Cambria"/>
                <w:b/>
                <w:sz w:val="16"/>
                <w:szCs w:val="16"/>
              </w:rPr>
              <w:t>UKUPNO</w:t>
            </w:r>
          </w:p>
        </w:tc>
        <w:tc>
          <w:tcPr>
            <w:tcW w:w="1401" w:type="dxa"/>
            <w:shd w:val="clear" w:color="auto" w:fill="D9D9D9" w:themeFill="background1" w:themeFillShade="D9"/>
          </w:tcPr>
          <w:p w14:paraId="29373F90" w14:textId="0B7FECA2" w:rsidR="000713C6" w:rsidRPr="00D94AE6" w:rsidRDefault="000078D9" w:rsidP="00F02AC5">
            <w:pPr>
              <w:jc w:val="right"/>
              <w:rPr>
                <w:rFonts w:ascii="Cambria" w:hAnsi="Cambria"/>
                <w:b/>
                <w:sz w:val="16"/>
                <w:szCs w:val="16"/>
              </w:rPr>
            </w:pPr>
            <w:r>
              <w:rPr>
                <w:rFonts w:ascii="Cambria" w:hAnsi="Cambria"/>
                <w:b/>
                <w:sz w:val="16"/>
                <w:szCs w:val="16"/>
              </w:rPr>
              <w:t>370.466,62</w:t>
            </w:r>
          </w:p>
        </w:tc>
      </w:tr>
    </w:tbl>
    <w:p w14:paraId="376D9221" w14:textId="77777777" w:rsidR="000713C6" w:rsidRDefault="000713C6" w:rsidP="000713C6">
      <w:pPr>
        <w:pStyle w:val="Standard"/>
        <w:jc w:val="both"/>
        <w:rPr>
          <w:rFonts w:ascii="Cambria" w:hAnsi="Cambria"/>
          <w:color w:val="auto"/>
          <w:sz w:val="22"/>
          <w:szCs w:val="22"/>
        </w:rPr>
      </w:pPr>
    </w:p>
    <w:p w14:paraId="018BC892" w14:textId="77777777" w:rsidR="000713C6" w:rsidRDefault="000713C6" w:rsidP="000713C6">
      <w:pPr>
        <w:pStyle w:val="Standard"/>
        <w:spacing w:after="0"/>
        <w:rPr>
          <w:rFonts w:ascii="Cambria" w:hAnsi="Cambria" w:cs="Arial"/>
          <w:b/>
          <w:color w:val="0F243E"/>
        </w:rPr>
      </w:pPr>
    </w:p>
    <w:tbl>
      <w:tblPr>
        <w:tblW w:w="5000" w:type="pct"/>
        <w:tblLayout w:type="fixed"/>
        <w:tblCellMar>
          <w:left w:w="10" w:type="dxa"/>
          <w:right w:w="10" w:type="dxa"/>
        </w:tblCellMar>
        <w:tblLook w:val="04A0" w:firstRow="1" w:lastRow="0" w:firstColumn="1" w:lastColumn="0" w:noHBand="0" w:noVBand="1"/>
      </w:tblPr>
      <w:tblGrid>
        <w:gridCol w:w="9286"/>
      </w:tblGrid>
      <w:tr w:rsidR="000713C6" w14:paraId="37F9BDAE" w14:textId="77777777" w:rsidTr="00F02AC5">
        <w:trPr>
          <w:trHeight w:val="397"/>
        </w:trPr>
        <w:tc>
          <w:tcPr>
            <w:tcW w:w="9638" w:type="dxa"/>
            <w:shd w:val="clear" w:color="auto" w:fill="E7E7FF"/>
            <w:tcMar>
              <w:top w:w="0" w:type="dxa"/>
              <w:left w:w="108" w:type="dxa"/>
              <w:bottom w:w="0" w:type="dxa"/>
              <w:right w:w="108" w:type="dxa"/>
            </w:tcMar>
            <w:vAlign w:val="center"/>
          </w:tcPr>
          <w:p w14:paraId="6A9A2E93" w14:textId="77777777" w:rsidR="000713C6" w:rsidRDefault="000713C6" w:rsidP="00F02AC5">
            <w:pPr>
              <w:pStyle w:val="Standard"/>
              <w:spacing w:after="0"/>
              <w:rPr>
                <w:rFonts w:ascii="Cambria" w:hAnsi="Cambria" w:cs="Arial"/>
                <w:b/>
                <w:color w:val="262626"/>
                <w:lang w:eastAsia="en-US"/>
              </w:rPr>
            </w:pPr>
            <w:r>
              <w:rPr>
                <w:rFonts w:ascii="Cambria" w:hAnsi="Cambria" w:cs="Arial"/>
                <w:b/>
                <w:color w:val="262626"/>
                <w:lang w:eastAsia="en-US"/>
              </w:rPr>
              <w:t>Pasivna vremenska razgraničenja</w:t>
            </w:r>
          </w:p>
        </w:tc>
      </w:tr>
    </w:tbl>
    <w:p w14:paraId="02EEA052" w14:textId="77777777" w:rsidR="000713C6" w:rsidRDefault="000713C6" w:rsidP="000713C6">
      <w:pPr>
        <w:pStyle w:val="Standard"/>
        <w:spacing w:after="0"/>
        <w:jc w:val="both"/>
        <w:rPr>
          <w:rFonts w:ascii="Cambria" w:hAnsi="Cambria"/>
          <w:sz w:val="22"/>
          <w:szCs w:val="22"/>
        </w:rPr>
      </w:pPr>
    </w:p>
    <w:p w14:paraId="178910AE" w14:textId="5D534637" w:rsidR="000713C6" w:rsidRPr="00344C58" w:rsidRDefault="000713C6" w:rsidP="000713C6">
      <w:pPr>
        <w:pStyle w:val="Standard"/>
        <w:spacing w:after="0"/>
        <w:jc w:val="both"/>
        <w:rPr>
          <w:rFonts w:ascii="Cambria" w:hAnsi="Cambria"/>
          <w:color w:val="auto"/>
          <w:sz w:val="22"/>
          <w:szCs w:val="22"/>
        </w:rPr>
      </w:pPr>
      <w:r w:rsidRPr="00F744A3">
        <w:rPr>
          <w:rFonts w:ascii="Cambria" w:hAnsi="Cambria"/>
          <w:color w:val="auto"/>
          <w:sz w:val="22"/>
          <w:szCs w:val="22"/>
        </w:rPr>
        <w:t xml:space="preserve">Prihod budućeg razdoblja u iznosu od </w:t>
      </w:r>
      <w:r w:rsidR="005A1942">
        <w:rPr>
          <w:rFonts w:ascii="Cambria" w:hAnsi="Cambria"/>
          <w:color w:val="auto"/>
          <w:sz w:val="22"/>
          <w:szCs w:val="22"/>
        </w:rPr>
        <w:t>48</w:t>
      </w:r>
      <w:r>
        <w:rPr>
          <w:rFonts w:ascii="Cambria" w:hAnsi="Cambria"/>
          <w:color w:val="auto"/>
          <w:sz w:val="22"/>
          <w:szCs w:val="22"/>
        </w:rPr>
        <w:t>.</w:t>
      </w:r>
      <w:r w:rsidR="005A1942">
        <w:rPr>
          <w:rFonts w:ascii="Cambria" w:hAnsi="Cambria"/>
          <w:color w:val="auto"/>
          <w:sz w:val="22"/>
          <w:szCs w:val="22"/>
        </w:rPr>
        <w:t>875,25 EUR</w:t>
      </w:r>
      <w:r w:rsidRPr="00F744A3">
        <w:rPr>
          <w:rFonts w:ascii="Cambria" w:hAnsi="Cambria"/>
          <w:color w:val="auto"/>
          <w:sz w:val="22"/>
          <w:szCs w:val="22"/>
        </w:rPr>
        <w:t xml:space="preserve"> odnosi se na </w:t>
      </w:r>
      <w:r w:rsidRPr="00344C58">
        <w:rPr>
          <w:rFonts w:ascii="Cambria" w:hAnsi="Cambria"/>
          <w:color w:val="auto"/>
          <w:sz w:val="22"/>
          <w:szCs w:val="22"/>
        </w:rPr>
        <w:t>unaprijed naplaćene usluge parkiranja u 202</w:t>
      </w:r>
      <w:r w:rsidR="005A1942">
        <w:rPr>
          <w:rFonts w:ascii="Cambria" w:hAnsi="Cambria"/>
          <w:color w:val="auto"/>
          <w:sz w:val="22"/>
          <w:szCs w:val="22"/>
        </w:rPr>
        <w:t>3</w:t>
      </w:r>
      <w:r w:rsidRPr="00344C58">
        <w:rPr>
          <w:rFonts w:ascii="Cambria" w:hAnsi="Cambria"/>
          <w:color w:val="auto"/>
          <w:sz w:val="22"/>
          <w:szCs w:val="22"/>
        </w:rPr>
        <w:t>. godini.</w:t>
      </w:r>
    </w:p>
    <w:p w14:paraId="0051A11C" w14:textId="77777777" w:rsidR="000713C6" w:rsidRPr="00344C58" w:rsidRDefault="000713C6" w:rsidP="000713C6">
      <w:pPr>
        <w:pStyle w:val="Standard"/>
        <w:spacing w:after="0"/>
        <w:rPr>
          <w:rFonts w:ascii="Cambria" w:hAnsi="Cambria"/>
          <w:b/>
          <w:color w:val="auto"/>
        </w:rPr>
      </w:pPr>
    </w:p>
    <w:p w14:paraId="569E54A3" w14:textId="77777777" w:rsidR="000713C6" w:rsidRDefault="000713C6" w:rsidP="000713C6">
      <w:pPr>
        <w:pStyle w:val="Standard"/>
        <w:spacing w:after="0"/>
        <w:rPr>
          <w:rFonts w:ascii="Cambria" w:hAnsi="Cambria" w:cs="Arial"/>
        </w:rPr>
      </w:pPr>
    </w:p>
    <w:p w14:paraId="1321C42A" w14:textId="77777777" w:rsidR="000713C6" w:rsidRDefault="000713C6" w:rsidP="000713C6">
      <w:pPr>
        <w:pStyle w:val="Standard"/>
        <w:spacing w:after="0"/>
        <w:rPr>
          <w:rFonts w:ascii="Cambria" w:hAnsi="Cambria" w:cs="Arial"/>
        </w:rPr>
      </w:pPr>
    </w:p>
    <w:p w14:paraId="116F440C" w14:textId="77777777" w:rsidR="000713C6" w:rsidRDefault="000713C6" w:rsidP="000713C6">
      <w:pPr>
        <w:pStyle w:val="Standard"/>
        <w:spacing w:after="0"/>
        <w:rPr>
          <w:rFonts w:ascii="Cambria" w:hAnsi="Cambria" w:cs="Arial"/>
        </w:rPr>
      </w:pPr>
    </w:p>
    <w:p w14:paraId="74922A17" w14:textId="77777777" w:rsidR="000713C6" w:rsidRDefault="000713C6" w:rsidP="000713C6">
      <w:pPr>
        <w:pStyle w:val="Standard"/>
        <w:spacing w:after="0"/>
        <w:rPr>
          <w:rFonts w:ascii="Cambria" w:hAnsi="Cambria" w:cs="Arial"/>
        </w:rPr>
      </w:pPr>
    </w:p>
    <w:p w14:paraId="2665BB3A" w14:textId="77777777" w:rsidR="000713C6" w:rsidRDefault="000713C6" w:rsidP="000713C6">
      <w:pPr>
        <w:pStyle w:val="Standard"/>
        <w:spacing w:after="0"/>
        <w:rPr>
          <w:rFonts w:ascii="Cambria" w:hAnsi="Cambria" w:cs="Arial"/>
        </w:rPr>
      </w:pPr>
    </w:p>
    <w:p w14:paraId="27CC781D" w14:textId="77777777" w:rsidR="000713C6" w:rsidRDefault="000713C6" w:rsidP="000713C6">
      <w:pPr>
        <w:pStyle w:val="Standard"/>
        <w:spacing w:after="0"/>
        <w:rPr>
          <w:rFonts w:ascii="Cambria" w:hAnsi="Cambria" w:cs="Arial"/>
        </w:rPr>
      </w:pPr>
    </w:p>
    <w:p w14:paraId="6A28B46B" w14:textId="77777777" w:rsidR="000713C6" w:rsidRDefault="000713C6" w:rsidP="000713C6">
      <w:pPr>
        <w:pStyle w:val="Standard"/>
        <w:spacing w:after="0"/>
        <w:rPr>
          <w:rFonts w:ascii="Cambria" w:hAnsi="Cambria" w:cs="Arial"/>
        </w:rPr>
      </w:pPr>
    </w:p>
    <w:p w14:paraId="369E5C71" w14:textId="77777777" w:rsidR="000713C6" w:rsidRDefault="000713C6" w:rsidP="000713C6">
      <w:pPr>
        <w:pStyle w:val="Standard"/>
        <w:spacing w:after="0"/>
        <w:rPr>
          <w:rFonts w:ascii="Cambria" w:hAnsi="Cambria" w:cs="Arial"/>
        </w:rPr>
      </w:pPr>
    </w:p>
    <w:p w14:paraId="744D2048" w14:textId="77777777" w:rsidR="000713C6" w:rsidRDefault="000713C6" w:rsidP="000713C6">
      <w:pPr>
        <w:pStyle w:val="Standard"/>
        <w:spacing w:after="0"/>
        <w:rPr>
          <w:rFonts w:ascii="Cambria" w:hAnsi="Cambria" w:cs="Arial"/>
        </w:rPr>
      </w:pPr>
    </w:p>
    <w:p w14:paraId="4DDC6410" w14:textId="77777777" w:rsidR="000713C6" w:rsidRDefault="000713C6" w:rsidP="000713C6">
      <w:pPr>
        <w:pStyle w:val="Standard"/>
        <w:spacing w:after="0"/>
        <w:rPr>
          <w:rFonts w:ascii="Cambria" w:hAnsi="Cambria" w:cs="Arial"/>
        </w:rPr>
      </w:pPr>
    </w:p>
    <w:p w14:paraId="1AF7A809" w14:textId="77777777" w:rsidR="000713C6" w:rsidRDefault="000713C6" w:rsidP="000713C6">
      <w:pPr>
        <w:pStyle w:val="Standard"/>
        <w:spacing w:after="0"/>
        <w:rPr>
          <w:rFonts w:ascii="Cambria" w:hAnsi="Cambria" w:cs="Arial"/>
        </w:rPr>
      </w:pPr>
    </w:p>
    <w:p w14:paraId="29F61C2A" w14:textId="77777777" w:rsidR="000713C6" w:rsidRDefault="000713C6" w:rsidP="000713C6">
      <w:pPr>
        <w:pStyle w:val="Standard"/>
        <w:spacing w:after="0"/>
        <w:rPr>
          <w:rFonts w:ascii="Cambria" w:hAnsi="Cambria" w:cs="Arial"/>
        </w:rPr>
      </w:pPr>
    </w:p>
    <w:p w14:paraId="61A34841" w14:textId="77777777" w:rsidR="000713C6" w:rsidRDefault="000713C6" w:rsidP="000713C6">
      <w:pPr>
        <w:pStyle w:val="Standard"/>
        <w:spacing w:after="0"/>
        <w:rPr>
          <w:rFonts w:ascii="Cambria" w:hAnsi="Cambria" w:cs="Arial"/>
        </w:rPr>
      </w:pPr>
    </w:p>
    <w:p w14:paraId="5017CD03" w14:textId="77777777" w:rsidR="000713C6" w:rsidRDefault="000713C6" w:rsidP="000713C6">
      <w:pPr>
        <w:pStyle w:val="Standard"/>
        <w:spacing w:after="0"/>
        <w:rPr>
          <w:rFonts w:ascii="Cambria" w:hAnsi="Cambria" w:cs="Arial"/>
        </w:rPr>
      </w:pPr>
    </w:p>
    <w:p w14:paraId="3C20DF68" w14:textId="77777777" w:rsidR="000713C6" w:rsidRDefault="000713C6" w:rsidP="000713C6">
      <w:pPr>
        <w:pStyle w:val="Standard"/>
        <w:spacing w:after="0"/>
        <w:rPr>
          <w:rFonts w:ascii="Cambria" w:hAnsi="Cambria" w:cs="Arial"/>
        </w:rPr>
      </w:pPr>
    </w:p>
    <w:p w14:paraId="54276129" w14:textId="77777777" w:rsidR="000713C6" w:rsidRDefault="000713C6" w:rsidP="000713C6">
      <w:pPr>
        <w:pStyle w:val="Standard"/>
        <w:spacing w:after="0"/>
        <w:rPr>
          <w:rFonts w:ascii="Cambria" w:hAnsi="Cambria" w:cs="Arial"/>
        </w:rPr>
      </w:pPr>
    </w:p>
    <w:p w14:paraId="05C74D92" w14:textId="77777777" w:rsidR="000713C6" w:rsidRDefault="000713C6" w:rsidP="000713C6">
      <w:pPr>
        <w:pStyle w:val="Standard"/>
        <w:spacing w:after="0"/>
        <w:rPr>
          <w:rFonts w:ascii="Cambria" w:hAnsi="Cambria" w:cs="Arial"/>
        </w:rPr>
      </w:pPr>
    </w:p>
    <w:p w14:paraId="49F78E30" w14:textId="77777777" w:rsidR="000713C6" w:rsidRDefault="000713C6" w:rsidP="000713C6">
      <w:pPr>
        <w:pStyle w:val="Standard"/>
        <w:spacing w:after="0"/>
        <w:rPr>
          <w:rFonts w:ascii="Cambria" w:hAnsi="Cambria" w:cs="Arial"/>
        </w:rPr>
      </w:pPr>
    </w:p>
    <w:p w14:paraId="3916B176" w14:textId="77777777" w:rsidR="000713C6" w:rsidRDefault="000713C6" w:rsidP="000713C6">
      <w:pPr>
        <w:pStyle w:val="Standard"/>
        <w:spacing w:after="0"/>
        <w:rPr>
          <w:rFonts w:ascii="Cambria" w:hAnsi="Cambria" w:cs="Arial"/>
        </w:rPr>
      </w:pPr>
    </w:p>
    <w:p w14:paraId="36A2D688" w14:textId="77777777" w:rsidR="000713C6" w:rsidRDefault="000713C6" w:rsidP="000713C6">
      <w:pPr>
        <w:pStyle w:val="Standard"/>
        <w:spacing w:after="0"/>
        <w:rPr>
          <w:rFonts w:ascii="Cambria" w:hAnsi="Cambria" w:cs="Arial"/>
        </w:rPr>
      </w:pPr>
    </w:p>
    <w:p w14:paraId="200CF101" w14:textId="77777777" w:rsidR="000713C6" w:rsidRDefault="000713C6" w:rsidP="000713C6">
      <w:pPr>
        <w:pStyle w:val="Standard"/>
        <w:spacing w:after="0"/>
        <w:rPr>
          <w:rFonts w:ascii="Cambria" w:hAnsi="Cambria" w:cs="Arial"/>
        </w:rPr>
      </w:pPr>
    </w:p>
    <w:p w14:paraId="2B8685C9" w14:textId="77777777" w:rsidR="000713C6" w:rsidRDefault="000713C6" w:rsidP="000713C6">
      <w:pPr>
        <w:pStyle w:val="Standard"/>
        <w:spacing w:after="0"/>
        <w:rPr>
          <w:rFonts w:ascii="Cambria" w:hAnsi="Cambria" w:cs="Arial"/>
        </w:rPr>
      </w:pPr>
    </w:p>
    <w:p w14:paraId="62C7425D" w14:textId="77777777" w:rsidR="000713C6" w:rsidRDefault="000713C6" w:rsidP="000713C6">
      <w:pPr>
        <w:pStyle w:val="Standard"/>
        <w:spacing w:after="0"/>
        <w:rPr>
          <w:rFonts w:ascii="Cambria" w:hAnsi="Cambria" w:cs="Arial"/>
        </w:rPr>
      </w:pPr>
    </w:p>
    <w:p w14:paraId="1149DB88" w14:textId="77777777" w:rsidR="000713C6" w:rsidRDefault="000713C6" w:rsidP="000713C6">
      <w:pPr>
        <w:pStyle w:val="Standard"/>
        <w:spacing w:after="0"/>
        <w:rPr>
          <w:rFonts w:ascii="Cambria" w:hAnsi="Cambria" w:cs="Arial"/>
        </w:rPr>
      </w:pPr>
    </w:p>
    <w:p w14:paraId="5977998A" w14:textId="77777777" w:rsidR="000713C6" w:rsidRDefault="000713C6" w:rsidP="000713C6">
      <w:pPr>
        <w:pStyle w:val="Standard"/>
        <w:spacing w:after="0"/>
        <w:rPr>
          <w:rFonts w:ascii="Cambria" w:hAnsi="Cambria" w:cs="Arial"/>
        </w:rPr>
      </w:pPr>
    </w:p>
    <w:p w14:paraId="11E6A3FF" w14:textId="23E51CCE" w:rsidR="00E438A2" w:rsidRPr="00CA5DA9" w:rsidRDefault="00E438A2" w:rsidP="007B43CE">
      <w:pPr>
        <w:jc w:val="both"/>
        <w:rPr>
          <w:rFonts w:ascii="Cambria" w:eastAsia="Calibri" w:hAnsi="Cambria" w:cs="Arial"/>
          <w:b/>
          <w:noProof/>
          <w:color w:val="FF0000"/>
          <w:kern w:val="3"/>
          <w:sz w:val="24"/>
          <w:szCs w:val="18"/>
          <w:lang w:eastAsia="hr-HR"/>
        </w:rPr>
      </w:pPr>
    </w:p>
    <w:p w14:paraId="5E3C008F" w14:textId="77777777" w:rsidR="006F237D" w:rsidRDefault="006F237D" w:rsidP="006F237D">
      <w:pPr>
        <w:pStyle w:val="Standard"/>
        <w:spacing w:after="0"/>
        <w:rPr>
          <w:rFonts w:ascii="Cambria" w:hAnsi="Cambria" w:cs="Arial"/>
          <w:b/>
          <w:color w:val="262626"/>
          <w:szCs w:val="18"/>
        </w:rPr>
      </w:pPr>
      <w:r>
        <w:rPr>
          <w:rFonts w:ascii="Cambria" w:hAnsi="Cambria" w:cs="Arial"/>
          <w:b/>
          <w:color w:val="262626"/>
          <w:szCs w:val="18"/>
        </w:rPr>
        <w:lastRenderedPageBreak/>
        <w:t>Izvještaj 3.</w:t>
      </w:r>
    </w:p>
    <w:p w14:paraId="3EEE5CD8" w14:textId="77777777" w:rsidR="006F237D" w:rsidRDefault="006F237D" w:rsidP="006F237D">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PRIHODI I RASHODI</w:t>
      </w:r>
    </w:p>
    <w:p w14:paraId="596C9DB6" w14:textId="77777777" w:rsidR="006F237D" w:rsidRDefault="006F237D" w:rsidP="006F237D">
      <w:pPr>
        <w:pStyle w:val="Standard"/>
        <w:spacing w:after="0" w:line="240" w:lineRule="auto"/>
        <w:rPr>
          <w:rFonts w:ascii="Cambria" w:hAnsi="Cambria"/>
        </w:rPr>
      </w:pPr>
    </w:p>
    <w:p w14:paraId="36EB47C1" w14:textId="77777777" w:rsidR="006F237D" w:rsidRDefault="006F237D" w:rsidP="006F237D">
      <w:pPr>
        <w:pStyle w:val="Standard"/>
        <w:spacing w:after="0"/>
        <w:rPr>
          <w:rFonts w:ascii="Cambria" w:hAnsi="Cambria" w:cs="Arial"/>
          <w:b/>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6F237D" w14:paraId="748B974C" w14:textId="77777777" w:rsidTr="00CD47A5">
        <w:trPr>
          <w:trHeight w:val="397"/>
        </w:trPr>
        <w:tc>
          <w:tcPr>
            <w:tcW w:w="9062" w:type="dxa"/>
            <w:shd w:val="clear" w:color="auto" w:fill="E7E7FF"/>
            <w:tcMar>
              <w:top w:w="0" w:type="dxa"/>
              <w:left w:w="108" w:type="dxa"/>
              <w:bottom w:w="0" w:type="dxa"/>
              <w:right w:w="108" w:type="dxa"/>
            </w:tcMar>
            <w:vAlign w:val="center"/>
          </w:tcPr>
          <w:p w14:paraId="7B2C7B85" w14:textId="77777777" w:rsidR="006F237D" w:rsidRDefault="006F237D" w:rsidP="00CD47A5">
            <w:pPr>
              <w:pStyle w:val="Standard"/>
              <w:spacing w:after="0"/>
              <w:rPr>
                <w:rFonts w:ascii="Cambria" w:hAnsi="Cambria" w:cs="Arial"/>
                <w:b/>
                <w:color w:val="262626"/>
                <w:lang w:eastAsia="en-US"/>
              </w:rPr>
            </w:pPr>
            <w:r>
              <w:rPr>
                <w:rFonts w:ascii="Cambria" w:hAnsi="Cambria" w:cs="Arial"/>
                <w:b/>
                <w:color w:val="262626"/>
                <w:lang w:eastAsia="en-US"/>
              </w:rPr>
              <w:t xml:space="preserve">Prihodi </w:t>
            </w:r>
          </w:p>
        </w:tc>
      </w:tr>
    </w:tbl>
    <w:p w14:paraId="25F1018C" w14:textId="77777777" w:rsidR="006F237D" w:rsidRDefault="006F237D" w:rsidP="006F237D">
      <w:pPr>
        <w:pStyle w:val="Standard"/>
        <w:spacing w:after="0"/>
        <w:rPr>
          <w:rFonts w:ascii="Cambria" w:hAnsi="Cambria" w:cs="Arial"/>
          <w:b/>
        </w:rPr>
      </w:pPr>
    </w:p>
    <w:p w14:paraId="29D5141A" w14:textId="72CCF2E9" w:rsidR="006F237D" w:rsidRPr="003259BA" w:rsidRDefault="006F237D" w:rsidP="006F237D">
      <w:pPr>
        <w:pStyle w:val="Standard"/>
        <w:spacing w:after="0"/>
        <w:jc w:val="both"/>
        <w:rPr>
          <w:color w:val="FF0000"/>
        </w:rPr>
      </w:pPr>
      <w:r>
        <w:rPr>
          <w:rFonts w:ascii="Cambria" w:hAnsi="Cambria"/>
          <w:sz w:val="22"/>
          <w:szCs w:val="22"/>
        </w:rPr>
        <w:t>U 202</w:t>
      </w:r>
      <w:r w:rsidR="005A1942">
        <w:rPr>
          <w:rFonts w:ascii="Cambria" w:hAnsi="Cambria"/>
          <w:sz w:val="22"/>
          <w:szCs w:val="22"/>
        </w:rPr>
        <w:t>3</w:t>
      </w:r>
      <w:r>
        <w:rPr>
          <w:rFonts w:ascii="Cambria" w:hAnsi="Cambria"/>
          <w:sz w:val="22"/>
          <w:szCs w:val="22"/>
        </w:rPr>
        <w:t xml:space="preserve">. godini Društvo je ostvarilo ukupno </w:t>
      </w:r>
      <w:r w:rsidR="005A1942" w:rsidRPr="00791FA8">
        <w:rPr>
          <w:rFonts w:ascii="Cambria" w:hAnsi="Cambria"/>
          <w:sz w:val="22"/>
          <w:szCs w:val="22"/>
        </w:rPr>
        <w:t>4</w:t>
      </w:r>
      <w:r w:rsidRPr="00791FA8">
        <w:rPr>
          <w:rFonts w:ascii="Cambria" w:hAnsi="Cambria"/>
          <w:sz w:val="22"/>
          <w:szCs w:val="22"/>
        </w:rPr>
        <w:t>.</w:t>
      </w:r>
      <w:r w:rsidR="005A1942" w:rsidRPr="00791FA8">
        <w:rPr>
          <w:rFonts w:ascii="Cambria" w:hAnsi="Cambria"/>
          <w:sz w:val="22"/>
          <w:szCs w:val="22"/>
        </w:rPr>
        <w:t>717</w:t>
      </w:r>
      <w:r w:rsidRPr="00F87A3E">
        <w:rPr>
          <w:rFonts w:ascii="Cambria" w:hAnsi="Cambria"/>
          <w:sz w:val="22"/>
          <w:szCs w:val="22"/>
        </w:rPr>
        <w:t>.</w:t>
      </w:r>
      <w:r w:rsidR="005A1942">
        <w:rPr>
          <w:rFonts w:ascii="Cambria" w:hAnsi="Cambria"/>
          <w:sz w:val="22"/>
          <w:szCs w:val="22"/>
        </w:rPr>
        <w:t>701,31 EUR</w:t>
      </w:r>
      <w:r w:rsidRPr="00F87A3E">
        <w:rPr>
          <w:rFonts w:ascii="Cambria" w:hAnsi="Cambria"/>
          <w:sz w:val="22"/>
          <w:szCs w:val="22"/>
        </w:rPr>
        <w:t xml:space="preserve"> prihoda</w:t>
      </w:r>
      <w:r>
        <w:rPr>
          <w:rFonts w:ascii="Cambria" w:hAnsi="Cambria"/>
          <w:sz w:val="22"/>
          <w:szCs w:val="22"/>
        </w:rPr>
        <w:t xml:space="preserve">, što predstavlja </w:t>
      </w:r>
      <w:r w:rsidR="008E316C">
        <w:rPr>
          <w:rFonts w:ascii="Cambria" w:hAnsi="Cambria"/>
          <w:sz w:val="22"/>
          <w:szCs w:val="22"/>
        </w:rPr>
        <w:t>rast</w:t>
      </w:r>
      <w:r>
        <w:rPr>
          <w:rFonts w:ascii="Cambria" w:hAnsi="Cambria"/>
          <w:sz w:val="22"/>
          <w:szCs w:val="22"/>
        </w:rPr>
        <w:t xml:space="preserve"> od </w:t>
      </w:r>
      <w:r w:rsidR="00CE598A">
        <w:rPr>
          <w:rFonts w:ascii="Cambria" w:hAnsi="Cambria"/>
          <w:sz w:val="22"/>
          <w:szCs w:val="22"/>
        </w:rPr>
        <w:t>52</w:t>
      </w:r>
      <w:r>
        <w:rPr>
          <w:rFonts w:ascii="Cambria" w:hAnsi="Cambria"/>
          <w:sz w:val="22"/>
          <w:szCs w:val="22"/>
        </w:rPr>
        <w:t>% u odnosu na prethodnu godinu</w:t>
      </w:r>
      <w:r w:rsidR="00595227">
        <w:rPr>
          <w:rFonts w:ascii="Cambria" w:hAnsi="Cambria"/>
          <w:sz w:val="22"/>
          <w:szCs w:val="22"/>
        </w:rPr>
        <w:t>.</w:t>
      </w:r>
      <w:r>
        <w:rPr>
          <w:rFonts w:ascii="Cambria" w:hAnsi="Cambria"/>
          <w:sz w:val="22"/>
          <w:szCs w:val="22"/>
        </w:rPr>
        <w:t xml:space="preserve"> </w:t>
      </w:r>
    </w:p>
    <w:p w14:paraId="6E7104C8" w14:textId="77777777" w:rsidR="006F237D" w:rsidRDefault="006F237D" w:rsidP="006F237D">
      <w:pPr>
        <w:pStyle w:val="Standard"/>
        <w:spacing w:after="0"/>
        <w:jc w:val="both"/>
        <w:rPr>
          <w:rFonts w:ascii="Cambria" w:hAnsi="Cambria"/>
          <w:sz w:val="22"/>
          <w:szCs w:val="22"/>
        </w:rPr>
      </w:pPr>
    </w:p>
    <w:p w14:paraId="00D1569C" w14:textId="23688DD0" w:rsidR="006F237D" w:rsidRPr="00D94AE6" w:rsidRDefault="006F237D" w:rsidP="006F237D">
      <w:pPr>
        <w:rPr>
          <w:rFonts w:ascii="Cambria" w:hAnsi="Cambria"/>
        </w:rPr>
      </w:pPr>
      <w:r w:rsidRPr="00D94AE6">
        <w:rPr>
          <w:rFonts w:ascii="Cambria" w:hAnsi="Cambria"/>
        </w:rPr>
        <w:t xml:space="preserve">Poslovni prihodi sudjeluju sa  </w:t>
      </w:r>
      <w:r>
        <w:rPr>
          <w:rFonts w:ascii="Cambria" w:hAnsi="Cambria"/>
        </w:rPr>
        <w:t>9</w:t>
      </w:r>
      <w:r w:rsidR="00D64CC5">
        <w:rPr>
          <w:rFonts w:ascii="Cambria" w:hAnsi="Cambria"/>
        </w:rPr>
        <w:t>8</w:t>
      </w:r>
      <w:r w:rsidRPr="00D94AE6">
        <w:rPr>
          <w:rFonts w:ascii="Cambria" w:hAnsi="Cambria"/>
        </w:rPr>
        <w:t xml:space="preserve">% u strukturi prihoda i iskazani su u svoti od </w:t>
      </w:r>
      <w:r w:rsidR="00D64CC5">
        <w:rPr>
          <w:rFonts w:ascii="Cambria" w:hAnsi="Cambria"/>
        </w:rPr>
        <w:t>4</w:t>
      </w:r>
      <w:r>
        <w:rPr>
          <w:rFonts w:ascii="Cambria" w:hAnsi="Cambria"/>
        </w:rPr>
        <w:t>.</w:t>
      </w:r>
      <w:r w:rsidR="00D64CC5">
        <w:rPr>
          <w:rFonts w:ascii="Cambria" w:hAnsi="Cambria"/>
        </w:rPr>
        <w:t>650</w:t>
      </w:r>
      <w:r w:rsidR="00C45D49">
        <w:rPr>
          <w:rFonts w:ascii="Cambria" w:hAnsi="Cambria"/>
        </w:rPr>
        <w:t>.</w:t>
      </w:r>
      <w:r w:rsidR="00D64CC5">
        <w:rPr>
          <w:rFonts w:ascii="Cambria" w:hAnsi="Cambria"/>
        </w:rPr>
        <w:t>494,96 EUR</w:t>
      </w:r>
      <w:r w:rsidRPr="00D94AE6">
        <w:rPr>
          <w:rFonts w:ascii="Cambria" w:hAnsi="Cambria"/>
        </w:rPr>
        <w:t>.</w:t>
      </w:r>
    </w:p>
    <w:p w14:paraId="2C149815" w14:textId="77777777" w:rsidR="006F237D" w:rsidRDefault="006F237D" w:rsidP="006F237D">
      <w:pPr>
        <w:rPr>
          <w:rFonts w:ascii="Cambria" w:hAnsi="Cambria"/>
        </w:rPr>
      </w:pPr>
      <w:r w:rsidRPr="00D94AE6">
        <w:rPr>
          <w:rFonts w:ascii="Cambria" w:hAnsi="Cambria"/>
        </w:rPr>
        <w:t>Struktura poslovnih prihoda protekle i tekuće godine bila je slijedeća:</w:t>
      </w:r>
    </w:p>
    <w:tbl>
      <w:tblPr>
        <w:tblW w:w="9838" w:type="dxa"/>
        <w:tblInd w:w="108" w:type="dxa"/>
        <w:tblLook w:val="04A0" w:firstRow="1" w:lastRow="0" w:firstColumn="1" w:lastColumn="0" w:noHBand="0" w:noVBand="1"/>
      </w:tblPr>
      <w:tblGrid>
        <w:gridCol w:w="960"/>
        <w:gridCol w:w="3900"/>
        <w:gridCol w:w="1181"/>
        <w:gridCol w:w="960"/>
        <w:gridCol w:w="1181"/>
        <w:gridCol w:w="960"/>
        <w:gridCol w:w="960"/>
      </w:tblGrid>
      <w:tr w:rsidR="006F237D" w:rsidRPr="00D50F02" w14:paraId="591F18FC" w14:textId="77777777" w:rsidTr="00CD47A5">
        <w:trPr>
          <w:trHeight w:val="397"/>
        </w:trPr>
        <w:tc>
          <w:tcPr>
            <w:tcW w:w="960" w:type="dxa"/>
            <w:tcBorders>
              <w:top w:val="single" w:sz="8" w:space="0" w:color="BFBFBF"/>
              <w:left w:val="nil"/>
              <w:bottom w:val="single" w:sz="8" w:space="0" w:color="BFBFBF"/>
              <w:right w:val="nil"/>
            </w:tcBorders>
            <w:shd w:val="clear" w:color="000000" w:fill="D9D9D9"/>
            <w:noWrap/>
            <w:vAlign w:val="center"/>
            <w:hideMark/>
          </w:tcPr>
          <w:p w14:paraId="08BB81CE"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 </w:t>
            </w:r>
          </w:p>
        </w:tc>
        <w:tc>
          <w:tcPr>
            <w:tcW w:w="3900" w:type="dxa"/>
            <w:tcBorders>
              <w:top w:val="single" w:sz="8" w:space="0" w:color="BFBFBF"/>
              <w:left w:val="nil"/>
              <w:bottom w:val="single" w:sz="8" w:space="0" w:color="BFBFBF"/>
              <w:right w:val="nil"/>
            </w:tcBorders>
            <w:shd w:val="clear" w:color="000000" w:fill="D9D9D9"/>
            <w:noWrap/>
            <w:vAlign w:val="center"/>
            <w:hideMark/>
          </w:tcPr>
          <w:p w14:paraId="1C6F60A1"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Vrsta prihoda</w:t>
            </w:r>
          </w:p>
        </w:tc>
        <w:tc>
          <w:tcPr>
            <w:tcW w:w="1049" w:type="dxa"/>
            <w:tcBorders>
              <w:top w:val="single" w:sz="8" w:space="0" w:color="BFBFBF"/>
              <w:left w:val="nil"/>
              <w:bottom w:val="single" w:sz="8" w:space="0" w:color="BFBFBF"/>
              <w:right w:val="nil"/>
            </w:tcBorders>
            <w:shd w:val="clear" w:color="000000" w:fill="D9D9D9"/>
            <w:noWrap/>
            <w:vAlign w:val="center"/>
            <w:hideMark/>
          </w:tcPr>
          <w:p w14:paraId="77DABB14" w14:textId="2DCC435B" w:rsidR="006F237D" w:rsidRPr="00D50F02" w:rsidRDefault="006F237D" w:rsidP="00D64CC5">
            <w:pPr>
              <w:jc w:val="center"/>
              <w:rPr>
                <w:rFonts w:ascii="Cambria" w:hAnsi="Cambria"/>
                <w:color w:val="000000"/>
                <w:sz w:val="16"/>
                <w:szCs w:val="16"/>
                <w:lang w:eastAsia="hr-HR"/>
              </w:rPr>
            </w:pPr>
            <w:r>
              <w:rPr>
                <w:rFonts w:ascii="Cambria" w:hAnsi="Cambria"/>
                <w:color w:val="000000"/>
                <w:sz w:val="16"/>
                <w:szCs w:val="16"/>
                <w:lang w:eastAsia="hr-HR"/>
              </w:rPr>
              <w:t>20</w:t>
            </w:r>
            <w:r w:rsidR="00553AFA">
              <w:rPr>
                <w:rFonts w:ascii="Cambria" w:hAnsi="Cambria"/>
                <w:color w:val="000000"/>
                <w:sz w:val="16"/>
                <w:szCs w:val="16"/>
                <w:lang w:eastAsia="hr-HR"/>
              </w:rPr>
              <w:t>2</w:t>
            </w:r>
            <w:r w:rsidR="00D64CC5">
              <w:rPr>
                <w:rFonts w:ascii="Cambria" w:hAnsi="Cambria"/>
                <w:color w:val="000000"/>
                <w:sz w:val="16"/>
                <w:szCs w:val="16"/>
                <w:lang w:eastAsia="hr-HR"/>
              </w:rPr>
              <w:t>2</w:t>
            </w:r>
            <w:r>
              <w:rPr>
                <w:rFonts w:ascii="Cambria" w:hAnsi="Cambria"/>
                <w:color w:val="000000"/>
                <w:sz w:val="16"/>
                <w:szCs w:val="16"/>
                <w:lang w:eastAsia="hr-HR"/>
              </w:rPr>
              <w:t>.</w:t>
            </w:r>
          </w:p>
        </w:tc>
        <w:tc>
          <w:tcPr>
            <w:tcW w:w="960" w:type="dxa"/>
            <w:tcBorders>
              <w:top w:val="single" w:sz="8" w:space="0" w:color="BFBFBF"/>
              <w:left w:val="nil"/>
              <w:bottom w:val="single" w:sz="8" w:space="0" w:color="BFBFBF"/>
              <w:right w:val="nil"/>
            </w:tcBorders>
            <w:shd w:val="clear" w:color="000000" w:fill="D9D9D9"/>
            <w:noWrap/>
            <w:vAlign w:val="center"/>
            <w:hideMark/>
          </w:tcPr>
          <w:p w14:paraId="1D47F01E"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udio</w:t>
            </w:r>
          </w:p>
        </w:tc>
        <w:tc>
          <w:tcPr>
            <w:tcW w:w="1049" w:type="dxa"/>
            <w:tcBorders>
              <w:top w:val="single" w:sz="8" w:space="0" w:color="BFBFBF"/>
              <w:left w:val="nil"/>
              <w:bottom w:val="single" w:sz="8" w:space="0" w:color="BFBFBF"/>
              <w:right w:val="nil"/>
            </w:tcBorders>
            <w:shd w:val="clear" w:color="000000" w:fill="D9D9D9"/>
            <w:noWrap/>
            <w:vAlign w:val="center"/>
            <w:hideMark/>
          </w:tcPr>
          <w:p w14:paraId="6BD3807E" w14:textId="2252ED20" w:rsidR="006F237D" w:rsidRPr="00D50F02" w:rsidRDefault="006F237D" w:rsidP="00D64CC5">
            <w:pPr>
              <w:jc w:val="center"/>
              <w:rPr>
                <w:rFonts w:ascii="Cambria" w:hAnsi="Cambria"/>
                <w:color w:val="000000"/>
                <w:sz w:val="16"/>
                <w:szCs w:val="16"/>
                <w:lang w:eastAsia="hr-HR"/>
              </w:rPr>
            </w:pPr>
            <w:r>
              <w:rPr>
                <w:rFonts w:ascii="Cambria" w:hAnsi="Cambria"/>
                <w:color w:val="000000"/>
                <w:sz w:val="16"/>
                <w:szCs w:val="16"/>
                <w:lang w:eastAsia="hr-HR"/>
              </w:rPr>
              <w:t>202</w:t>
            </w:r>
            <w:r w:rsidR="00D64CC5">
              <w:rPr>
                <w:rFonts w:ascii="Cambria" w:hAnsi="Cambria"/>
                <w:color w:val="000000"/>
                <w:sz w:val="16"/>
                <w:szCs w:val="16"/>
                <w:lang w:eastAsia="hr-HR"/>
              </w:rPr>
              <w:t>3</w:t>
            </w:r>
            <w:r>
              <w:rPr>
                <w:rFonts w:ascii="Cambria" w:hAnsi="Cambria"/>
                <w:color w:val="000000"/>
                <w:sz w:val="16"/>
                <w:szCs w:val="16"/>
                <w:lang w:eastAsia="hr-HR"/>
              </w:rPr>
              <w:t>.</w:t>
            </w:r>
          </w:p>
        </w:tc>
        <w:tc>
          <w:tcPr>
            <w:tcW w:w="960" w:type="dxa"/>
            <w:tcBorders>
              <w:top w:val="single" w:sz="8" w:space="0" w:color="BFBFBF"/>
              <w:left w:val="nil"/>
              <w:bottom w:val="single" w:sz="8" w:space="0" w:color="BFBFBF"/>
              <w:right w:val="nil"/>
            </w:tcBorders>
            <w:shd w:val="clear" w:color="000000" w:fill="D9D9D9"/>
            <w:noWrap/>
            <w:vAlign w:val="center"/>
            <w:hideMark/>
          </w:tcPr>
          <w:p w14:paraId="2BF55A8F"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udio</w:t>
            </w:r>
          </w:p>
        </w:tc>
        <w:tc>
          <w:tcPr>
            <w:tcW w:w="960" w:type="dxa"/>
            <w:tcBorders>
              <w:top w:val="single" w:sz="8" w:space="0" w:color="BFBFBF"/>
              <w:left w:val="nil"/>
              <w:bottom w:val="single" w:sz="8" w:space="0" w:color="BFBFBF"/>
              <w:right w:val="nil"/>
            </w:tcBorders>
            <w:shd w:val="clear" w:color="000000" w:fill="D9D9D9"/>
            <w:noWrap/>
            <w:vAlign w:val="center"/>
            <w:hideMark/>
          </w:tcPr>
          <w:p w14:paraId="7E9FF24B"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Indeks</w:t>
            </w:r>
          </w:p>
        </w:tc>
      </w:tr>
      <w:tr w:rsidR="006F237D" w:rsidRPr="00D50F02" w14:paraId="09DD5CC5"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190E7169"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1</w:t>
            </w:r>
          </w:p>
        </w:tc>
        <w:tc>
          <w:tcPr>
            <w:tcW w:w="3900" w:type="dxa"/>
            <w:tcBorders>
              <w:top w:val="nil"/>
              <w:left w:val="nil"/>
              <w:bottom w:val="single" w:sz="8" w:space="0" w:color="BFBFBF"/>
              <w:right w:val="nil"/>
            </w:tcBorders>
            <w:shd w:val="clear" w:color="auto" w:fill="auto"/>
            <w:noWrap/>
            <w:vAlign w:val="center"/>
            <w:hideMark/>
          </w:tcPr>
          <w:p w14:paraId="5A219844"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povlaštene karte i parkirne karte</w:t>
            </w:r>
          </w:p>
        </w:tc>
        <w:tc>
          <w:tcPr>
            <w:tcW w:w="1049" w:type="dxa"/>
            <w:tcBorders>
              <w:top w:val="nil"/>
              <w:left w:val="nil"/>
              <w:bottom w:val="single" w:sz="8" w:space="0" w:color="BFBFBF"/>
              <w:right w:val="nil"/>
            </w:tcBorders>
            <w:shd w:val="clear" w:color="auto" w:fill="auto"/>
            <w:noWrap/>
            <w:vAlign w:val="center"/>
            <w:hideMark/>
          </w:tcPr>
          <w:p w14:paraId="55DB61B6" w14:textId="0AB693F6" w:rsidR="006F237D" w:rsidRPr="00D50F02" w:rsidRDefault="00D64CC5" w:rsidP="00553AFA">
            <w:pPr>
              <w:jc w:val="right"/>
              <w:rPr>
                <w:rFonts w:ascii="Cambria" w:hAnsi="Cambria"/>
                <w:color w:val="000000"/>
                <w:sz w:val="16"/>
                <w:szCs w:val="16"/>
                <w:lang w:eastAsia="hr-HR"/>
              </w:rPr>
            </w:pPr>
            <w:r>
              <w:rPr>
                <w:rFonts w:ascii="Cambria" w:hAnsi="Cambria"/>
                <w:color w:val="000000"/>
                <w:sz w:val="16"/>
                <w:szCs w:val="16"/>
                <w:lang w:eastAsia="hr-HR"/>
              </w:rPr>
              <w:t>117.639,93</w:t>
            </w:r>
          </w:p>
        </w:tc>
        <w:tc>
          <w:tcPr>
            <w:tcW w:w="960" w:type="dxa"/>
            <w:tcBorders>
              <w:top w:val="nil"/>
              <w:left w:val="nil"/>
              <w:bottom w:val="single" w:sz="8" w:space="0" w:color="BFBFBF"/>
              <w:right w:val="nil"/>
            </w:tcBorders>
            <w:shd w:val="clear" w:color="auto" w:fill="auto"/>
            <w:noWrap/>
            <w:vAlign w:val="center"/>
            <w:hideMark/>
          </w:tcPr>
          <w:p w14:paraId="5C406A5E" w14:textId="51A3A476"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2E3D7D87" w14:textId="3AE74EB1"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150.998,73</w:t>
            </w:r>
          </w:p>
        </w:tc>
        <w:tc>
          <w:tcPr>
            <w:tcW w:w="960" w:type="dxa"/>
            <w:tcBorders>
              <w:top w:val="nil"/>
              <w:left w:val="nil"/>
              <w:bottom w:val="single" w:sz="8" w:space="0" w:color="BFBFBF"/>
              <w:right w:val="nil"/>
            </w:tcBorders>
            <w:shd w:val="clear" w:color="auto" w:fill="auto"/>
            <w:noWrap/>
            <w:vAlign w:val="center"/>
          </w:tcPr>
          <w:p w14:paraId="080574AB" w14:textId="0DE91464"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545988AE" w14:textId="031DBF6E"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128</w:t>
            </w:r>
          </w:p>
        </w:tc>
      </w:tr>
      <w:tr w:rsidR="006F237D" w:rsidRPr="00D50F02" w14:paraId="53E5AEC7"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0C3CB814"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2</w:t>
            </w:r>
          </w:p>
        </w:tc>
        <w:tc>
          <w:tcPr>
            <w:tcW w:w="3900" w:type="dxa"/>
            <w:tcBorders>
              <w:top w:val="nil"/>
              <w:left w:val="nil"/>
              <w:bottom w:val="single" w:sz="8" w:space="0" w:color="BFBFBF"/>
              <w:right w:val="nil"/>
            </w:tcBorders>
            <w:shd w:val="clear" w:color="auto" w:fill="auto"/>
            <w:noWrap/>
            <w:vAlign w:val="center"/>
            <w:hideMark/>
          </w:tcPr>
          <w:p w14:paraId="106E87D3"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ručna naplata</w:t>
            </w:r>
          </w:p>
        </w:tc>
        <w:tc>
          <w:tcPr>
            <w:tcW w:w="1049" w:type="dxa"/>
            <w:tcBorders>
              <w:top w:val="nil"/>
              <w:left w:val="nil"/>
              <w:bottom w:val="single" w:sz="8" w:space="0" w:color="BFBFBF"/>
              <w:right w:val="nil"/>
            </w:tcBorders>
            <w:shd w:val="clear" w:color="auto" w:fill="auto"/>
            <w:noWrap/>
            <w:vAlign w:val="center"/>
            <w:hideMark/>
          </w:tcPr>
          <w:p w14:paraId="7B5D51BC" w14:textId="35938765"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149.102,24</w:t>
            </w:r>
          </w:p>
        </w:tc>
        <w:tc>
          <w:tcPr>
            <w:tcW w:w="960" w:type="dxa"/>
            <w:tcBorders>
              <w:top w:val="nil"/>
              <w:left w:val="nil"/>
              <w:bottom w:val="single" w:sz="8" w:space="0" w:color="BFBFBF"/>
              <w:right w:val="nil"/>
            </w:tcBorders>
            <w:shd w:val="clear" w:color="auto" w:fill="auto"/>
            <w:noWrap/>
            <w:vAlign w:val="center"/>
            <w:hideMark/>
          </w:tcPr>
          <w:p w14:paraId="4615A051" w14:textId="41C00BC8"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46B42967" w14:textId="4D793D81"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160.420,89</w:t>
            </w:r>
          </w:p>
        </w:tc>
        <w:tc>
          <w:tcPr>
            <w:tcW w:w="960" w:type="dxa"/>
            <w:tcBorders>
              <w:top w:val="nil"/>
              <w:left w:val="nil"/>
              <w:bottom w:val="single" w:sz="8" w:space="0" w:color="BFBFBF"/>
              <w:right w:val="nil"/>
            </w:tcBorders>
            <w:shd w:val="clear" w:color="auto" w:fill="auto"/>
            <w:noWrap/>
            <w:vAlign w:val="center"/>
          </w:tcPr>
          <w:p w14:paraId="08A5366E" w14:textId="7F90CE1F"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4525BD8D" w14:textId="16705FDC"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108</w:t>
            </w:r>
          </w:p>
        </w:tc>
      </w:tr>
      <w:tr w:rsidR="006F237D" w:rsidRPr="00D50F02" w14:paraId="0958CF94"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2D6ED8FE"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3</w:t>
            </w:r>
          </w:p>
        </w:tc>
        <w:tc>
          <w:tcPr>
            <w:tcW w:w="3900" w:type="dxa"/>
            <w:tcBorders>
              <w:top w:val="nil"/>
              <w:left w:val="nil"/>
              <w:bottom w:val="single" w:sz="8" w:space="0" w:color="BFBFBF"/>
              <w:right w:val="nil"/>
            </w:tcBorders>
            <w:shd w:val="clear" w:color="auto" w:fill="auto"/>
            <w:noWrap/>
            <w:vAlign w:val="center"/>
            <w:hideMark/>
          </w:tcPr>
          <w:p w14:paraId="108753CE"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–automati</w:t>
            </w:r>
          </w:p>
        </w:tc>
        <w:tc>
          <w:tcPr>
            <w:tcW w:w="1049" w:type="dxa"/>
            <w:tcBorders>
              <w:top w:val="nil"/>
              <w:left w:val="nil"/>
              <w:bottom w:val="single" w:sz="8" w:space="0" w:color="BFBFBF"/>
              <w:right w:val="nil"/>
            </w:tcBorders>
            <w:shd w:val="clear" w:color="auto" w:fill="auto"/>
            <w:noWrap/>
            <w:vAlign w:val="center"/>
            <w:hideMark/>
          </w:tcPr>
          <w:p w14:paraId="32A6BCE9" w14:textId="367B9BD9"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1.276.998,29</w:t>
            </w:r>
          </w:p>
        </w:tc>
        <w:tc>
          <w:tcPr>
            <w:tcW w:w="960" w:type="dxa"/>
            <w:tcBorders>
              <w:top w:val="nil"/>
              <w:left w:val="nil"/>
              <w:bottom w:val="single" w:sz="8" w:space="0" w:color="BFBFBF"/>
              <w:right w:val="nil"/>
            </w:tcBorders>
            <w:shd w:val="clear" w:color="auto" w:fill="auto"/>
            <w:noWrap/>
            <w:vAlign w:val="center"/>
            <w:hideMark/>
          </w:tcPr>
          <w:p w14:paraId="41A9FD87" w14:textId="71406CA0"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316FF770" w14:textId="655EE227"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1.811.527,23</w:t>
            </w:r>
          </w:p>
        </w:tc>
        <w:tc>
          <w:tcPr>
            <w:tcW w:w="960" w:type="dxa"/>
            <w:tcBorders>
              <w:top w:val="nil"/>
              <w:left w:val="nil"/>
              <w:bottom w:val="single" w:sz="8" w:space="0" w:color="BFBFBF"/>
              <w:right w:val="nil"/>
            </w:tcBorders>
            <w:shd w:val="clear" w:color="auto" w:fill="auto"/>
            <w:noWrap/>
            <w:vAlign w:val="center"/>
          </w:tcPr>
          <w:p w14:paraId="2F7463E6" w14:textId="4F942F95"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1F292AB9" w14:textId="7CA5577A"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142</w:t>
            </w:r>
          </w:p>
        </w:tc>
      </w:tr>
      <w:tr w:rsidR="006F237D" w:rsidRPr="00D50F02" w14:paraId="5BFD10F8"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2F202879"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4</w:t>
            </w:r>
          </w:p>
        </w:tc>
        <w:tc>
          <w:tcPr>
            <w:tcW w:w="3900" w:type="dxa"/>
            <w:tcBorders>
              <w:top w:val="nil"/>
              <w:left w:val="nil"/>
              <w:bottom w:val="single" w:sz="8" w:space="0" w:color="BFBFBF"/>
              <w:right w:val="nil"/>
            </w:tcBorders>
            <w:shd w:val="clear" w:color="auto" w:fill="auto"/>
            <w:noWrap/>
            <w:vAlign w:val="center"/>
            <w:hideMark/>
          </w:tcPr>
          <w:p w14:paraId="7FBD7D46"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dnevnih karti</w:t>
            </w:r>
          </w:p>
        </w:tc>
        <w:tc>
          <w:tcPr>
            <w:tcW w:w="1049" w:type="dxa"/>
            <w:tcBorders>
              <w:top w:val="nil"/>
              <w:left w:val="nil"/>
              <w:bottom w:val="single" w:sz="8" w:space="0" w:color="BFBFBF"/>
              <w:right w:val="nil"/>
            </w:tcBorders>
            <w:shd w:val="clear" w:color="auto" w:fill="auto"/>
            <w:noWrap/>
            <w:vAlign w:val="center"/>
            <w:hideMark/>
          </w:tcPr>
          <w:p w14:paraId="237BE609" w14:textId="72235E75"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449.870,53</w:t>
            </w:r>
          </w:p>
        </w:tc>
        <w:tc>
          <w:tcPr>
            <w:tcW w:w="960" w:type="dxa"/>
            <w:tcBorders>
              <w:top w:val="nil"/>
              <w:left w:val="nil"/>
              <w:bottom w:val="single" w:sz="8" w:space="0" w:color="BFBFBF"/>
              <w:right w:val="nil"/>
            </w:tcBorders>
            <w:shd w:val="clear" w:color="auto" w:fill="auto"/>
            <w:noWrap/>
            <w:vAlign w:val="center"/>
            <w:hideMark/>
          </w:tcPr>
          <w:p w14:paraId="6334A7A2" w14:textId="02F251E8"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760FCCD0" w14:textId="59C8256E"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852.353,28</w:t>
            </w:r>
          </w:p>
        </w:tc>
        <w:tc>
          <w:tcPr>
            <w:tcW w:w="960" w:type="dxa"/>
            <w:tcBorders>
              <w:top w:val="nil"/>
              <w:left w:val="nil"/>
              <w:bottom w:val="single" w:sz="8" w:space="0" w:color="BFBFBF"/>
              <w:right w:val="nil"/>
            </w:tcBorders>
            <w:shd w:val="clear" w:color="auto" w:fill="auto"/>
            <w:noWrap/>
            <w:vAlign w:val="center"/>
          </w:tcPr>
          <w:p w14:paraId="57313508" w14:textId="253CDE8A"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15CC5C49" w14:textId="2E7F7A46"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189</w:t>
            </w:r>
          </w:p>
        </w:tc>
      </w:tr>
      <w:tr w:rsidR="006F237D" w:rsidRPr="00D50F02" w14:paraId="7B0FA72A"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1680D9A1"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5</w:t>
            </w:r>
          </w:p>
        </w:tc>
        <w:tc>
          <w:tcPr>
            <w:tcW w:w="3900" w:type="dxa"/>
            <w:tcBorders>
              <w:top w:val="nil"/>
              <w:left w:val="nil"/>
              <w:bottom w:val="single" w:sz="8" w:space="0" w:color="BFBFBF"/>
              <w:right w:val="nil"/>
            </w:tcBorders>
            <w:shd w:val="clear" w:color="auto" w:fill="auto"/>
            <w:noWrap/>
            <w:vAlign w:val="center"/>
            <w:hideMark/>
          </w:tcPr>
          <w:p w14:paraId="6829BFAA"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m-parking</w:t>
            </w:r>
          </w:p>
        </w:tc>
        <w:tc>
          <w:tcPr>
            <w:tcW w:w="1049" w:type="dxa"/>
            <w:tcBorders>
              <w:top w:val="nil"/>
              <w:left w:val="nil"/>
              <w:bottom w:val="single" w:sz="8" w:space="0" w:color="BFBFBF"/>
              <w:right w:val="nil"/>
            </w:tcBorders>
            <w:shd w:val="clear" w:color="auto" w:fill="auto"/>
            <w:noWrap/>
            <w:vAlign w:val="center"/>
            <w:hideMark/>
          </w:tcPr>
          <w:p w14:paraId="24AAD638" w14:textId="09E78451"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535.527,72</w:t>
            </w:r>
          </w:p>
        </w:tc>
        <w:tc>
          <w:tcPr>
            <w:tcW w:w="960" w:type="dxa"/>
            <w:tcBorders>
              <w:top w:val="nil"/>
              <w:left w:val="nil"/>
              <w:bottom w:val="single" w:sz="8" w:space="0" w:color="BFBFBF"/>
              <w:right w:val="nil"/>
            </w:tcBorders>
            <w:shd w:val="clear" w:color="auto" w:fill="auto"/>
            <w:noWrap/>
            <w:vAlign w:val="center"/>
            <w:hideMark/>
          </w:tcPr>
          <w:p w14:paraId="48E8E6AE" w14:textId="38AFBADB"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29E66DDD" w14:textId="540B3C61"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1.047.740,66</w:t>
            </w:r>
          </w:p>
        </w:tc>
        <w:tc>
          <w:tcPr>
            <w:tcW w:w="960" w:type="dxa"/>
            <w:tcBorders>
              <w:top w:val="nil"/>
              <w:left w:val="nil"/>
              <w:bottom w:val="single" w:sz="8" w:space="0" w:color="BFBFBF"/>
              <w:right w:val="nil"/>
            </w:tcBorders>
            <w:shd w:val="clear" w:color="auto" w:fill="auto"/>
            <w:noWrap/>
            <w:vAlign w:val="center"/>
          </w:tcPr>
          <w:p w14:paraId="08118A29" w14:textId="4494F8A7"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23EDF654" w14:textId="12F50B5E"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196</w:t>
            </w:r>
          </w:p>
        </w:tc>
      </w:tr>
      <w:tr w:rsidR="006F237D" w:rsidRPr="00D50F02" w14:paraId="21069B8C"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228CEE5F"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6</w:t>
            </w:r>
          </w:p>
        </w:tc>
        <w:tc>
          <w:tcPr>
            <w:tcW w:w="3900" w:type="dxa"/>
            <w:tcBorders>
              <w:top w:val="nil"/>
              <w:left w:val="nil"/>
              <w:bottom w:val="single" w:sz="8" w:space="0" w:color="BFBFBF"/>
              <w:right w:val="nil"/>
            </w:tcBorders>
            <w:shd w:val="clear" w:color="auto" w:fill="auto"/>
            <w:noWrap/>
            <w:vAlign w:val="center"/>
            <w:hideMark/>
          </w:tcPr>
          <w:p w14:paraId="13A16C96"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zakup parkirnog prostora</w:t>
            </w:r>
          </w:p>
        </w:tc>
        <w:tc>
          <w:tcPr>
            <w:tcW w:w="1049" w:type="dxa"/>
            <w:tcBorders>
              <w:top w:val="nil"/>
              <w:left w:val="nil"/>
              <w:bottom w:val="single" w:sz="8" w:space="0" w:color="BFBFBF"/>
              <w:right w:val="nil"/>
            </w:tcBorders>
            <w:shd w:val="clear" w:color="auto" w:fill="auto"/>
            <w:noWrap/>
            <w:vAlign w:val="center"/>
            <w:hideMark/>
          </w:tcPr>
          <w:p w14:paraId="32CF6134" w14:textId="718D4D84"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37.250,20</w:t>
            </w:r>
          </w:p>
        </w:tc>
        <w:tc>
          <w:tcPr>
            <w:tcW w:w="960" w:type="dxa"/>
            <w:tcBorders>
              <w:top w:val="nil"/>
              <w:left w:val="nil"/>
              <w:bottom w:val="single" w:sz="8" w:space="0" w:color="BFBFBF"/>
              <w:right w:val="nil"/>
            </w:tcBorders>
            <w:shd w:val="clear" w:color="auto" w:fill="auto"/>
            <w:noWrap/>
            <w:vAlign w:val="center"/>
            <w:hideMark/>
          </w:tcPr>
          <w:p w14:paraId="58D0CFE5" w14:textId="579A4202"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5DC47362" w14:textId="3BCFE2D2"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63.052,99</w:t>
            </w:r>
          </w:p>
        </w:tc>
        <w:tc>
          <w:tcPr>
            <w:tcW w:w="960" w:type="dxa"/>
            <w:tcBorders>
              <w:top w:val="nil"/>
              <w:left w:val="nil"/>
              <w:bottom w:val="single" w:sz="8" w:space="0" w:color="BFBFBF"/>
              <w:right w:val="nil"/>
            </w:tcBorders>
            <w:shd w:val="clear" w:color="auto" w:fill="auto"/>
            <w:noWrap/>
            <w:vAlign w:val="center"/>
          </w:tcPr>
          <w:p w14:paraId="548B65B8" w14:textId="755840A1"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02CA2C00" w14:textId="1A5BF754"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169</w:t>
            </w:r>
          </w:p>
        </w:tc>
      </w:tr>
      <w:tr w:rsidR="006F237D" w:rsidRPr="00D50F02" w14:paraId="6EB490B7"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158A0F66" w14:textId="77777777" w:rsidR="006F237D" w:rsidRPr="00D50F02" w:rsidRDefault="006F237D" w:rsidP="00CD47A5">
            <w:pPr>
              <w:jc w:val="center"/>
              <w:rPr>
                <w:rFonts w:ascii="Cambria" w:hAnsi="Cambria"/>
                <w:color w:val="000000"/>
                <w:sz w:val="16"/>
                <w:szCs w:val="16"/>
                <w:lang w:eastAsia="hr-HR"/>
              </w:rPr>
            </w:pPr>
            <w:r>
              <w:rPr>
                <w:rFonts w:ascii="Cambria" w:hAnsi="Cambria"/>
                <w:color w:val="000000"/>
                <w:sz w:val="16"/>
                <w:szCs w:val="16"/>
                <w:lang w:eastAsia="hr-HR"/>
              </w:rPr>
              <w:t>7</w:t>
            </w:r>
          </w:p>
        </w:tc>
        <w:tc>
          <w:tcPr>
            <w:tcW w:w="3900" w:type="dxa"/>
            <w:tcBorders>
              <w:top w:val="nil"/>
              <w:left w:val="nil"/>
              <w:bottom w:val="single" w:sz="8" w:space="0" w:color="BFBFBF"/>
              <w:right w:val="nil"/>
            </w:tcBorders>
            <w:shd w:val="clear" w:color="auto" w:fill="auto"/>
            <w:noWrap/>
            <w:vAlign w:val="center"/>
            <w:hideMark/>
          </w:tcPr>
          <w:p w14:paraId="6C7D75BF"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specijalno vozilo pauk</w:t>
            </w:r>
          </w:p>
        </w:tc>
        <w:tc>
          <w:tcPr>
            <w:tcW w:w="1049" w:type="dxa"/>
            <w:tcBorders>
              <w:top w:val="nil"/>
              <w:left w:val="nil"/>
              <w:bottom w:val="single" w:sz="8" w:space="0" w:color="BFBFBF"/>
              <w:right w:val="nil"/>
            </w:tcBorders>
            <w:shd w:val="clear" w:color="auto" w:fill="auto"/>
            <w:noWrap/>
            <w:vAlign w:val="center"/>
            <w:hideMark/>
          </w:tcPr>
          <w:p w14:paraId="241B1B59" w14:textId="187FCB24"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71.479,20</w:t>
            </w:r>
          </w:p>
        </w:tc>
        <w:tc>
          <w:tcPr>
            <w:tcW w:w="960" w:type="dxa"/>
            <w:tcBorders>
              <w:top w:val="nil"/>
              <w:left w:val="nil"/>
              <w:bottom w:val="single" w:sz="8" w:space="0" w:color="BFBFBF"/>
              <w:right w:val="nil"/>
            </w:tcBorders>
            <w:shd w:val="clear" w:color="auto" w:fill="auto"/>
            <w:noWrap/>
            <w:vAlign w:val="center"/>
            <w:hideMark/>
          </w:tcPr>
          <w:p w14:paraId="3EF4DBA8" w14:textId="4A91CFB0"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529B89F5" w14:textId="2CF577AE"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66344,94</w:t>
            </w:r>
          </w:p>
        </w:tc>
        <w:tc>
          <w:tcPr>
            <w:tcW w:w="960" w:type="dxa"/>
            <w:tcBorders>
              <w:top w:val="nil"/>
              <w:left w:val="nil"/>
              <w:bottom w:val="single" w:sz="8" w:space="0" w:color="BFBFBF"/>
              <w:right w:val="nil"/>
            </w:tcBorders>
            <w:shd w:val="clear" w:color="auto" w:fill="auto"/>
            <w:noWrap/>
            <w:vAlign w:val="center"/>
          </w:tcPr>
          <w:p w14:paraId="3408523F" w14:textId="7B7B4427"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3E481759" w14:textId="09A67E0F"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93</w:t>
            </w:r>
          </w:p>
        </w:tc>
      </w:tr>
      <w:tr w:rsidR="006F237D" w:rsidRPr="00D50F02" w14:paraId="2429D823"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20209F17" w14:textId="77777777" w:rsidR="006F237D" w:rsidRPr="00D50F02" w:rsidRDefault="006F237D" w:rsidP="00CD47A5">
            <w:pPr>
              <w:jc w:val="center"/>
              <w:rPr>
                <w:rFonts w:ascii="Cambria" w:hAnsi="Cambria"/>
                <w:color w:val="000000"/>
                <w:sz w:val="16"/>
                <w:szCs w:val="16"/>
                <w:lang w:eastAsia="hr-HR"/>
              </w:rPr>
            </w:pPr>
            <w:r>
              <w:rPr>
                <w:rFonts w:ascii="Cambria" w:hAnsi="Cambria"/>
                <w:color w:val="000000"/>
                <w:sz w:val="16"/>
                <w:szCs w:val="16"/>
                <w:lang w:eastAsia="hr-HR"/>
              </w:rPr>
              <w:t>8</w:t>
            </w:r>
          </w:p>
        </w:tc>
        <w:tc>
          <w:tcPr>
            <w:tcW w:w="3900" w:type="dxa"/>
            <w:tcBorders>
              <w:top w:val="nil"/>
              <w:left w:val="nil"/>
              <w:bottom w:val="single" w:sz="8" w:space="0" w:color="BFBFBF"/>
              <w:right w:val="nil"/>
            </w:tcBorders>
            <w:shd w:val="clear" w:color="auto" w:fill="auto"/>
            <w:noWrap/>
            <w:vAlign w:val="center"/>
            <w:hideMark/>
          </w:tcPr>
          <w:p w14:paraId="1E83EA55"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e-karte</w:t>
            </w:r>
          </w:p>
        </w:tc>
        <w:tc>
          <w:tcPr>
            <w:tcW w:w="1049" w:type="dxa"/>
            <w:tcBorders>
              <w:top w:val="nil"/>
              <w:left w:val="nil"/>
              <w:bottom w:val="single" w:sz="8" w:space="0" w:color="BFBFBF"/>
              <w:right w:val="nil"/>
            </w:tcBorders>
            <w:shd w:val="clear" w:color="auto" w:fill="auto"/>
            <w:noWrap/>
            <w:vAlign w:val="center"/>
            <w:hideMark/>
          </w:tcPr>
          <w:p w14:paraId="45C18277" w14:textId="29A7DDFE"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28.886,43</w:t>
            </w:r>
          </w:p>
        </w:tc>
        <w:tc>
          <w:tcPr>
            <w:tcW w:w="960" w:type="dxa"/>
            <w:tcBorders>
              <w:top w:val="nil"/>
              <w:left w:val="nil"/>
              <w:bottom w:val="single" w:sz="8" w:space="0" w:color="BFBFBF"/>
              <w:right w:val="nil"/>
            </w:tcBorders>
            <w:shd w:val="clear" w:color="auto" w:fill="auto"/>
            <w:noWrap/>
            <w:vAlign w:val="center"/>
            <w:hideMark/>
          </w:tcPr>
          <w:p w14:paraId="2BB6E2ED" w14:textId="2DB54914"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222C73D1" w14:textId="109538F8"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4.908,16</w:t>
            </w:r>
          </w:p>
        </w:tc>
        <w:tc>
          <w:tcPr>
            <w:tcW w:w="960" w:type="dxa"/>
            <w:tcBorders>
              <w:top w:val="nil"/>
              <w:left w:val="nil"/>
              <w:bottom w:val="single" w:sz="8" w:space="0" w:color="BFBFBF"/>
              <w:right w:val="nil"/>
            </w:tcBorders>
            <w:shd w:val="clear" w:color="auto" w:fill="auto"/>
            <w:noWrap/>
            <w:vAlign w:val="center"/>
          </w:tcPr>
          <w:p w14:paraId="1E63EAFA" w14:textId="56A6FD6E"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7A3A2852" w14:textId="5D0D1700"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17</w:t>
            </w:r>
          </w:p>
        </w:tc>
      </w:tr>
      <w:tr w:rsidR="006F237D" w:rsidRPr="00D50F02" w14:paraId="51A56D83"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7455846A" w14:textId="77777777" w:rsidR="006F237D" w:rsidRPr="00D50F02" w:rsidRDefault="006F237D" w:rsidP="00CD47A5">
            <w:pPr>
              <w:jc w:val="center"/>
              <w:rPr>
                <w:rFonts w:ascii="Cambria" w:hAnsi="Cambria"/>
                <w:color w:val="000000"/>
                <w:sz w:val="16"/>
                <w:szCs w:val="16"/>
                <w:lang w:eastAsia="hr-HR"/>
              </w:rPr>
            </w:pPr>
            <w:r>
              <w:rPr>
                <w:rFonts w:ascii="Cambria" w:hAnsi="Cambria"/>
                <w:color w:val="000000"/>
                <w:sz w:val="16"/>
                <w:szCs w:val="16"/>
                <w:lang w:eastAsia="hr-HR"/>
              </w:rPr>
              <w:t>9</w:t>
            </w:r>
          </w:p>
        </w:tc>
        <w:tc>
          <w:tcPr>
            <w:tcW w:w="3900" w:type="dxa"/>
            <w:tcBorders>
              <w:top w:val="nil"/>
              <w:left w:val="nil"/>
              <w:bottom w:val="single" w:sz="8" w:space="0" w:color="BFBFBF"/>
              <w:right w:val="nil"/>
            </w:tcBorders>
            <w:shd w:val="clear" w:color="auto" w:fill="auto"/>
            <w:noWrap/>
            <w:vAlign w:val="center"/>
            <w:hideMark/>
          </w:tcPr>
          <w:p w14:paraId="0FC5BE36"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 xml:space="preserve">Prihodi od usluga – najam </w:t>
            </w:r>
            <w:proofErr w:type="spellStart"/>
            <w:r w:rsidRPr="00D50F02">
              <w:rPr>
                <w:rFonts w:ascii="Cambria" w:hAnsi="Cambria"/>
                <w:color w:val="000000"/>
                <w:sz w:val="16"/>
                <w:szCs w:val="16"/>
                <w:lang w:eastAsia="hr-HR"/>
              </w:rPr>
              <w:t>caffe</w:t>
            </w:r>
            <w:proofErr w:type="spellEnd"/>
            <w:r w:rsidRPr="00D50F02">
              <w:rPr>
                <w:rFonts w:ascii="Cambria" w:hAnsi="Cambria"/>
                <w:color w:val="000000"/>
                <w:sz w:val="16"/>
                <w:szCs w:val="16"/>
                <w:lang w:eastAsia="hr-HR"/>
              </w:rPr>
              <w:t xml:space="preserve"> bar</w:t>
            </w:r>
          </w:p>
        </w:tc>
        <w:tc>
          <w:tcPr>
            <w:tcW w:w="1049" w:type="dxa"/>
            <w:tcBorders>
              <w:top w:val="nil"/>
              <w:left w:val="nil"/>
              <w:bottom w:val="single" w:sz="8" w:space="0" w:color="BFBFBF"/>
              <w:right w:val="nil"/>
            </w:tcBorders>
            <w:shd w:val="clear" w:color="auto" w:fill="auto"/>
            <w:noWrap/>
            <w:vAlign w:val="center"/>
            <w:hideMark/>
          </w:tcPr>
          <w:p w14:paraId="301EE014" w14:textId="3A1EE477"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6.752,94</w:t>
            </w:r>
          </w:p>
        </w:tc>
        <w:tc>
          <w:tcPr>
            <w:tcW w:w="960" w:type="dxa"/>
            <w:tcBorders>
              <w:top w:val="nil"/>
              <w:left w:val="nil"/>
              <w:bottom w:val="single" w:sz="8" w:space="0" w:color="BFBFBF"/>
              <w:right w:val="nil"/>
            </w:tcBorders>
            <w:shd w:val="clear" w:color="auto" w:fill="auto"/>
            <w:noWrap/>
            <w:vAlign w:val="center"/>
            <w:hideMark/>
          </w:tcPr>
          <w:p w14:paraId="2B873D87" w14:textId="2FB1F588" w:rsidR="006F237D" w:rsidRDefault="006F237D" w:rsidP="00CD47A5">
            <w:pPr>
              <w:jc w:val="center"/>
              <w:rPr>
                <w:rFonts w:ascii="Cambria" w:hAnsi="Cambria" w:cs="Calibri"/>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7E502AD9" w14:textId="1139CA67" w:rsidR="006F237D" w:rsidRPr="00D50F02" w:rsidRDefault="00D64CC5" w:rsidP="00CD47A5">
            <w:pPr>
              <w:jc w:val="right"/>
              <w:rPr>
                <w:rFonts w:ascii="Cambria" w:hAnsi="Cambria"/>
                <w:color w:val="000000"/>
                <w:sz w:val="16"/>
                <w:szCs w:val="16"/>
                <w:lang w:eastAsia="hr-HR"/>
              </w:rPr>
            </w:pPr>
            <w:r>
              <w:rPr>
                <w:rFonts w:ascii="Cambria" w:hAnsi="Cambria"/>
                <w:color w:val="000000"/>
                <w:sz w:val="16"/>
                <w:szCs w:val="16"/>
                <w:lang w:eastAsia="hr-HR"/>
              </w:rPr>
              <w:t>6.190,14</w:t>
            </w:r>
          </w:p>
        </w:tc>
        <w:tc>
          <w:tcPr>
            <w:tcW w:w="960" w:type="dxa"/>
            <w:tcBorders>
              <w:top w:val="nil"/>
              <w:left w:val="nil"/>
              <w:bottom w:val="single" w:sz="8" w:space="0" w:color="BFBFBF"/>
              <w:right w:val="nil"/>
            </w:tcBorders>
            <w:shd w:val="clear" w:color="auto" w:fill="auto"/>
            <w:noWrap/>
            <w:vAlign w:val="center"/>
          </w:tcPr>
          <w:p w14:paraId="6488B99F" w14:textId="5E9BA6B8"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6C45ED17" w14:textId="08179551" w:rsidR="006F237D" w:rsidRPr="00D50F02" w:rsidRDefault="00D64CC5" w:rsidP="00CD47A5">
            <w:pPr>
              <w:jc w:val="center"/>
              <w:rPr>
                <w:rFonts w:ascii="Cambria" w:hAnsi="Cambria"/>
                <w:color w:val="000000"/>
                <w:sz w:val="16"/>
                <w:szCs w:val="16"/>
                <w:lang w:eastAsia="hr-HR"/>
              </w:rPr>
            </w:pPr>
            <w:r>
              <w:rPr>
                <w:rFonts w:ascii="Cambria" w:hAnsi="Cambria"/>
                <w:color w:val="000000"/>
                <w:sz w:val="16"/>
                <w:szCs w:val="16"/>
                <w:lang w:eastAsia="hr-HR"/>
              </w:rPr>
              <w:t>92</w:t>
            </w:r>
          </w:p>
        </w:tc>
      </w:tr>
      <w:tr w:rsidR="006F237D" w:rsidRPr="00D50F02" w14:paraId="36229773"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2CEA16DD" w14:textId="77777777" w:rsidR="006F237D" w:rsidRPr="00D50F02" w:rsidRDefault="006F237D" w:rsidP="00CD47A5">
            <w:pPr>
              <w:jc w:val="center"/>
              <w:rPr>
                <w:rFonts w:ascii="Cambria" w:hAnsi="Cambria"/>
                <w:b/>
                <w:bCs/>
                <w:color w:val="000000"/>
                <w:sz w:val="16"/>
                <w:szCs w:val="16"/>
                <w:lang w:eastAsia="hr-HR"/>
              </w:rPr>
            </w:pPr>
            <w:r w:rsidRPr="00D50F02">
              <w:rPr>
                <w:rFonts w:ascii="Cambria" w:hAnsi="Cambria"/>
                <w:b/>
                <w:bCs/>
                <w:color w:val="000000"/>
                <w:sz w:val="16"/>
                <w:szCs w:val="16"/>
                <w:lang w:eastAsia="hr-HR"/>
              </w:rPr>
              <w:t>I.</w:t>
            </w:r>
          </w:p>
        </w:tc>
        <w:tc>
          <w:tcPr>
            <w:tcW w:w="3900" w:type="dxa"/>
            <w:tcBorders>
              <w:top w:val="nil"/>
              <w:left w:val="nil"/>
              <w:bottom w:val="single" w:sz="8" w:space="0" w:color="BFBFBF"/>
              <w:right w:val="nil"/>
            </w:tcBorders>
            <w:shd w:val="clear" w:color="auto" w:fill="auto"/>
            <w:noWrap/>
            <w:vAlign w:val="center"/>
            <w:hideMark/>
          </w:tcPr>
          <w:p w14:paraId="2B7BDA07" w14:textId="77777777" w:rsidR="006F237D" w:rsidRPr="00D50F02" w:rsidRDefault="006F237D" w:rsidP="00CD47A5">
            <w:pPr>
              <w:rPr>
                <w:rFonts w:ascii="Cambria" w:hAnsi="Cambria"/>
                <w:b/>
                <w:bCs/>
                <w:color w:val="000000"/>
                <w:sz w:val="16"/>
                <w:szCs w:val="16"/>
                <w:lang w:eastAsia="hr-HR"/>
              </w:rPr>
            </w:pPr>
            <w:r w:rsidRPr="00D50F02">
              <w:rPr>
                <w:rFonts w:ascii="Cambria" w:hAnsi="Cambria"/>
                <w:b/>
                <w:bCs/>
                <w:color w:val="000000"/>
                <w:sz w:val="16"/>
                <w:szCs w:val="16"/>
                <w:lang w:eastAsia="hr-HR"/>
              </w:rPr>
              <w:t>Ukupno prihodi od usluga parking</w:t>
            </w:r>
          </w:p>
        </w:tc>
        <w:tc>
          <w:tcPr>
            <w:tcW w:w="1049" w:type="dxa"/>
            <w:tcBorders>
              <w:top w:val="nil"/>
              <w:left w:val="nil"/>
              <w:bottom w:val="single" w:sz="8" w:space="0" w:color="BFBFBF"/>
              <w:right w:val="nil"/>
            </w:tcBorders>
            <w:shd w:val="clear" w:color="auto" w:fill="auto"/>
            <w:noWrap/>
            <w:vAlign w:val="center"/>
            <w:hideMark/>
          </w:tcPr>
          <w:p w14:paraId="49680BCB" w14:textId="3665DCDD"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2.673.507,48</w:t>
            </w:r>
          </w:p>
        </w:tc>
        <w:tc>
          <w:tcPr>
            <w:tcW w:w="960" w:type="dxa"/>
            <w:tcBorders>
              <w:top w:val="nil"/>
              <w:left w:val="nil"/>
              <w:bottom w:val="single" w:sz="8" w:space="0" w:color="BFBFBF"/>
              <w:right w:val="nil"/>
            </w:tcBorders>
            <w:shd w:val="clear" w:color="auto" w:fill="auto"/>
            <w:noWrap/>
            <w:vAlign w:val="center"/>
            <w:hideMark/>
          </w:tcPr>
          <w:p w14:paraId="37994F00" w14:textId="446B73A2" w:rsidR="006F237D" w:rsidRPr="0082079E" w:rsidRDefault="00DE50DF" w:rsidP="00945114">
            <w:pPr>
              <w:jc w:val="center"/>
              <w:rPr>
                <w:rFonts w:ascii="Cambria" w:hAnsi="Cambria" w:cs="Calibri"/>
                <w:b/>
                <w:color w:val="000000"/>
                <w:sz w:val="16"/>
                <w:szCs w:val="16"/>
              </w:rPr>
            </w:pPr>
            <w:r>
              <w:rPr>
                <w:rFonts w:ascii="Cambria" w:hAnsi="Cambria" w:cs="Calibri"/>
                <w:b/>
                <w:color w:val="000000"/>
                <w:sz w:val="16"/>
                <w:szCs w:val="16"/>
              </w:rPr>
              <w:t>8</w:t>
            </w:r>
            <w:r w:rsidR="00D64CC5">
              <w:rPr>
                <w:rFonts w:ascii="Cambria" w:hAnsi="Cambria" w:cs="Calibri"/>
                <w:b/>
                <w:color w:val="000000"/>
                <w:sz w:val="16"/>
                <w:szCs w:val="16"/>
              </w:rPr>
              <w:t>7</w:t>
            </w:r>
            <w:r w:rsidR="006F237D" w:rsidRPr="0082079E">
              <w:rPr>
                <w:rFonts w:ascii="Cambria" w:hAnsi="Cambria" w:cs="Calibri"/>
                <w:b/>
                <w:color w:val="000000"/>
                <w:sz w:val="16"/>
                <w:szCs w:val="16"/>
              </w:rPr>
              <w:t>%</w:t>
            </w:r>
          </w:p>
        </w:tc>
        <w:tc>
          <w:tcPr>
            <w:tcW w:w="1049" w:type="dxa"/>
            <w:tcBorders>
              <w:top w:val="nil"/>
              <w:left w:val="nil"/>
              <w:bottom w:val="single" w:sz="8" w:space="0" w:color="BFBFBF"/>
              <w:right w:val="nil"/>
            </w:tcBorders>
            <w:shd w:val="clear" w:color="auto" w:fill="auto"/>
            <w:noWrap/>
            <w:vAlign w:val="center"/>
          </w:tcPr>
          <w:p w14:paraId="0F788E31" w14:textId="5C33C333"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4.163.537,01</w:t>
            </w:r>
          </w:p>
        </w:tc>
        <w:tc>
          <w:tcPr>
            <w:tcW w:w="960" w:type="dxa"/>
            <w:tcBorders>
              <w:top w:val="nil"/>
              <w:left w:val="nil"/>
              <w:bottom w:val="single" w:sz="8" w:space="0" w:color="BFBFBF"/>
              <w:right w:val="nil"/>
            </w:tcBorders>
            <w:shd w:val="clear" w:color="auto" w:fill="auto"/>
            <w:noWrap/>
            <w:vAlign w:val="center"/>
          </w:tcPr>
          <w:p w14:paraId="1EF3A374" w14:textId="4B6DD4AB" w:rsidR="006F237D" w:rsidRPr="0082079E" w:rsidRDefault="00D64CC5" w:rsidP="00945114">
            <w:pPr>
              <w:jc w:val="center"/>
              <w:rPr>
                <w:rFonts w:ascii="Cambria" w:hAnsi="Cambria" w:cs="Calibri"/>
                <w:b/>
                <w:color w:val="000000"/>
                <w:sz w:val="16"/>
                <w:szCs w:val="16"/>
              </w:rPr>
            </w:pPr>
            <w:r>
              <w:rPr>
                <w:rFonts w:ascii="Cambria" w:hAnsi="Cambria" w:cs="Calibri"/>
                <w:b/>
                <w:color w:val="000000"/>
                <w:sz w:val="16"/>
                <w:szCs w:val="16"/>
              </w:rPr>
              <w:t>90</w:t>
            </w:r>
            <w:r w:rsidR="006F237D">
              <w:rPr>
                <w:rFonts w:ascii="Cambria" w:hAnsi="Cambria" w:cs="Calibri"/>
                <w:b/>
                <w:color w:val="000000"/>
                <w:sz w:val="16"/>
                <w:szCs w:val="16"/>
              </w:rPr>
              <w:t>%</w:t>
            </w:r>
          </w:p>
        </w:tc>
        <w:tc>
          <w:tcPr>
            <w:tcW w:w="960" w:type="dxa"/>
            <w:tcBorders>
              <w:top w:val="nil"/>
              <w:left w:val="nil"/>
              <w:bottom w:val="single" w:sz="8" w:space="0" w:color="BFBFBF"/>
              <w:right w:val="nil"/>
            </w:tcBorders>
            <w:shd w:val="clear" w:color="auto" w:fill="auto"/>
            <w:noWrap/>
            <w:vAlign w:val="center"/>
          </w:tcPr>
          <w:p w14:paraId="03D24EB8" w14:textId="1679B633" w:rsidR="006F237D" w:rsidRPr="00D50F02" w:rsidRDefault="00D64CC5" w:rsidP="00CD47A5">
            <w:pPr>
              <w:jc w:val="center"/>
              <w:rPr>
                <w:rFonts w:ascii="Cambria" w:hAnsi="Cambria"/>
                <w:b/>
                <w:bCs/>
                <w:color w:val="000000"/>
                <w:sz w:val="16"/>
                <w:szCs w:val="16"/>
                <w:lang w:eastAsia="hr-HR"/>
              </w:rPr>
            </w:pPr>
            <w:r>
              <w:rPr>
                <w:rFonts w:ascii="Cambria" w:hAnsi="Cambria"/>
                <w:b/>
                <w:bCs/>
                <w:color w:val="000000"/>
                <w:sz w:val="16"/>
                <w:szCs w:val="16"/>
                <w:lang w:eastAsia="hr-HR"/>
              </w:rPr>
              <w:t>156</w:t>
            </w:r>
          </w:p>
        </w:tc>
      </w:tr>
      <w:tr w:rsidR="006F237D" w:rsidRPr="00D50F02" w14:paraId="32E65507" w14:textId="77777777" w:rsidTr="00CD47A5">
        <w:trPr>
          <w:trHeight w:val="315"/>
        </w:trPr>
        <w:tc>
          <w:tcPr>
            <w:tcW w:w="960" w:type="dxa"/>
            <w:tcBorders>
              <w:left w:val="nil"/>
              <w:bottom w:val="single" w:sz="8" w:space="0" w:color="BFBFBF"/>
              <w:right w:val="nil"/>
            </w:tcBorders>
            <w:shd w:val="clear" w:color="auto" w:fill="auto"/>
            <w:noWrap/>
            <w:vAlign w:val="center"/>
            <w:hideMark/>
          </w:tcPr>
          <w:p w14:paraId="6818EFDD" w14:textId="77777777" w:rsidR="006F237D" w:rsidRPr="00D50F02" w:rsidRDefault="006F237D" w:rsidP="00CD47A5">
            <w:pPr>
              <w:jc w:val="center"/>
              <w:rPr>
                <w:rFonts w:ascii="Cambria" w:hAnsi="Cambria"/>
                <w:b/>
                <w:bCs/>
                <w:color w:val="000000"/>
                <w:sz w:val="16"/>
                <w:szCs w:val="16"/>
                <w:lang w:eastAsia="hr-HR"/>
              </w:rPr>
            </w:pPr>
            <w:r w:rsidRPr="00D50F02">
              <w:rPr>
                <w:rFonts w:ascii="Cambria" w:hAnsi="Cambria"/>
                <w:b/>
                <w:bCs/>
                <w:color w:val="000000"/>
                <w:sz w:val="16"/>
                <w:szCs w:val="16"/>
                <w:lang w:eastAsia="hr-HR"/>
              </w:rPr>
              <w:t>II.</w:t>
            </w:r>
          </w:p>
        </w:tc>
        <w:tc>
          <w:tcPr>
            <w:tcW w:w="3900" w:type="dxa"/>
            <w:tcBorders>
              <w:left w:val="nil"/>
              <w:bottom w:val="single" w:sz="8" w:space="0" w:color="BFBFBF"/>
              <w:right w:val="nil"/>
            </w:tcBorders>
            <w:shd w:val="clear" w:color="auto" w:fill="auto"/>
            <w:noWrap/>
            <w:vAlign w:val="center"/>
            <w:hideMark/>
          </w:tcPr>
          <w:p w14:paraId="1FB6F05E" w14:textId="77777777" w:rsidR="006F237D" w:rsidRPr="00D50F02" w:rsidRDefault="006F237D" w:rsidP="00CD47A5">
            <w:pPr>
              <w:rPr>
                <w:rFonts w:ascii="Cambria" w:hAnsi="Cambria"/>
                <w:b/>
                <w:bCs/>
                <w:color w:val="000000"/>
                <w:sz w:val="16"/>
                <w:szCs w:val="16"/>
                <w:lang w:eastAsia="hr-HR"/>
              </w:rPr>
            </w:pPr>
            <w:r w:rsidRPr="00D50F02">
              <w:rPr>
                <w:rFonts w:ascii="Cambria" w:hAnsi="Cambria"/>
                <w:b/>
                <w:bCs/>
                <w:color w:val="000000"/>
                <w:sz w:val="16"/>
                <w:szCs w:val="16"/>
                <w:lang w:eastAsia="hr-HR"/>
              </w:rPr>
              <w:t>Prihodi od usluga – naplata korištenja javnog WC</w:t>
            </w:r>
          </w:p>
        </w:tc>
        <w:tc>
          <w:tcPr>
            <w:tcW w:w="1049" w:type="dxa"/>
            <w:tcBorders>
              <w:left w:val="nil"/>
              <w:bottom w:val="single" w:sz="8" w:space="0" w:color="BFBFBF"/>
              <w:right w:val="nil"/>
            </w:tcBorders>
            <w:shd w:val="clear" w:color="auto" w:fill="auto"/>
            <w:noWrap/>
            <w:vAlign w:val="center"/>
            <w:hideMark/>
          </w:tcPr>
          <w:p w14:paraId="482FFC06" w14:textId="278B076E"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27.862,76</w:t>
            </w:r>
          </w:p>
        </w:tc>
        <w:tc>
          <w:tcPr>
            <w:tcW w:w="960" w:type="dxa"/>
            <w:tcBorders>
              <w:left w:val="nil"/>
              <w:bottom w:val="single" w:sz="8" w:space="0" w:color="BFBFBF"/>
              <w:right w:val="nil"/>
            </w:tcBorders>
            <w:shd w:val="clear" w:color="auto" w:fill="auto"/>
            <w:noWrap/>
            <w:vAlign w:val="center"/>
            <w:hideMark/>
          </w:tcPr>
          <w:p w14:paraId="73E43CA8" w14:textId="1169E67F" w:rsidR="006F237D" w:rsidRPr="0082079E" w:rsidRDefault="00E27D68" w:rsidP="00CD47A5">
            <w:pPr>
              <w:jc w:val="center"/>
              <w:rPr>
                <w:rFonts w:ascii="Cambria" w:hAnsi="Cambria" w:cs="Calibri"/>
                <w:b/>
                <w:color w:val="000000"/>
                <w:sz w:val="16"/>
                <w:szCs w:val="16"/>
              </w:rPr>
            </w:pPr>
            <w:r>
              <w:rPr>
                <w:rFonts w:ascii="Cambria" w:hAnsi="Cambria" w:cs="Calibri"/>
                <w:b/>
                <w:color w:val="000000"/>
                <w:sz w:val="16"/>
                <w:szCs w:val="16"/>
              </w:rPr>
              <w:t>1</w:t>
            </w:r>
            <w:r w:rsidR="006F237D" w:rsidRPr="0082079E">
              <w:rPr>
                <w:rFonts w:ascii="Cambria" w:hAnsi="Cambria" w:cs="Calibri"/>
                <w:b/>
                <w:color w:val="000000"/>
                <w:sz w:val="16"/>
                <w:szCs w:val="16"/>
              </w:rPr>
              <w:t>%</w:t>
            </w:r>
          </w:p>
        </w:tc>
        <w:tc>
          <w:tcPr>
            <w:tcW w:w="1049" w:type="dxa"/>
            <w:tcBorders>
              <w:left w:val="nil"/>
              <w:bottom w:val="single" w:sz="8" w:space="0" w:color="BFBFBF"/>
              <w:right w:val="nil"/>
            </w:tcBorders>
            <w:shd w:val="clear" w:color="auto" w:fill="auto"/>
            <w:noWrap/>
            <w:vAlign w:val="center"/>
          </w:tcPr>
          <w:p w14:paraId="15F7E801" w14:textId="37749947"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36.750,56</w:t>
            </w:r>
          </w:p>
        </w:tc>
        <w:tc>
          <w:tcPr>
            <w:tcW w:w="960" w:type="dxa"/>
            <w:tcBorders>
              <w:left w:val="nil"/>
              <w:bottom w:val="single" w:sz="8" w:space="0" w:color="BFBFBF"/>
              <w:right w:val="nil"/>
            </w:tcBorders>
            <w:shd w:val="clear" w:color="auto" w:fill="auto"/>
            <w:noWrap/>
            <w:vAlign w:val="center"/>
          </w:tcPr>
          <w:p w14:paraId="628C2249" w14:textId="77777777" w:rsidR="006F237D" w:rsidRPr="0082079E" w:rsidRDefault="006F237D" w:rsidP="00CD47A5">
            <w:pPr>
              <w:jc w:val="center"/>
              <w:rPr>
                <w:rFonts w:ascii="Cambria" w:hAnsi="Cambria" w:cs="Calibri"/>
                <w:b/>
                <w:color w:val="000000"/>
                <w:sz w:val="16"/>
                <w:szCs w:val="16"/>
              </w:rPr>
            </w:pPr>
            <w:r>
              <w:rPr>
                <w:rFonts w:ascii="Cambria" w:hAnsi="Cambria" w:cs="Calibri"/>
                <w:b/>
                <w:color w:val="000000"/>
                <w:sz w:val="16"/>
                <w:szCs w:val="16"/>
              </w:rPr>
              <w:t>1%</w:t>
            </w:r>
          </w:p>
        </w:tc>
        <w:tc>
          <w:tcPr>
            <w:tcW w:w="960" w:type="dxa"/>
            <w:tcBorders>
              <w:left w:val="nil"/>
              <w:bottom w:val="single" w:sz="8" w:space="0" w:color="BFBFBF"/>
              <w:right w:val="nil"/>
            </w:tcBorders>
            <w:shd w:val="clear" w:color="auto" w:fill="auto"/>
            <w:noWrap/>
            <w:vAlign w:val="center"/>
          </w:tcPr>
          <w:p w14:paraId="350C4601" w14:textId="33301FE2" w:rsidR="006F237D" w:rsidRPr="00D50F02" w:rsidRDefault="00D64CC5" w:rsidP="00CD47A5">
            <w:pPr>
              <w:jc w:val="center"/>
              <w:rPr>
                <w:rFonts w:ascii="Cambria" w:hAnsi="Cambria"/>
                <w:b/>
                <w:bCs/>
                <w:color w:val="000000"/>
                <w:sz w:val="16"/>
                <w:szCs w:val="16"/>
                <w:lang w:eastAsia="hr-HR"/>
              </w:rPr>
            </w:pPr>
            <w:r>
              <w:rPr>
                <w:rFonts w:ascii="Cambria" w:hAnsi="Cambria"/>
                <w:b/>
                <w:bCs/>
                <w:color w:val="000000"/>
                <w:sz w:val="16"/>
                <w:szCs w:val="16"/>
                <w:lang w:eastAsia="hr-HR"/>
              </w:rPr>
              <w:t>132</w:t>
            </w:r>
          </w:p>
        </w:tc>
      </w:tr>
      <w:tr w:rsidR="006F237D" w:rsidRPr="00D50F02" w14:paraId="00185710" w14:textId="77777777" w:rsidTr="00CD47A5">
        <w:trPr>
          <w:trHeight w:val="315"/>
        </w:trPr>
        <w:tc>
          <w:tcPr>
            <w:tcW w:w="960" w:type="dxa"/>
            <w:tcBorders>
              <w:top w:val="nil"/>
              <w:left w:val="nil"/>
              <w:bottom w:val="single" w:sz="8" w:space="0" w:color="BFBFBF"/>
              <w:right w:val="nil"/>
            </w:tcBorders>
            <w:shd w:val="clear" w:color="auto" w:fill="auto"/>
            <w:noWrap/>
            <w:vAlign w:val="center"/>
          </w:tcPr>
          <w:p w14:paraId="4958BE04" w14:textId="77777777" w:rsidR="006F237D" w:rsidRPr="00D50F02" w:rsidRDefault="006F237D" w:rsidP="00CD47A5">
            <w:pPr>
              <w:jc w:val="center"/>
              <w:rPr>
                <w:rFonts w:ascii="Cambria" w:hAnsi="Cambria"/>
                <w:b/>
                <w:bCs/>
                <w:color w:val="000000"/>
                <w:sz w:val="16"/>
                <w:szCs w:val="16"/>
                <w:lang w:eastAsia="hr-HR"/>
              </w:rPr>
            </w:pPr>
            <w:r>
              <w:rPr>
                <w:rFonts w:ascii="Cambria" w:hAnsi="Cambria"/>
                <w:b/>
                <w:bCs/>
                <w:color w:val="000000"/>
                <w:sz w:val="16"/>
                <w:szCs w:val="16"/>
                <w:lang w:eastAsia="hr-HR"/>
              </w:rPr>
              <w:t>III.</w:t>
            </w:r>
          </w:p>
        </w:tc>
        <w:tc>
          <w:tcPr>
            <w:tcW w:w="3900" w:type="dxa"/>
            <w:tcBorders>
              <w:top w:val="nil"/>
              <w:left w:val="nil"/>
              <w:bottom w:val="single" w:sz="8" w:space="0" w:color="BFBFBF"/>
              <w:right w:val="nil"/>
            </w:tcBorders>
            <w:shd w:val="clear" w:color="auto" w:fill="auto"/>
            <w:noWrap/>
            <w:vAlign w:val="center"/>
          </w:tcPr>
          <w:p w14:paraId="6C7E7C70" w14:textId="77777777" w:rsidR="006F237D" w:rsidRPr="00D50F02" w:rsidRDefault="006F237D" w:rsidP="00CD47A5">
            <w:pPr>
              <w:rPr>
                <w:rFonts w:ascii="Cambria" w:hAnsi="Cambria"/>
                <w:b/>
                <w:bCs/>
                <w:color w:val="000000"/>
                <w:sz w:val="16"/>
                <w:szCs w:val="16"/>
                <w:lang w:eastAsia="hr-HR"/>
              </w:rPr>
            </w:pPr>
            <w:r>
              <w:rPr>
                <w:rFonts w:ascii="Cambria" w:hAnsi="Cambria"/>
                <w:b/>
                <w:bCs/>
                <w:color w:val="000000"/>
                <w:sz w:val="16"/>
                <w:szCs w:val="16"/>
                <w:lang w:eastAsia="hr-HR"/>
              </w:rPr>
              <w:t>Prihodi od usluga – vertikalne i horizontalne signalizacije</w:t>
            </w:r>
          </w:p>
        </w:tc>
        <w:tc>
          <w:tcPr>
            <w:tcW w:w="1049" w:type="dxa"/>
            <w:tcBorders>
              <w:top w:val="nil"/>
              <w:left w:val="nil"/>
              <w:bottom w:val="single" w:sz="8" w:space="0" w:color="BFBFBF"/>
              <w:right w:val="nil"/>
            </w:tcBorders>
            <w:shd w:val="clear" w:color="auto" w:fill="auto"/>
            <w:noWrap/>
            <w:vAlign w:val="center"/>
          </w:tcPr>
          <w:p w14:paraId="4B78BE7C" w14:textId="3F640ABD"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350.421,94</w:t>
            </w:r>
          </w:p>
        </w:tc>
        <w:tc>
          <w:tcPr>
            <w:tcW w:w="960" w:type="dxa"/>
            <w:tcBorders>
              <w:top w:val="nil"/>
              <w:left w:val="nil"/>
              <w:bottom w:val="single" w:sz="8" w:space="0" w:color="BFBFBF"/>
              <w:right w:val="nil"/>
            </w:tcBorders>
            <w:shd w:val="clear" w:color="auto" w:fill="auto"/>
            <w:noWrap/>
            <w:vAlign w:val="center"/>
          </w:tcPr>
          <w:p w14:paraId="7230872A" w14:textId="3CC80A67" w:rsidR="006F237D" w:rsidRPr="0082079E" w:rsidRDefault="00DE50DF" w:rsidP="00803020">
            <w:pPr>
              <w:jc w:val="center"/>
              <w:rPr>
                <w:rFonts w:ascii="Cambria" w:hAnsi="Cambria" w:cs="Calibri"/>
                <w:b/>
                <w:color w:val="000000"/>
                <w:sz w:val="16"/>
                <w:szCs w:val="16"/>
              </w:rPr>
            </w:pPr>
            <w:r>
              <w:rPr>
                <w:rFonts w:ascii="Cambria" w:hAnsi="Cambria" w:cs="Calibri"/>
                <w:b/>
                <w:color w:val="000000"/>
                <w:sz w:val="16"/>
                <w:szCs w:val="16"/>
              </w:rPr>
              <w:t>1</w:t>
            </w:r>
            <w:r w:rsidR="00803020">
              <w:rPr>
                <w:rFonts w:ascii="Cambria" w:hAnsi="Cambria" w:cs="Calibri"/>
                <w:b/>
                <w:color w:val="000000"/>
                <w:sz w:val="16"/>
                <w:szCs w:val="16"/>
              </w:rPr>
              <w:t>1</w:t>
            </w:r>
            <w:r w:rsidR="006F237D" w:rsidRPr="0082079E">
              <w:rPr>
                <w:rFonts w:ascii="Cambria" w:hAnsi="Cambria" w:cs="Calibri"/>
                <w:b/>
                <w:color w:val="000000"/>
                <w:sz w:val="16"/>
                <w:szCs w:val="16"/>
              </w:rPr>
              <w:t>%</w:t>
            </w:r>
          </w:p>
        </w:tc>
        <w:tc>
          <w:tcPr>
            <w:tcW w:w="1049" w:type="dxa"/>
            <w:tcBorders>
              <w:top w:val="nil"/>
              <w:left w:val="nil"/>
              <w:bottom w:val="single" w:sz="8" w:space="0" w:color="BFBFBF"/>
              <w:right w:val="nil"/>
            </w:tcBorders>
            <w:shd w:val="clear" w:color="auto" w:fill="auto"/>
            <w:noWrap/>
            <w:vAlign w:val="center"/>
          </w:tcPr>
          <w:p w14:paraId="4ABE5A95" w14:textId="297FD939"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362.997,20</w:t>
            </w:r>
          </w:p>
        </w:tc>
        <w:tc>
          <w:tcPr>
            <w:tcW w:w="960" w:type="dxa"/>
            <w:tcBorders>
              <w:top w:val="nil"/>
              <w:left w:val="nil"/>
              <w:bottom w:val="single" w:sz="8" w:space="0" w:color="BFBFBF"/>
              <w:right w:val="nil"/>
            </w:tcBorders>
            <w:shd w:val="clear" w:color="auto" w:fill="auto"/>
            <w:noWrap/>
            <w:vAlign w:val="center"/>
          </w:tcPr>
          <w:p w14:paraId="03A5D76E" w14:textId="5A36BDAE" w:rsidR="006F237D" w:rsidRPr="0082079E" w:rsidRDefault="00803020" w:rsidP="00AD2569">
            <w:pPr>
              <w:jc w:val="center"/>
              <w:rPr>
                <w:rFonts w:ascii="Cambria" w:hAnsi="Cambria" w:cs="Calibri"/>
                <w:b/>
                <w:color w:val="000000"/>
                <w:sz w:val="16"/>
                <w:szCs w:val="16"/>
              </w:rPr>
            </w:pPr>
            <w:r>
              <w:rPr>
                <w:rFonts w:ascii="Cambria" w:hAnsi="Cambria" w:cs="Calibri"/>
                <w:b/>
                <w:color w:val="000000"/>
                <w:sz w:val="16"/>
                <w:szCs w:val="16"/>
              </w:rPr>
              <w:t>8</w:t>
            </w:r>
            <w:r w:rsidR="006F237D">
              <w:rPr>
                <w:rFonts w:ascii="Cambria" w:hAnsi="Cambria" w:cs="Calibri"/>
                <w:b/>
                <w:color w:val="000000"/>
                <w:sz w:val="16"/>
                <w:szCs w:val="16"/>
              </w:rPr>
              <w:t>%</w:t>
            </w:r>
          </w:p>
        </w:tc>
        <w:tc>
          <w:tcPr>
            <w:tcW w:w="960" w:type="dxa"/>
            <w:tcBorders>
              <w:top w:val="nil"/>
              <w:left w:val="nil"/>
              <w:bottom w:val="single" w:sz="8" w:space="0" w:color="BFBFBF"/>
              <w:right w:val="nil"/>
            </w:tcBorders>
            <w:shd w:val="clear" w:color="auto" w:fill="auto"/>
            <w:noWrap/>
            <w:vAlign w:val="center"/>
          </w:tcPr>
          <w:p w14:paraId="0C464D83" w14:textId="792B3D05" w:rsidR="006F237D" w:rsidRPr="00D50F02" w:rsidRDefault="00D64CC5" w:rsidP="00CD47A5">
            <w:pPr>
              <w:jc w:val="center"/>
              <w:rPr>
                <w:rFonts w:ascii="Cambria" w:hAnsi="Cambria"/>
                <w:b/>
                <w:bCs/>
                <w:color w:val="000000"/>
                <w:sz w:val="16"/>
                <w:szCs w:val="16"/>
                <w:lang w:eastAsia="hr-HR"/>
              </w:rPr>
            </w:pPr>
            <w:r>
              <w:rPr>
                <w:rFonts w:ascii="Cambria" w:hAnsi="Cambria"/>
                <w:b/>
                <w:bCs/>
                <w:color w:val="000000"/>
                <w:sz w:val="16"/>
                <w:szCs w:val="16"/>
                <w:lang w:eastAsia="hr-HR"/>
              </w:rPr>
              <w:t>104</w:t>
            </w:r>
          </w:p>
        </w:tc>
      </w:tr>
      <w:tr w:rsidR="00AD2569" w:rsidRPr="00D50F02" w14:paraId="17E772E3" w14:textId="77777777" w:rsidTr="00CD47A5">
        <w:trPr>
          <w:trHeight w:val="315"/>
        </w:trPr>
        <w:tc>
          <w:tcPr>
            <w:tcW w:w="960" w:type="dxa"/>
            <w:tcBorders>
              <w:top w:val="nil"/>
              <w:left w:val="nil"/>
              <w:bottom w:val="single" w:sz="8" w:space="0" w:color="BFBFBF"/>
              <w:right w:val="nil"/>
            </w:tcBorders>
            <w:shd w:val="clear" w:color="auto" w:fill="auto"/>
            <w:noWrap/>
            <w:vAlign w:val="center"/>
          </w:tcPr>
          <w:p w14:paraId="563A2CD8" w14:textId="16575468" w:rsidR="00AD2569" w:rsidRPr="00D50F02" w:rsidRDefault="00AD2569" w:rsidP="00CD47A5">
            <w:pPr>
              <w:jc w:val="center"/>
              <w:rPr>
                <w:rFonts w:ascii="Cambria" w:hAnsi="Cambria"/>
                <w:b/>
                <w:bCs/>
                <w:color w:val="000000"/>
                <w:sz w:val="16"/>
                <w:szCs w:val="16"/>
                <w:lang w:eastAsia="hr-HR"/>
              </w:rPr>
            </w:pPr>
            <w:r>
              <w:rPr>
                <w:rFonts w:ascii="Cambria" w:hAnsi="Cambria"/>
                <w:b/>
                <w:bCs/>
                <w:color w:val="000000"/>
                <w:sz w:val="16"/>
                <w:szCs w:val="16"/>
                <w:lang w:eastAsia="hr-HR"/>
              </w:rPr>
              <w:t>IV.</w:t>
            </w:r>
          </w:p>
        </w:tc>
        <w:tc>
          <w:tcPr>
            <w:tcW w:w="3900" w:type="dxa"/>
            <w:tcBorders>
              <w:top w:val="nil"/>
              <w:left w:val="nil"/>
              <w:bottom w:val="single" w:sz="8" w:space="0" w:color="BFBFBF"/>
              <w:right w:val="nil"/>
            </w:tcBorders>
            <w:shd w:val="clear" w:color="auto" w:fill="auto"/>
            <w:noWrap/>
            <w:vAlign w:val="center"/>
          </w:tcPr>
          <w:p w14:paraId="10D72EFE" w14:textId="7A5AB29E" w:rsidR="00AD2569" w:rsidRDefault="00AD2569" w:rsidP="00AD2569">
            <w:pPr>
              <w:rPr>
                <w:rFonts w:ascii="Cambria" w:hAnsi="Cambria"/>
                <w:b/>
                <w:bCs/>
                <w:color w:val="000000"/>
                <w:sz w:val="16"/>
                <w:szCs w:val="16"/>
                <w:lang w:eastAsia="hr-HR"/>
              </w:rPr>
            </w:pPr>
            <w:r>
              <w:rPr>
                <w:rFonts w:ascii="Cambria" w:hAnsi="Cambria"/>
                <w:b/>
                <w:bCs/>
                <w:color w:val="000000"/>
                <w:sz w:val="16"/>
                <w:szCs w:val="16"/>
                <w:lang w:eastAsia="hr-HR"/>
              </w:rPr>
              <w:t>Prihodi od uređenja povodom blagdana</w:t>
            </w:r>
          </w:p>
        </w:tc>
        <w:tc>
          <w:tcPr>
            <w:tcW w:w="1049" w:type="dxa"/>
            <w:tcBorders>
              <w:top w:val="nil"/>
              <w:left w:val="nil"/>
              <w:bottom w:val="single" w:sz="8" w:space="0" w:color="BFBFBF"/>
              <w:right w:val="nil"/>
            </w:tcBorders>
            <w:shd w:val="clear" w:color="auto" w:fill="auto"/>
            <w:noWrap/>
            <w:vAlign w:val="center"/>
          </w:tcPr>
          <w:p w14:paraId="2A32758E" w14:textId="0AD0D218" w:rsidR="00AD2569" w:rsidRDefault="00AD2569" w:rsidP="00CD47A5">
            <w:pPr>
              <w:jc w:val="right"/>
              <w:rPr>
                <w:rFonts w:ascii="Cambria" w:hAnsi="Cambria"/>
                <w:b/>
                <w:bCs/>
                <w:color w:val="000000"/>
                <w:sz w:val="16"/>
                <w:szCs w:val="16"/>
                <w:lang w:eastAsia="hr-HR"/>
              </w:rPr>
            </w:pPr>
          </w:p>
        </w:tc>
        <w:tc>
          <w:tcPr>
            <w:tcW w:w="960" w:type="dxa"/>
            <w:tcBorders>
              <w:top w:val="nil"/>
              <w:left w:val="nil"/>
              <w:bottom w:val="single" w:sz="8" w:space="0" w:color="BFBFBF"/>
              <w:right w:val="nil"/>
            </w:tcBorders>
            <w:shd w:val="clear" w:color="auto" w:fill="auto"/>
            <w:noWrap/>
            <w:vAlign w:val="center"/>
          </w:tcPr>
          <w:p w14:paraId="6CD493A9" w14:textId="08189E24" w:rsidR="00AD2569" w:rsidRDefault="00AD2569" w:rsidP="00DE50DF">
            <w:pPr>
              <w:jc w:val="center"/>
              <w:rPr>
                <w:rFonts w:ascii="Cambria" w:hAnsi="Cambria" w:cs="Calibri"/>
                <w:b/>
                <w:color w:val="000000"/>
                <w:sz w:val="16"/>
                <w:szCs w:val="16"/>
              </w:rPr>
            </w:pPr>
          </w:p>
        </w:tc>
        <w:tc>
          <w:tcPr>
            <w:tcW w:w="1049" w:type="dxa"/>
            <w:tcBorders>
              <w:top w:val="nil"/>
              <w:left w:val="nil"/>
              <w:bottom w:val="single" w:sz="8" w:space="0" w:color="BFBFBF"/>
              <w:right w:val="nil"/>
            </w:tcBorders>
            <w:shd w:val="clear" w:color="auto" w:fill="auto"/>
            <w:noWrap/>
            <w:vAlign w:val="center"/>
          </w:tcPr>
          <w:p w14:paraId="3231BABF" w14:textId="77777777" w:rsidR="00AD2569" w:rsidRPr="00D50F02" w:rsidRDefault="00AD2569" w:rsidP="00CD47A5">
            <w:pPr>
              <w:jc w:val="right"/>
              <w:rPr>
                <w:rFonts w:ascii="Cambria" w:hAnsi="Cambria"/>
                <w:b/>
                <w:bCs/>
                <w:color w:val="000000"/>
                <w:sz w:val="16"/>
                <w:szCs w:val="16"/>
                <w:lang w:eastAsia="hr-HR"/>
              </w:rPr>
            </w:pPr>
          </w:p>
        </w:tc>
        <w:tc>
          <w:tcPr>
            <w:tcW w:w="960" w:type="dxa"/>
            <w:tcBorders>
              <w:top w:val="nil"/>
              <w:left w:val="nil"/>
              <w:bottom w:val="single" w:sz="8" w:space="0" w:color="BFBFBF"/>
              <w:right w:val="nil"/>
            </w:tcBorders>
            <w:shd w:val="clear" w:color="auto" w:fill="auto"/>
            <w:noWrap/>
            <w:vAlign w:val="center"/>
          </w:tcPr>
          <w:p w14:paraId="38D61112" w14:textId="77777777" w:rsidR="00AD2569" w:rsidRDefault="00AD2569" w:rsidP="00E27D68">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0759B7A9" w14:textId="77777777" w:rsidR="00AD2569" w:rsidRPr="00D50F02" w:rsidRDefault="00AD2569" w:rsidP="00CD47A5">
            <w:pPr>
              <w:jc w:val="center"/>
              <w:rPr>
                <w:rFonts w:ascii="Cambria" w:hAnsi="Cambria"/>
                <w:b/>
                <w:bCs/>
                <w:color w:val="000000"/>
                <w:sz w:val="16"/>
                <w:szCs w:val="16"/>
                <w:lang w:eastAsia="hr-HR"/>
              </w:rPr>
            </w:pPr>
          </w:p>
        </w:tc>
      </w:tr>
      <w:tr w:rsidR="006F237D" w:rsidRPr="00D50F02" w14:paraId="165A7DD5" w14:textId="77777777" w:rsidTr="00CD47A5">
        <w:trPr>
          <w:trHeight w:val="315"/>
        </w:trPr>
        <w:tc>
          <w:tcPr>
            <w:tcW w:w="960" w:type="dxa"/>
            <w:tcBorders>
              <w:top w:val="nil"/>
              <w:left w:val="nil"/>
              <w:bottom w:val="single" w:sz="8" w:space="0" w:color="BFBFBF"/>
              <w:right w:val="nil"/>
            </w:tcBorders>
            <w:shd w:val="clear" w:color="auto" w:fill="auto"/>
            <w:noWrap/>
            <w:vAlign w:val="center"/>
            <w:hideMark/>
          </w:tcPr>
          <w:p w14:paraId="40D0A454" w14:textId="77777777" w:rsidR="006F237D" w:rsidRPr="00D50F02" w:rsidRDefault="006F237D" w:rsidP="00CD47A5">
            <w:pPr>
              <w:jc w:val="center"/>
              <w:rPr>
                <w:rFonts w:ascii="Cambria" w:hAnsi="Cambria"/>
                <w:b/>
                <w:bCs/>
                <w:color w:val="000000"/>
                <w:sz w:val="16"/>
                <w:szCs w:val="16"/>
                <w:lang w:eastAsia="hr-HR"/>
              </w:rPr>
            </w:pPr>
            <w:r w:rsidRPr="00D50F02">
              <w:rPr>
                <w:rFonts w:ascii="Cambria" w:hAnsi="Cambria"/>
                <w:b/>
                <w:bCs/>
                <w:color w:val="000000"/>
                <w:sz w:val="16"/>
                <w:szCs w:val="16"/>
                <w:lang w:eastAsia="hr-HR"/>
              </w:rPr>
              <w:t>IV.</w:t>
            </w:r>
          </w:p>
        </w:tc>
        <w:tc>
          <w:tcPr>
            <w:tcW w:w="3900" w:type="dxa"/>
            <w:tcBorders>
              <w:top w:val="nil"/>
              <w:left w:val="nil"/>
              <w:bottom w:val="single" w:sz="8" w:space="0" w:color="BFBFBF"/>
              <w:right w:val="nil"/>
            </w:tcBorders>
            <w:shd w:val="clear" w:color="auto" w:fill="auto"/>
            <w:noWrap/>
            <w:vAlign w:val="center"/>
            <w:hideMark/>
          </w:tcPr>
          <w:p w14:paraId="1F3D081B" w14:textId="387F01F0" w:rsidR="006F237D" w:rsidRPr="00D50F02" w:rsidRDefault="006F237D" w:rsidP="00AD2569">
            <w:pPr>
              <w:rPr>
                <w:rFonts w:ascii="Cambria" w:hAnsi="Cambria"/>
                <w:b/>
                <w:bCs/>
                <w:color w:val="000000"/>
                <w:sz w:val="16"/>
                <w:szCs w:val="16"/>
                <w:lang w:eastAsia="hr-HR"/>
              </w:rPr>
            </w:pPr>
            <w:r>
              <w:rPr>
                <w:rFonts w:ascii="Cambria" w:hAnsi="Cambria"/>
                <w:b/>
                <w:bCs/>
                <w:color w:val="000000"/>
                <w:sz w:val="16"/>
                <w:szCs w:val="16"/>
                <w:lang w:eastAsia="hr-HR"/>
              </w:rPr>
              <w:t xml:space="preserve">Prihodi od </w:t>
            </w:r>
            <w:r w:rsidR="00AD2569">
              <w:rPr>
                <w:rFonts w:ascii="Cambria" w:hAnsi="Cambria"/>
                <w:b/>
                <w:bCs/>
                <w:color w:val="000000"/>
                <w:sz w:val="16"/>
                <w:szCs w:val="16"/>
                <w:lang w:eastAsia="hr-HR"/>
              </w:rPr>
              <w:t>ukidanja dugoročnih rezerviranja</w:t>
            </w:r>
            <w:r w:rsidR="00FC167E">
              <w:rPr>
                <w:rFonts w:ascii="Cambria" w:hAnsi="Cambria"/>
                <w:b/>
                <w:bCs/>
                <w:color w:val="000000"/>
                <w:sz w:val="16"/>
                <w:szCs w:val="16"/>
                <w:lang w:eastAsia="hr-HR"/>
              </w:rPr>
              <w:t xml:space="preserve">  i subvencija</w:t>
            </w:r>
          </w:p>
        </w:tc>
        <w:tc>
          <w:tcPr>
            <w:tcW w:w="1049" w:type="dxa"/>
            <w:tcBorders>
              <w:top w:val="nil"/>
              <w:left w:val="nil"/>
              <w:bottom w:val="single" w:sz="8" w:space="0" w:color="BFBFBF"/>
              <w:right w:val="nil"/>
            </w:tcBorders>
            <w:shd w:val="clear" w:color="auto" w:fill="auto"/>
            <w:noWrap/>
            <w:vAlign w:val="center"/>
            <w:hideMark/>
          </w:tcPr>
          <w:p w14:paraId="036CAFE8" w14:textId="33778021"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18.581,19</w:t>
            </w:r>
          </w:p>
        </w:tc>
        <w:tc>
          <w:tcPr>
            <w:tcW w:w="960" w:type="dxa"/>
            <w:tcBorders>
              <w:top w:val="nil"/>
              <w:left w:val="nil"/>
              <w:bottom w:val="single" w:sz="8" w:space="0" w:color="BFBFBF"/>
              <w:right w:val="nil"/>
            </w:tcBorders>
            <w:shd w:val="clear" w:color="auto" w:fill="auto"/>
            <w:noWrap/>
            <w:vAlign w:val="center"/>
            <w:hideMark/>
          </w:tcPr>
          <w:p w14:paraId="7BA4FE51" w14:textId="34CE7012" w:rsidR="006F237D" w:rsidRPr="006436B2" w:rsidRDefault="00D64CC5" w:rsidP="00DE50DF">
            <w:pPr>
              <w:jc w:val="center"/>
              <w:rPr>
                <w:rFonts w:ascii="Cambria" w:hAnsi="Cambria" w:cs="Calibri"/>
                <w:b/>
                <w:color w:val="000000"/>
                <w:sz w:val="16"/>
                <w:szCs w:val="16"/>
              </w:rPr>
            </w:pPr>
            <w:r>
              <w:rPr>
                <w:rFonts w:ascii="Cambria" w:hAnsi="Cambria" w:cs="Calibri"/>
                <w:b/>
                <w:color w:val="000000"/>
                <w:sz w:val="16"/>
                <w:szCs w:val="16"/>
              </w:rPr>
              <w:t>1%</w:t>
            </w:r>
          </w:p>
        </w:tc>
        <w:tc>
          <w:tcPr>
            <w:tcW w:w="1049" w:type="dxa"/>
            <w:tcBorders>
              <w:top w:val="nil"/>
              <w:left w:val="nil"/>
              <w:bottom w:val="single" w:sz="8" w:space="0" w:color="BFBFBF"/>
              <w:right w:val="nil"/>
            </w:tcBorders>
            <w:shd w:val="clear" w:color="auto" w:fill="auto"/>
            <w:noWrap/>
            <w:vAlign w:val="center"/>
          </w:tcPr>
          <w:p w14:paraId="03BD5B9F" w14:textId="2CBF6D61"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87.210,19</w:t>
            </w:r>
          </w:p>
        </w:tc>
        <w:tc>
          <w:tcPr>
            <w:tcW w:w="960" w:type="dxa"/>
            <w:tcBorders>
              <w:top w:val="nil"/>
              <w:left w:val="nil"/>
              <w:bottom w:val="single" w:sz="8" w:space="0" w:color="BFBFBF"/>
              <w:right w:val="nil"/>
            </w:tcBorders>
            <w:shd w:val="clear" w:color="auto" w:fill="auto"/>
            <w:noWrap/>
            <w:vAlign w:val="center"/>
          </w:tcPr>
          <w:p w14:paraId="12708F59" w14:textId="023D32E1" w:rsidR="006F237D" w:rsidRPr="00AD2569" w:rsidRDefault="00803020" w:rsidP="00E27D68">
            <w:pPr>
              <w:jc w:val="center"/>
              <w:rPr>
                <w:rFonts w:ascii="Cambria" w:hAnsi="Cambria" w:cs="Calibri"/>
                <w:b/>
                <w:color w:val="000000"/>
                <w:sz w:val="16"/>
                <w:szCs w:val="16"/>
              </w:rPr>
            </w:pPr>
            <w:r>
              <w:rPr>
                <w:rFonts w:ascii="Cambria" w:hAnsi="Cambria" w:cs="Calibri"/>
                <w:b/>
                <w:color w:val="000000"/>
                <w:sz w:val="16"/>
                <w:szCs w:val="16"/>
              </w:rPr>
              <w:t>2</w:t>
            </w:r>
            <w:r w:rsidR="00AD2569" w:rsidRPr="00AD2569">
              <w:rPr>
                <w:rFonts w:ascii="Cambria" w:hAnsi="Cambria" w:cs="Calibri"/>
                <w:b/>
                <w:color w:val="000000"/>
                <w:sz w:val="16"/>
                <w:szCs w:val="16"/>
              </w:rPr>
              <w:t>%</w:t>
            </w:r>
          </w:p>
        </w:tc>
        <w:tc>
          <w:tcPr>
            <w:tcW w:w="960" w:type="dxa"/>
            <w:tcBorders>
              <w:top w:val="nil"/>
              <w:left w:val="nil"/>
              <w:bottom w:val="single" w:sz="8" w:space="0" w:color="BFBFBF"/>
              <w:right w:val="nil"/>
            </w:tcBorders>
            <w:shd w:val="clear" w:color="auto" w:fill="auto"/>
            <w:noWrap/>
            <w:vAlign w:val="center"/>
          </w:tcPr>
          <w:p w14:paraId="0337FFBC" w14:textId="56491C3A" w:rsidR="006F237D" w:rsidRPr="00D50F02" w:rsidRDefault="00B77F21" w:rsidP="00CD47A5">
            <w:pPr>
              <w:jc w:val="center"/>
              <w:rPr>
                <w:rFonts w:ascii="Cambria" w:hAnsi="Cambria"/>
                <w:b/>
                <w:bCs/>
                <w:color w:val="000000"/>
                <w:sz w:val="16"/>
                <w:szCs w:val="16"/>
                <w:lang w:eastAsia="hr-HR"/>
              </w:rPr>
            </w:pPr>
            <w:r>
              <w:rPr>
                <w:rFonts w:ascii="Cambria" w:hAnsi="Cambria"/>
                <w:b/>
                <w:bCs/>
                <w:color w:val="000000"/>
                <w:sz w:val="16"/>
                <w:szCs w:val="16"/>
                <w:lang w:eastAsia="hr-HR"/>
              </w:rPr>
              <w:t>469</w:t>
            </w:r>
          </w:p>
        </w:tc>
      </w:tr>
      <w:tr w:rsidR="006F237D" w:rsidRPr="00D50F02" w14:paraId="1E1343B6" w14:textId="77777777" w:rsidTr="00CD47A5">
        <w:trPr>
          <w:trHeight w:val="397"/>
        </w:trPr>
        <w:tc>
          <w:tcPr>
            <w:tcW w:w="960" w:type="dxa"/>
            <w:tcBorders>
              <w:top w:val="nil"/>
              <w:left w:val="nil"/>
              <w:bottom w:val="single" w:sz="8" w:space="0" w:color="BFBFBF"/>
              <w:right w:val="nil"/>
            </w:tcBorders>
            <w:shd w:val="clear" w:color="000000" w:fill="BFBFBF"/>
            <w:noWrap/>
            <w:vAlign w:val="center"/>
            <w:hideMark/>
          </w:tcPr>
          <w:p w14:paraId="289A0024"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 </w:t>
            </w:r>
          </w:p>
        </w:tc>
        <w:tc>
          <w:tcPr>
            <w:tcW w:w="3900" w:type="dxa"/>
            <w:tcBorders>
              <w:top w:val="nil"/>
              <w:left w:val="nil"/>
              <w:bottom w:val="single" w:sz="8" w:space="0" w:color="BFBFBF"/>
              <w:right w:val="nil"/>
            </w:tcBorders>
            <w:shd w:val="clear" w:color="000000" w:fill="BFBFBF"/>
            <w:noWrap/>
            <w:vAlign w:val="center"/>
            <w:hideMark/>
          </w:tcPr>
          <w:p w14:paraId="3704328E" w14:textId="77777777" w:rsidR="006F237D" w:rsidRPr="00D50F02" w:rsidRDefault="006F237D" w:rsidP="00CD47A5">
            <w:pPr>
              <w:rPr>
                <w:rFonts w:ascii="Cambria" w:hAnsi="Cambria"/>
                <w:b/>
                <w:bCs/>
                <w:color w:val="000000"/>
                <w:sz w:val="16"/>
                <w:szCs w:val="16"/>
                <w:lang w:eastAsia="hr-HR"/>
              </w:rPr>
            </w:pPr>
            <w:r w:rsidRPr="00D50F02">
              <w:rPr>
                <w:rFonts w:ascii="Cambria" w:hAnsi="Cambria"/>
                <w:b/>
                <w:bCs/>
                <w:color w:val="000000"/>
                <w:sz w:val="16"/>
                <w:szCs w:val="16"/>
                <w:lang w:eastAsia="hr-HR"/>
              </w:rPr>
              <w:t>POSLOVNI PRIHODI</w:t>
            </w:r>
          </w:p>
        </w:tc>
        <w:tc>
          <w:tcPr>
            <w:tcW w:w="1049" w:type="dxa"/>
            <w:tcBorders>
              <w:top w:val="nil"/>
              <w:left w:val="nil"/>
              <w:bottom w:val="single" w:sz="8" w:space="0" w:color="BFBFBF"/>
              <w:right w:val="nil"/>
            </w:tcBorders>
            <w:shd w:val="clear" w:color="000000" w:fill="BFBFBF"/>
            <w:noWrap/>
            <w:vAlign w:val="center"/>
            <w:hideMark/>
          </w:tcPr>
          <w:p w14:paraId="37144462" w14:textId="49CB875B" w:rsidR="006F237D" w:rsidRPr="00D50F02" w:rsidRDefault="00D64CC5" w:rsidP="00CD47A5">
            <w:pPr>
              <w:jc w:val="right"/>
              <w:rPr>
                <w:rFonts w:ascii="Cambria" w:hAnsi="Cambria"/>
                <w:b/>
                <w:bCs/>
                <w:color w:val="000000"/>
                <w:sz w:val="16"/>
                <w:szCs w:val="16"/>
                <w:lang w:eastAsia="hr-HR"/>
              </w:rPr>
            </w:pPr>
            <w:r>
              <w:rPr>
                <w:rFonts w:ascii="Cambria" w:hAnsi="Cambria"/>
                <w:b/>
                <w:bCs/>
                <w:color w:val="000000"/>
                <w:sz w:val="16"/>
                <w:szCs w:val="16"/>
                <w:lang w:eastAsia="hr-HR"/>
              </w:rPr>
              <w:t>3.070.373,37</w:t>
            </w:r>
          </w:p>
        </w:tc>
        <w:tc>
          <w:tcPr>
            <w:tcW w:w="960" w:type="dxa"/>
            <w:tcBorders>
              <w:top w:val="nil"/>
              <w:left w:val="nil"/>
              <w:bottom w:val="single" w:sz="8" w:space="0" w:color="BFBFBF"/>
              <w:right w:val="nil"/>
            </w:tcBorders>
            <w:shd w:val="clear" w:color="000000" w:fill="BFBFBF"/>
            <w:noWrap/>
            <w:vAlign w:val="center"/>
            <w:hideMark/>
          </w:tcPr>
          <w:p w14:paraId="1F90326E" w14:textId="77777777" w:rsidR="006F237D" w:rsidRPr="00E70DA4" w:rsidRDefault="006F237D" w:rsidP="00CD47A5">
            <w:pPr>
              <w:jc w:val="center"/>
              <w:rPr>
                <w:rFonts w:ascii="Cambria" w:hAnsi="Cambria" w:cs="Calibri"/>
                <w:b/>
                <w:color w:val="000000"/>
                <w:sz w:val="16"/>
                <w:szCs w:val="16"/>
              </w:rPr>
            </w:pPr>
            <w:r w:rsidRPr="00E70DA4">
              <w:rPr>
                <w:rFonts w:ascii="Cambria" w:hAnsi="Cambria" w:cs="Calibri"/>
                <w:b/>
                <w:color w:val="000000"/>
                <w:sz w:val="16"/>
                <w:szCs w:val="16"/>
              </w:rPr>
              <w:t>100%</w:t>
            </w:r>
          </w:p>
        </w:tc>
        <w:tc>
          <w:tcPr>
            <w:tcW w:w="1049" w:type="dxa"/>
            <w:tcBorders>
              <w:top w:val="nil"/>
              <w:left w:val="nil"/>
              <w:bottom w:val="single" w:sz="8" w:space="0" w:color="BFBFBF"/>
              <w:right w:val="nil"/>
            </w:tcBorders>
            <w:shd w:val="clear" w:color="000000" w:fill="BFBFBF"/>
            <w:noWrap/>
            <w:vAlign w:val="center"/>
          </w:tcPr>
          <w:p w14:paraId="79EB5CBB" w14:textId="0724B38A" w:rsidR="006F237D" w:rsidRPr="00D50F02" w:rsidRDefault="00F52C3C" w:rsidP="00E60939">
            <w:pPr>
              <w:jc w:val="right"/>
              <w:rPr>
                <w:rFonts w:ascii="Cambria" w:hAnsi="Cambria"/>
                <w:b/>
                <w:bCs/>
                <w:color w:val="000000"/>
                <w:sz w:val="16"/>
                <w:szCs w:val="16"/>
                <w:lang w:eastAsia="hr-HR"/>
              </w:rPr>
            </w:pPr>
            <w:r>
              <w:rPr>
                <w:rFonts w:ascii="Cambria" w:hAnsi="Cambria"/>
                <w:b/>
                <w:bCs/>
                <w:color w:val="000000"/>
                <w:sz w:val="16"/>
                <w:szCs w:val="16"/>
                <w:lang w:eastAsia="hr-HR"/>
              </w:rPr>
              <w:t>4.650.494,96</w:t>
            </w:r>
          </w:p>
        </w:tc>
        <w:tc>
          <w:tcPr>
            <w:tcW w:w="960" w:type="dxa"/>
            <w:tcBorders>
              <w:top w:val="nil"/>
              <w:left w:val="nil"/>
              <w:bottom w:val="single" w:sz="8" w:space="0" w:color="BFBFBF"/>
              <w:right w:val="nil"/>
            </w:tcBorders>
            <w:shd w:val="clear" w:color="000000" w:fill="BFBFBF"/>
            <w:noWrap/>
            <w:vAlign w:val="center"/>
          </w:tcPr>
          <w:p w14:paraId="555169AB" w14:textId="77777777" w:rsidR="006F237D" w:rsidRPr="00E70DA4" w:rsidRDefault="006F237D" w:rsidP="00CD47A5">
            <w:pPr>
              <w:jc w:val="center"/>
              <w:rPr>
                <w:rFonts w:ascii="Cambria" w:hAnsi="Cambria" w:cs="Calibri"/>
                <w:b/>
                <w:color w:val="000000"/>
                <w:sz w:val="16"/>
                <w:szCs w:val="16"/>
              </w:rPr>
            </w:pPr>
            <w:r w:rsidRPr="00E70DA4">
              <w:rPr>
                <w:rFonts w:ascii="Cambria" w:hAnsi="Cambria" w:cs="Calibri"/>
                <w:b/>
                <w:color w:val="000000"/>
                <w:sz w:val="16"/>
                <w:szCs w:val="16"/>
              </w:rPr>
              <w:t>100%</w:t>
            </w:r>
          </w:p>
        </w:tc>
        <w:tc>
          <w:tcPr>
            <w:tcW w:w="960" w:type="dxa"/>
            <w:tcBorders>
              <w:top w:val="nil"/>
              <w:left w:val="nil"/>
              <w:bottom w:val="single" w:sz="8" w:space="0" w:color="BFBFBF"/>
              <w:right w:val="nil"/>
            </w:tcBorders>
            <w:shd w:val="clear" w:color="000000" w:fill="BFBFBF"/>
            <w:noWrap/>
            <w:vAlign w:val="center"/>
          </w:tcPr>
          <w:p w14:paraId="2F4FA900" w14:textId="411EDF7D" w:rsidR="006F237D" w:rsidRPr="00D50F02" w:rsidRDefault="00F52C3C" w:rsidP="002166CC">
            <w:pPr>
              <w:jc w:val="center"/>
              <w:rPr>
                <w:rFonts w:ascii="Cambria" w:hAnsi="Cambria"/>
                <w:b/>
                <w:bCs/>
                <w:color w:val="000000"/>
                <w:sz w:val="16"/>
                <w:szCs w:val="16"/>
                <w:lang w:eastAsia="hr-HR"/>
              </w:rPr>
            </w:pPr>
            <w:r>
              <w:rPr>
                <w:rFonts w:ascii="Cambria" w:hAnsi="Cambria"/>
                <w:b/>
                <w:bCs/>
                <w:color w:val="000000"/>
                <w:sz w:val="16"/>
                <w:szCs w:val="16"/>
                <w:lang w:eastAsia="hr-HR"/>
              </w:rPr>
              <w:t>15</w:t>
            </w:r>
            <w:r w:rsidR="00B77F21">
              <w:rPr>
                <w:rFonts w:ascii="Cambria" w:hAnsi="Cambria"/>
                <w:b/>
                <w:bCs/>
                <w:color w:val="000000"/>
                <w:sz w:val="16"/>
                <w:szCs w:val="16"/>
                <w:lang w:eastAsia="hr-HR"/>
              </w:rPr>
              <w:t>1</w:t>
            </w:r>
          </w:p>
        </w:tc>
      </w:tr>
    </w:tbl>
    <w:p w14:paraId="6419675F" w14:textId="77777777" w:rsidR="006F237D" w:rsidRDefault="006F237D" w:rsidP="006F237D">
      <w:pPr>
        <w:rPr>
          <w:rFonts w:ascii="Cambria" w:hAnsi="Cambria"/>
        </w:rPr>
      </w:pPr>
    </w:p>
    <w:p w14:paraId="2B3ACAFB" w14:textId="65C06462" w:rsidR="006F237D" w:rsidRDefault="006F237D" w:rsidP="006F237D">
      <w:pPr>
        <w:jc w:val="both"/>
        <w:rPr>
          <w:rFonts w:ascii="Cambria" w:hAnsi="Cambria"/>
        </w:rPr>
      </w:pPr>
      <w:r w:rsidRPr="00D94AE6">
        <w:rPr>
          <w:rFonts w:ascii="Cambria" w:hAnsi="Cambria"/>
        </w:rPr>
        <w:t xml:space="preserve">Financijski prihodi sudjeluju sa svega </w:t>
      </w:r>
      <w:r>
        <w:rPr>
          <w:rFonts w:ascii="Cambria" w:hAnsi="Cambria"/>
        </w:rPr>
        <w:t>0,</w:t>
      </w:r>
      <w:r w:rsidR="0045055F">
        <w:rPr>
          <w:rFonts w:ascii="Cambria" w:hAnsi="Cambria"/>
        </w:rPr>
        <w:t>14</w:t>
      </w:r>
      <w:r w:rsidRPr="00D94AE6">
        <w:rPr>
          <w:rFonts w:ascii="Cambria" w:hAnsi="Cambria"/>
        </w:rPr>
        <w:t>% u strukturi ukupno ostvarenih prihoda</w:t>
      </w:r>
      <w:r w:rsidR="0045055F">
        <w:rPr>
          <w:rFonts w:ascii="Cambria" w:hAnsi="Cambria"/>
        </w:rPr>
        <w:t>.</w:t>
      </w:r>
    </w:p>
    <w:p w14:paraId="0989CC37" w14:textId="77777777" w:rsidR="006F237D" w:rsidRDefault="006F237D" w:rsidP="006F237D">
      <w:pPr>
        <w:jc w:val="both"/>
        <w:rPr>
          <w:rFonts w:ascii="Cambria" w:hAnsi="Cambria"/>
        </w:rPr>
      </w:pPr>
    </w:p>
    <w:p w14:paraId="066C02F8" w14:textId="71A02D68" w:rsidR="006F237D" w:rsidRDefault="006F237D" w:rsidP="006F237D">
      <w:pPr>
        <w:jc w:val="both"/>
        <w:rPr>
          <w:rFonts w:ascii="Cambria" w:hAnsi="Cambria"/>
        </w:rPr>
      </w:pPr>
      <w:r>
        <w:rPr>
          <w:rFonts w:ascii="Cambria" w:hAnsi="Cambria"/>
        </w:rPr>
        <w:t>Ostali prihodi sa udjelom od 1% ukupnim prihodima prikazuju se nastavku.</w:t>
      </w:r>
    </w:p>
    <w:tbl>
      <w:tblPr>
        <w:tblW w:w="4143" w:type="pct"/>
        <w:jc w:val="center"/>
        <w:tblLook w:val="04A0" w:firstRow="1" w:lastRow="0" w:firstColumn="1" w:lastColumn="0" w:noHBand="0" w:noVBand="1"/>
      </w:tblPr>
      <w:tblGrid>
        <w:gridCol w:w="2628"/>
        <w:gridCol w:w="1462"/>
        <w:gridCol w:w="1204"/>
        <w:gridCol w:w="954"/>
        <w:gridCol w:w="747"/>
        <w:gridCol w:w="699"/>
      </w:tblGrid>
      <w:tr w:rsidR="006F237D" w:rsidRPr="003B7FF4" w14:paraId="719F8A37" w14:textId="77777777" w:rsidTr="00992C99">
        <w:trPr>
          <w:trHeight w:val="315"/>
          <w:jc w:val="center"/>
        </w:trPr>
        <w:tc>
          <w:tcPr>
            <w:tcW w:w="1717" w:type="pct"/>
            <w:tcBorders>
              <w:top w:val="single" w:sz="8" w:space="0" w:color="BFBFBF"/>
              <w:left w:val="nil"/>
              <w:bottom w:val="single" w:sz="8" w:space="0" w:color="BFBFBF"/>
              <w:right w:val="nil"/>
            </w:tcBorders>
            <w:shd w:val="clear" w:color="000000" w:fill="D9D9D9"/>
            <w:vAlign w:val="center"/>
            <w:hideMark/>
          </w:tcPr>
          <w:p w14:paraId="2B63960C" w14:textId="77777777" w:rsidR="006F237D" w:rsidRPr="003B7FF4" w:rsidRDefault="006F237D" w:rsidP="00CD47A5">
            <w:pPr>
              <w:rPr>
                <w:rFonts w:ascii="Cambria" w:hAnsi="Cambria" w:cs="Calibri"/>
                <w:color w:val="000000"/>
                <w:sz w:val="16"/>
                <w:szCs w:val="16"/>
                <w:lang w:eastAsia="hr-HR"/>
              </w:rPr>
            </w:pPr>
            <w:r w:rsidRPr="003B7FF4">
              <w:rPr>
                <w:rFonts w:ascii="Cambria" w:hAnsi="Cambria" w:cs="Calibri"/>
                <w:color w:val="000000"/>
                <w:sz w:val="16"/>
                <w:szCs w:val="16"/>
                <w:lang w:eastAsia="hr-HR"/>
              </w:rPr>
              <w:t>Vrsta prihoda</w:t>
            </w:r>
          </w:p>
        </w:tc>
        <w:tc>
          <w:tcPr>
            <w:tcW w:w="959" w:type="pct"/>
            <w:tcBorders>
              <w:top w:val="single" w:sz="8" w:space="0" w:color="BFBFBF"/>
              <w:left w:val="nil"/>
              <w:bottom w:val="single" w:sz="8" w:space="0" w:color="BFBFBF"/>
              <w:right w:val="nil"/>
            </w:tcBorders>
            <w:shd w:val="clear" w:color="000000" w:fill="D9D9D9"/>
            <w:vAlign w:val="center"/>
            <w:hideMark/>
          </w:tcPr>
          <w:p w14:paraId="26800A93" w14:textId="19842E1B" w:rsidR="006F237D" w:rsidRPr="003B7FF4" w:rsidRDefault="006F237D" w:rsidP="0045055F">
            <w:pPr>
              <w:jc w:val="right"/>
              <w:rPr>
                <w:rFonts w:ascii="Cambria" w:hAnsi="Cambria" w:cs="Calibri"/>
                <w:color w:val="000000"/>
                <w:sz w:val="16"/>
                <w:szCs w:val="16"/>
                <w:lang w:eastAsia="hr-HR"/>
              </w:rPr>
            </w:pPr>
            <w:r>
              <w:rPr>
                <w:rFonts w:ascii="Cambria" w:hAnsi="Cambria" w:cs="Calibri"/>
                <w:color w:val="000000"/>
                <w:sz w:val="16"/>
                <w:szCs w:val="16"/>
                <w:lang w:eastAsia="hr-HR"/>
              </w:rPr>
              <w:t>20</w:t>
            </w:r>
            <w:r w:rsidR="00A648B3">
              <w:rPr>
                <w:rFonts w:ascii="Cambria" w:hAnsi="Cambria" w:cs="Calibri"/>
                <w:color w:val="000000"/>
                <w:sz w:val="16"/>
                <w:szCs w:val="16"/>
                <w:lang w:eastAsia="hr-HR"/>
              </w:rPr>
              <w:t>2</w:t>
            </w:r>
            <w:r w:rsidR="0045055F">
              <w:rPr>
                <w:rFonts w:ascii="Cambria" w:hAnsi="Cambria" w:cs="Calibri"/>
                <w:color w:val="000000"/>
                <w:sz w:val="16"/>
                <w:szCs w:val="16"/>
                <w:lang w:eastAsia="hr-HR"/>
              </w:rPr>
              <w:t>2</w:t>
            </w:r>
            <w:r>
              <w:rPr>
                <w:rFonts w:ascii="Cambria" w:hAnsi="Cambria" w:cs="Calibri"/>
                <w:color w:val="000000"/>
                <w:sz w:val="16"/>
                <w:szCs w:val="16"/>
                <w:lang w:eastAsia="hr-HR"/>
              </w:rPr>
              <w:t>.</w:t>
            </w:r>
          </w:p>
        </w:tc>
        <w:tc>
          <w:tcPr>
            <w:tcW w:w="791" w:type="pct"/>
            <w:tcBorders>
              <w:top w:val="single" w:sz="8" w:space="0" w:color="BFBFBF"/>
              <w:left w:val="nil"/>
              <w:bottom w:val="single" w:sz="8" w:space="0" w:color="BFBFBF"/>
              <w:right w:val="nil"/>
            </w:tcBorders>
            <w:shd w:val="clear" w:color="000000" w:fill="D9D9D9"/>
            <w:vAlign w:val="center"/>
            <w:hideMark/>
          </w:tcPr>
          <w:p w14:paraId="1922766E" w14:textId="7FD6C6A9" w:rsidR="006F237D" w:rsidRPr="003B7FF4" w:rsidRDefault="0045055F" w:rsidP="00CD47A5">
            <w:pPr>
              <w:jc w:val="center"/>
              <w:rPr>
                <w:rFonts w:ascii="Cambria" w:hAnsi="Cambria" w:cs="Calibri"/>
                <w:color w:val="000000"/>
                <w:sz w:val="16"/>
                <w:szCs w:val="16"/>
                <w:lang w:eastAsia="hr-HR"/>
              </w:rPr>
            </w:pPr>
            <w:r w:rsidRPr="003B7FF4">
              <w:rPr>
                <w:rFonts w:ascii="Cambria" w:hAnsi="Cambria" w:cs="Calibri"/>
                <w:color w:val="000000"/>
                <w:sz w:val="16"/>
                <w:szCs w:val="16"/>
                <w:lang w:eastAsia="hr-HR"/>
              </w:rPr>
              <w:t>U</w:t>
            </w:r>
            <w:r w:rsidR="006F237D" w:rsidRPr="003B7FF4">
              <w:rPr>
                <w:rFonts w:ascii="Cambria" w:hAnsi="Cambria" w:cs="Calibri"/>
                <w:color w:val="000000"/>
                <w:sz w:val="16"/>
                <w:szCs w:val="16"/>
                <w:lang w:eastAsia="hr-HR"/>
              </w:rPr>
              <w:t>dio</w:t>
            </w:r>
            <w:r>
              <w:rPr>
                <w:rFonts w:ascii="Cambria" w:hAnsi="Cambria" w:cs="Calibri"/>
                <w:color w:val="000000"/>
                <w:sz w:val="16"/>
                <w:szCs w:val="16"/>
                <w:lang w:eastAsia="hr-HR"/>
              </w:rPr>
              <w:t xml:space="preserve"> %</w:t>
            </w:r>
          </w:p>
        </w:tc>
        <w:tc>
          <w:tcPr>
            <w:tcW w:w="576" w:type="pct"/>
            <w:tcBorders>
              <w:top w:val="single" w:sz="8" w:space="0" w:color="BFBFBF"/>
              <w:left w:val="nil"/>
              <w:bottom w:val="single" w:sz="8" w:space="0" w:color="BFBFBF"/>
              <w:right w:val="nil"/>
            </w:tcBorders>
            <w:shd w:val="clear" w:color="000000" w:fill="D9D9D9"/>
            <w:vAlign w:val="center"/>
            <w:hideMark/>
          </w:tcPr>
          <w:p w14:paraId="5A26294F" w14:textId="5FF44448" w:rsidR="006F237D" w:rsidRPr="003B7FF4" w:rsidRDefault="006F237D" w:rsidP="0045055F">
            <w:pPr>
              <w:jc w:val="right"/>
              <w:rPr>
                <w:rFonts w:ascii="Cambria" w:hAnsi="Cambria" w:cs="Calibri"/>
                <w:color w:val="000000"/>
                <w:sz w:val="16"/>
                <w:szCs w:val="16"/>
                <w:lang w:eastAsia="hr-HR"/>
              </w:rPr>
            </w:pPr>
            <w:r>
              <w:rPr>
                <w:rFonts w:ascii="Cambria" w:hAnsi="Cambria" w:cs="Calibri"/>
                <w:color w:val="000000"/>
                <w:sz w:val="16"/>
                <w:szCs w:val="16"/>
                <w:lang w:eastAsia="hr-HR"/>
              </w:rPr>
              <w:t>202</w:t>
            </w:r>
            <w:r w:rsidR="0045055F">
              <w:rPr>
                <w:rFonts w:ascii="Cambria" w:hAnsi="Cambria" w:cs="Calibri"/>
                <w:color w:val="000000"/>
                <w:sz w:val="16"/>
                <w:szCs w:val="16"/>
                <w:lang w:eastAsia="hr-HR"/>
              </w:rPr>
              <w:t>3</w:t>
            </w:r>
            <w:r>
              <w:rPr>
                <w:rFonts w:ascii="Cambria" w:hAnsi="Cambria" w:cs="Calibri"/>
                <w:color w:val="000000"/>
                <w:sz w:val="16"/>
                <w:szCs w:val="16"/>
                <w:lang w:eastAsia="hr-HR"/>
              </w:rPr>
              <w:t>.</w:t>
            </w:r>
          </w:p>
        </w:tc>
        <w:tc>
          <w:tcPr>
            <w:tcW w:w="494" w:type="pct"/>
            <w:tcBorders>
              <w:top w:val="single" w:sz="8" w:space="0" w:color="BFBFBF"/>
              <w:left w:val="nil"/>
              <w:bottom w:val="single" w:sz="8" w:space="0" w:color="BFBFBF"/>
              <w:right w:val="nil"/>
            </w:tcBorders>
            <w:shd w:val="clear" w:color="000000" w:fill="D9D9D9"/>
            <w:vAlign w:val="center"/>
            <w:hideMark/>
          </w:tcPr>
          <w:p w14:paraId="050BA341" w14:textId="0C26E8C8" w:rsidR="006F237D" w:rsidRPr="003B7FF4" w:rsidRDefault="0045055F" w:rsidP="00CD47A5">
            <w:pPr>
              <w:jc w:val="center"/>
              <w:rPr>
                <w:rFonts w:ascii="Cambria" w:hAnsi="Cambria" w:cs="Calibri"/>
                <w:color w:val="000000"/>
                <w:sz w:val="16"/>
                <w:szCs w:val="16"/>
                <w:lang w:eastAsia="hr-HR"/>
              </w:rPr>
            </w:pPr>
            <w:r w:rsidRPr="003B7FF4">
              <w:rPr>
                <w:rFonts w:ascii="Cambria" w:hAnsi="Cambria" w:cs="Calibri"/>
                <w:color w:val="000000"/>
                <w:sz w:val="16"/>
                <w:szCs w:val="16"/>
                <w:lang w:eastAsia="hr-HR"/>
              </w:rPr>
              <w:t>U</w:t>
            </w:r>
            <w:r w:rsidR="006F237D" w:rsidRPr="003B7FF4">
              <w:rPr>
                <w:rFonts w:ascii="Cambria" w:hAnsi="Cambria" w:cs="Calibri"/>
                <w:color w:val="000000"/>
                <w:sz w:val="16"/>
                <w:szCs w:val="16"/>
                <w:lang w:eastAsia="hr-HR"/>
              </w:rPr>
              <w:t>dio</w:t>
            </w:r>
            <w:r>
              <w:rPr>
                <w:rFonts w:ascii="Cambria" w:hAnsi="Cambria" w:cs="Calibri"/>
                <w:color w:val="000000"/>
                <w:sz w:val="16"/>
                <w:szCs w:val="16"/>
                <w:lang w:eastAsia="hr-HR"/>
              </w:rPr>
              <w:t xml:space="preserve"> %</w:t>
            </w:r>
          </w:p>
        </w:tc>
        <w:tc>
          <w:tcPr>
            <w:tcW w:w="464" w:type="pct"/>
            <w:tcBorders>
              <w:top w:val="single" w:sz="8" w:space="0" w:color="BFBFBF"/>
              <w:left w:val="nil"/>
              <w:bottom w:val="single" w:sz="8" w:space="0" w:color="BFBFBF"/>
              <w:right w:val="nil"/>
            </w:tcBorders>
            <w:shd w:val="clear" w:color="000000" w:fill="D9D9D9"/>
            <w:vAlign w:val="center"/>
            <w:hideMark/>
          </w:tcPr>
          <w:p w14:paraId="2A82A924" w14:textId="77777777" w:rsidR="006F237D" w:rsidRPr="003B7FF4" w:rsidRDefault="006F237D" w:rsidP="00CD47A5">
            <w:pPr>
              <w:jc w:val="center"/>
              <w:rPr>
                <w:rFonts w:ascii="Cambria" w:hAnsi="Cambria" w:cs="Calibri"/>
                <w:color w:val="000000"/>
                <w:sz w:val="16"/>
                <w:szCs w:val="16"/>
                <w:lang w:eastAsia="hr-HR"/>
              </w:rPr>
            </w:pPr>
            <w:r w:rsidRPr="003B7FF4">
              <w:rPr>
                <w:rFonts w:ascii="Cambria" w:hAnsi="Cambria" w:cs="Calibri"/>
                <w:color w:val="000000"/>
                <w:sz w:val="16"/>
                <w:szCs w:val="16"/>
                <w:lang w:eastAsia="hr-HR"/>
              </w:rPr>
              <w:t>IND</w:t>
            </w:r>
          </w:p>
        </w:tc>
      </w:tr>
      <w:tr w:rsidR="006F237D" w:rsidRPr="003B7FF4" w14:paraId="2CCA20DB" w14:textId="77777777" w:rsidTr="00992C99">
        <w:trPr>
          <w:trHeight w:val="315"/>
          <w:jc w:val="center"/>
        </w:trPr>
        <w:tc>
          <w:tcPr>
            <w:tcW w:w="1717" w:type="pct"/>
            <w:tcBorders>
              <w:top w:val="nil"/>
              <w:left w:val="nil"/>
              <w:bottom w:val="single" w:sz="8" w:space="0" w:color="BFBFBF"/>
              <w:right w:val="nil"/>
            </w:tcBorders>
            <w:shd w:val="clear" w:color="auto" w:fill="auto"/>
            <w:vAlign w:val="center"/>
            <w:hideMark/>
          </w:tcPr>
          <w:p w14:paraId="10864C68" w14:textId="77777777" w:rsidR="006F237D" w:rsidRPr="003B7FF4" w:rsidRDefault="006F237D" w:rsidP="00CD47A5">
            <w:pPr>
              <w:rPr>
                <w:rFonts w:ascii="Cambria" w:hAnsi="Cambria" w:cs="Calibri"/>
                <w:color w:val="000000"/>
                <w:sz w:val="16"/>
                <w:szCs w:val="16"/>
                <w:lang w:eastAsia="hr-HR"/>
              </w:rPr>
            </w:pPr>
            <w:r w:rsidRPr="003B7FF4">
              <w:rPr>
                <w:rFonts w:ascii="Cambria" w:hAnsi="Cambria" w:cs="Calibri"/>
                <w:color w:val="000000"/>
                <w:sz w:val="16"/>
                <w:szCs w:val="16"/>
                <w:lang w:eastAsia="hr-HR"/>
              </w:rPr>
              <w:t>Prihodi od naplate štete</w:t>
            </w:r>
          </w:p>
        </w:tc>
        <w:tc>
          <w:tcPr>
            <w:tcW w:w="959" w:type="pct"/>
            <w:tcBorders>
              <w:top w:val="nil"/>
              <w:left w:val="nil"/>
              <w:bottom w:val="single" w:sz="8" w:space="0" w:color="BFBFBF"/>
              <w:right w:val="nil"/>
            </w:tcBorders>
            <w:shd w:val="clear" w:color="auto" w:fill="auto"/>
            <w:vAlign w:val="center"/>
            <w:hideMark/>
          </w:tcPr>
          <w:p w14:paraId="0B2DDEF7" w14:textId="5FCA4E5B" w:rsidR="006F237D" w:rsidRPr="003B7FF4" w:rsidRDefault="0045055F"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11.727,75</w:t>
            </w:r>
          </w:p>
        </w:tc>
        <w:tc>
          <w:tcPr>
            <w:tcW w:w="791" w:type="pct"/>
            <w:tcBorders>
              <w:top w:val="nil"/>
              <w:left w:val="nil"/>
              <w:bottom w:val="single" w:sz="8" w:space="0" w:color="BFBFBF"/>
              <w:right w:val="nil"/>
            </w:tcBorders>
            <w:shd w:val="clear" w:color="auto" w:fill="auto"/>
            <w:vAlign w:val="center"/>
            <w:hideMark/>
          </w:tcPr>
          <w:p w14:paraId="79CF7182" w14:textId="05C71E5C" w:rsidR="006F237D" w:rsidRPr="003B7FF4" w:rsidRDefault="0045055F" w:rsidP="00652AD8">
            <w:pPr>
              <w:jc w:val="center"/>
              <w:rPr>
                <w:rFonts w:ascii="Cambria" w:hAnsi="Cambria" w:cs="Calibri"/>
                <w:color w:val="000000"/>
                <w:sz w:val="16"/>
                <w:szCs w:val="16"/>
                <w:lang w:eastAsia="hr-HR"/>
              </w:rPr>
            </w:pPr>
            <w:r>
              <w:rPr>
                <w:rFonts w:ascii="Cambria" w:hAnsi="Cambria" w:cs="Calibri"/>
                <w:color w:val="000000"/>
                <w:sz w:val="16"/>
                <w:szCs w:val="16"/>
                <w:lang w:eastAsia="hr-HR"/>
              </w:rPr>
              <w:t>39</w:t>
            </w:r>
          </w:p>
        </w:tc>
        <w:tc>
          <w:tcPr>
            <w:tcW w:w="576" w:type="pct"/>
            <w:tcBorders>
              <w:top w:val="nil"/>
              <w:left w:val="nil"/>
              <w:bottom w:val="single" w:sz="8" w:space="0" w:color="BFBFBF"/>
              <w:right w:val="nil"/>
            </w:tcBorders>
            <w:shd w:val="clear" w:color="auto" w:fill="auto"/>
            <w:vAlign w:val="center"/>
          </w:tcPr>
          <w:p w14:paraId="264288E1" w14:textId="4E54077E" w:rsidR="006F237D" w:rsidRPr="003B7FF4" w:rsidRDefault="0045055F"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8.941,84</w:t>
            </w:r>
          </w:p>
        </w:tc>
        <w:tc>
          <w:tcPr>
            <w:tcW w:w="494" w:type="pct"/>
            <w:tcBorders>
              <w:top w:val="nil"/>
              <w:left w:val="nil"/>
              <w:bottom w:val="single" w:sz="8" w:space="0" w:color="BFBFBF"/>
              <w:right w:val="nil"/>
            </w:tcBorders>
            <w:shd w:val="clear" w:color="auto" w:fill="auto"/>
            <w:vAlign w:val="center"/>
          </w:tcPr>
          <w:p w14:paraId="6189F4EE" w14:textId="70A28366"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15</w:t>
            </w:r>
          </w:p>
        </w:tc>
        <w:tc>
          <w:tcPr>
            <w:tcW w:w="464" w:type="pct"/>
            <w:tcBorders>
              <w:top w:val="nil"/>
              <w:left w:val="nil"/>
              <w:bottom w:val="single" w:sz="8" w:space="0" w:color="BFBFBF"/>
              <w:right w:val="nil"/>
            </w:tcBorders>
            <w:shd w:val="clear" w:color="auto" w:fill="auto"/>
            <w:vAlign w:val="center"/>
          </w:tcPr>
          <w:p w14:paraId="04863C76" w14:textId="4C91CC2C"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76</w:t>
            </w:r>
          </w:p>
        </w:tc>
      </w:tr>
      <w:tr w:rsidR="006F237D" w:rsidRPr="003B7FF4" w14:paraId="67CD8C77" w14:textId="77777777" w:rsidTr="00992C99">
        <w:trPr>
          <w:trHeight w:val="315"/>
          <w:jc w:val="center"/>
        </w:trPr>
        <w:tc>
          <w:tcPr>
            <w:tcW w:w="1717" w:type="pct"/>
            <w:tcBorders>
              <w:top w:val="nil"/>
              <w:left w:val="nil"/>
              <w:bottom w:val="single" w:sz="8" w:space="0" w:color="BFBFBF"/>
              <w:right w:val="nil"/>
            </w:tcBorders>
            <w:shd w:val="clear" w:color="auto" w:fill="auto"/>
            <w:vAlign w:val="center"/>
            <w:hideMark/>
          </w:tcPr>
          <w:p w14:paraId="615B4EEB" w14:textId="77777777" w:rsidR="006F237D" w:rsidRPr="003B7FF4" w:rsidRDefault="006F237D" w:rsidP="00CD47A5">
            <w:pPr>
              <w:rPr>
                <w:rFonts w:ascii="Cambria" w:hAnsi="Cambria" w:cs="Calibri"/>
                <w:color w:val="000000"/>
                <w:sz w:val="16"/>
                <w:szCs w:val="16"/>
                <w:lang w:eastAsia="hr-HR"/>
              </w:rPr>
            </w:pPr>
            <w:r w:rsidRPr="003B7FF4">
              <w:rPr>
                <w:rFonts w:ascii="Cambria" w:hAnsi="Cambria" w:cs="Calibri"/>
                <w:color w:val="000000"/>
                <w:sz w:val="16"/>
                <w:szCs w:val="16"/>
                <w:lang w:eastAsia="hr-HR"/>
              </w:rPr>
              <w:t>Prihodi od prodaje imovine</w:t>
            </w:r>
          </w:p>
        </w:tc>
        <w:tc>
          <w:tcPr>
            <w:tcW w:w="959" w:type="pct"/>
            <w:tcBorders>
              <w:top w:val="nil"/>
              <w:left w:val="nil"/>
              <w:bottom w:val="single" w:sz="8" w:space="0" w:color="BFBFBF"/>
              <w:right w:val="nil"/>
            </w:tcBorders>
            <w:shd w:val="clear" w:color="auto" w:fill="auto"/>
            <w:vAlign w:val="center"/>
            <w:hideMark/>
          </w:tcPr>
          <w:p w14:paraId="06EF73A7" w14:textId="49B8CD97" w:rsidR="006F237D" w:rsidRPr="003B7FF4" w:rsidRDefault="0045055F"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6.158,34</w:t>
            </w:r>
          </w:p>
        </w:tc>
        <w:tc>
          <w:tcPr>
            <w:tcW w:w="791" w:type="pct"/>
            <w:tcBorders>
              <w:top w:val="nil"/>
              <w:left w:val="nil"/>
              <w:bottom w:val="single" w:sz="8" w:space="0" w:color="BFBFBF"/>
              <w:right w:val="nil"/>
            </w:tcBorders>
            <w:shd w:val="clear" w:color="auto" w:fill="auto"/>
            <w:vAlign w:val="center"/>
            <w:hideMark/>
          </w:tcPr>
          <w:p w14:paraId="2B347ED3" w14:textId="54C2866E"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20</w:t>
            </w:r>
          </w:p>
        </w:tc>
        <w:tc>
          <w:tcPr>
            <w:tcW w:w="576" w:type="pct"/>
            <w:tcBorders>
              <w:top w:val="nil"/>
              <w:left w:val="nil"/>
              <w:bottom w:val="single" w:sz="8" w:space="0" w:color="BFBFBF"/>
              <w:right w:val="nil"/>
            </w:tcBorders>
            <w:shd w:val="clear" w:color="auto" w:fill="auto"/>
            <w:vAlign w:val="center"/>
          </w:tcPr>
          <w:p w14:paraId="17F21E20" w14:textId="3D2B956F" w:rsidR="006F237D" w:rsidRPr="003B7FF4" w:rsidRDefault="0045055F"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44.562,40</w:t>
            </w:r>
          </w:p>
        </w:tc>
        <w:tc>
          <w:tcPr>
            <w:tcW w:w="494" w:type="pct"/>
            <w:tcBorders>
              <w:top w:val="nil"/>
              <w:left w:val="nil"/>
              <w:bottom w:val="single" w:sz="8" w:space="0" w:color="BFBFBF"/>
              <w:right w:val="nil"/>
            </w:tcBorders>
            <w:shd w:val="clear" w:color="auto" w:fill="auto"/>
            <w:vAlign w:val="center"/>
          </w:tcPr>
          <w:p w14:paraId="3E7A7151" w14:textId="35671A8D"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74</w:t>
            </w:r>
          </w:p>
        </w:tc>
        <w:tc>
          <w:tcPr>
            <w:tcW w:w="464" w:type="pct"/>
            <w:tcBorders>
              <w:top w:val="nil"/>
              <w:left w:val="nil"/>
              <w:bottom w:val="single" w:sz="8" w:space="0" w:color="BFBFBF"/>
              <w:right w:val="nil"/>
            </w:tcBorders>
            <w:shd w:val="clear" w:color="auto" w:fill="auto"/>
            <w:vAlign w:val="center"/>
          </w:tcPr>
          <w:p w14:paraId="7A59F309" w14:textId="7122AF43"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724</w:t>
            </w:r>
          </w:p>
        </w:tc>
      </w:tr>
      <w:tr w:rsidR="006F237D" w:rsidRPr="003B7FF4" w14:paraId="29ECCC29" w14:textId="77777777" w:rsidTr="00992C99">
        <w:trPr>
          <w:trHeight w:val="315"/>
          <w:jc w:val="center"/>
        </w:trPr>
        <w:tc>
          <w:tcPr>
            <w:tcW w:w="1717" w:type="pct"/>
            <w:tcBorders>
              <w:top w:val="nil"/>
              <w:left w:val="nil"/>
              <w:bottom w:val="single" w:sz="8" w:space="0" w:color="BFBFBF"/>
              <w:right w:val="nil"/>
            </w:tcBorders>
            <w:shd w:val="clear" w:color="auto" w:fill="auto"/>
            <w:vAlign w:val="center"/>
            <w:hideMark/>
          </w:tcPr>
          <w:p w14:paraId="53929628" w14:textId="77777777" w:rsidR="006F237D" w:rsidRPr="003B7FF4" w:rsidRDefault="006F237D" w:rsidP="00CD47A5">
            <w:pPr>
              <w:rPr>
                <w:rFonts w:ascii="Cambria" w:hAnsi="Cambria" w:cs="Calibri"/>
                <w:color w:val="000000"/>
                <w:sz w:val="16"/>
                <w:szCs w:val="16"/>
                <w:lang w:eastAsia="hr-HR"/>
              </w:rPr>
            </w:pPr>
            <w:r w:rsidRPr="003B7FF4">
              <w:rPr>
                <w:rFonts w:ascii="Cambria" w:hAnsi="Cambria" w:cs="Calibri"/>
                <w:color w:val="000000"/>
                <w:sz w:val="16"/>
                <w:szCs w:val="16"/>
                <w:lang w:eastAsia="hr-HR"/>
              </w:rPr>
              <w:t>Naplaćena otpisana potraživanja</w:t>
            </w:r>
          </w:p>
        </w:tc>
        <w:tc>
          <w:tcPr>
            <w:tcW w:w="959" w:type="pct"/>
            <w:tcBorders>
              <w:top w:val="nil"/>
              <w:left w:val="nil"/>
              <w:bottom w:val="single" w:sz="8" w:space="0" w:color="BFBFBF"/>
              <w:right w:val="nil"/>
            </w:tcBorders>
            <w:shd w:val="clear" w:color="auto" w:fill="auto"/>
            <w:vAlign w:val="center"/>
            <w:hideMark/>
          </w:tcPr>
          <w:p w14:paraId="39977012" w14:textId="5BDB4CBA" w:rsidR="006F237D" w:rsidRPr="003B7FF4" w:rsidRDefault="0045055F"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11.860,93</w:t>
            </w:r>
          </w:p>
        </w:tc>
        <w:tc>
          <w:tcPr>
            <w:tcW w:w="791" w:type="pct"/>
            <w:tcBorders>
              <w:top w:val="nil"/>
              <w:left w:val="nil"/>
              <w:bottom w:val="single" w:sz="8" w:space="0" w:color="BFBFBF"/>
              <w:right w:val="nil"/>
            </w:tcBorders>
            <w:shd w:val="clear" w:color="auto" w:fill="auto"/>
            <w:vAlign w:val="center"/>
            <w:hideMark/>
          </w:tcPr>
          <w:p w14:paraId="01B33FD4" w14:textId="4276E2FA"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40</w:t>
            </w:r>
          </w:p>
        </w:tc>
        <w:tc>
          <w:tcPr>
            <w:tcW w:w="576" w:type="pct"/>
            <w:tcBorders>
              <w:top w:val="nil"/>
              <w:left w:val="nil"/>
              <w:bottom w:val="single" w:sz="8" w:space="0" w:color="BFBFBF"/>
              <w:right w:val="nil"/>
            </w:tcBorders>
            <w:shd w:val="clear" w:color="auto" w:fill="auto"/>
            <w:vAlign w:val="center"/>
          </w:tcPr>
          <w:p w14:paraId="54A460F6" w14:textId="04092365" w:rsidR="006F237D" w:rsidRPr="003B7FF4" w:rsidRDefault="0045055F"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6.258,17</w:t>
            </w:r>
          </w:p>
        </w:tc>
        <w:tc>
          <w:tcPr>
            <w:tcW w:w="494" w:type="pct"/>
            <w:tcBorders>
              <w:top w:val="nil"/>
              <w:left w:val="nil"/>
              <w:bottom w:val="single" w:sz="8" w:space="0" w:color="BFBFBF"/>
              <w:right w:val="nil"/>
            </w:tcBorders>
            <w:shd w:val="clear" w:color="auto" w:fill="auto"/>
            <w:vAlign w:val="center"/>
          </w:tcPr>
          <w:p w14:paraId="41289902" w14:textId="1A2BBC7F"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10</w:t>
            </w:r>
          </w:p>
        </w:tc>
        <w:tc>
          <w:tcPr>
            <w:tcW w:w="464" w:type="pct"/>
            <w:tcBorders>
              <w:top w:val="nil"/>
              <w:left w:val="nil"/>
              <w:bottom w:val="single" w:sz="8" w:space="0" w:color="BFBFBF"/>
              <w:right w:val="nil"/>
            </w:tcBorders>
            <w:shd w:val="clear" w:color="auto" w:fill="auto"/>
            <w:vAlign w:val="center"/>
          </w:tcPr>
          <w:p w14:paraId="4D82B1D3" w14:textId="49CE72D2"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53</w:t>
            </w:r>
          </w:p>
        </w:tc>
      </w:tr>
      <w:tr w:rsidR="006F237D" w:rsidRPr="003B7FF4" w14:paraId="60C160E5" w14:textId="77777777" w:rsidTr="00992C99">
        <w:trPr>
          <w:trHeight w:val="315"/>
          <w:jc w:val="center"/>
        </w:trPr>
        <w:tc>
          <w:tcPr>
            <w:tcW w:w="1717" w:type="pct"/>
            <w:tcBorders>
              <w:top w:val="nil"/>
              <w:left w:val="nil"/>
              <w:bottom w:val="single" w:sz="8" w:space="0" w:color="BFBFBF"/>
              <w:right w:val="nil"/>
            </w:tcBorders>
            <w:shd w:val="clear" w:color="auto" w:fill="auto"/>
            <w:vAlign w:val="center"/>
            <w:hideMark/>
          </w:tcPr>
          <w:p w14:paraId="7C6118EF" w14:textId="5C3875BF" w:rsidR="006F237D" w:rsidRPr="003B7FF4" w:rsidRDefault="006F237D" w:rsidP="004A4E2B">
            <w:pPr>
              <w:rPr>
                <w:rFonts w:ascii="Cambria" w:hAnsi="Cambria" w:cs="Calibri"/>
                <w:color w:val="000000"/>
                <w:sz w:val="16"/>
                <w:szCs w:val="16"/>
                <w:lang w:eastAsia="hr-HR"/>
              </w:rPr>
            </w:pPr>
            <w:r w:rsidRPr="003B7FF4">
              <w:rPr>
                <w:rFonts w:ascii="Cambria" w:hAnsi="Cambria" w:cs="Calibri"/>
                <w:color w:val="000000"/>
                <w:sz w:val="16"/>
                <w:szCs w:val="16"/>
                <w:lang w:eastAsia="hr-HR"/>
              </w:rPr>
              <w:t>Ostali prihodi</w:t>
            </w:r>
            <w:r>
              <w:rPr>
                <w:rFonts w:ascii="Cambria" w:hAnsi="Cambria" w:cs="Calibri"/>
                <w:color w:val="000000"/>
                <w:sz w:val="16"/>
                <w:szCs w:val="16"/>
                <w:lang w:eastAsia="hr-HR"/>
              </w:rPr>
              <w:t xml:space="preserve">  ( otkup police osiguranja</w:t>
            </w:r>
            <w:r w:rsidR="00652AD8">
              <w:rPr>
                <w:rFonts w:ascii="Cambria" w:hAnsi="Cambria" w:cs="Calibri"/>
                <w:color w:val="000000"/>
                <w:sz w:val="16"/>
                <w:szCs w:val="16"/>
                <w:lang w:eastAsia="hr-HR"/>
              </w:rPr>
              <w:t xml:space="preserve">, </w:t>
            </w:r>
            <w:r w:rsidR="004A4E2B">
              <w:rPr>
                <w:rFonts w:ascii="Cambria" w:hAnsi="Cambria" w:cs="Calibri"/>
                <w:color w:val="000000"/>
                <w:sz w:val="16"/>
                <w:szCs w:val="16"/>
                <w:lang w:eastAsia="hr-HR"/>
              </w:rPr>
              <w:t>povrat naknade za</w:t>
            </w:r>
            <w:r w:rsidR="00652AD8">
              <w:rPr>
                <w:rFonts w:ascii="Cambria" w:hAnsi="Cambria" w:cs="Calibri"/>
                <w:color w:val="000000"/>
                <w:sz w:val="16"/>
                <w:szCs w:val="16"/>
                <w:lang w:eastAsia="hr-HR"/>
              </w:rPr>
              <w:t xml:space="preserve"> koncesije</w:t>
            </w:r>
            <w:r>
              <w:rPr>
                <w:rFonts w:ascii="Cambria" w:hAnsi="Cambria" w:cs="Calibri"/>
                <w:color w:val="000000"/>
                <w:sz w:val="16"/>
                <w:szCs w:val="16"/>
                <w:lang w:eastAsia="hr-HR"/>
              </w:rPr>
              <w:t xml:space="preserve">) </w:t>
            </w:r>
          </w:p>
        </w:tc>
        <w:tc>
          <w:tcPr>
            <w:tcW w:w="959" w:type="pct"/>
            <w:tcBorders>
              <w:top w:val="nil"/>
              <w:left w:val="nil"/>
              <w:bottom w:val="single" w:sz="8" w:space="0" w:color="BFBFBF"/>
              <w:right w:val="nil"/>
            </w:tcBorders>
            <w:shd w:val="clear" w:color="auto" w:fill="auto"/>
            <w:vAlign w:val="center"/>
            <w:hideMark/>
          </w:tcPr>
          <w:p w14:paraId="34067313" w14:textId="7BCC764F" w:rsidR="006F237D" w:rsidRPr="003B7FF4" w:rsidRDefault="0045055F"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254,63</w:t>
            </w:r>
          </w:p>
        </w:tc>
        <w:tc>
          <w:tcPr>
            <w:tcW w:w="791" w:type="pct"/>
            <w:tcBorders>
              <w:top w:val="nil"/>
              <w:left w:val="nil"/>
              <w:bottom w:val="single" w:sz="8" w:space="0" w:color="BFBFBF"/>
              <w:right w:val="nil"/>
            </w:tcBorders>
            <w:shd w:val="clear" w:color="auto" w:fill="auto"/>
            <w:vAlign w:val="center"/>
            <w:hideMark/>
          </w:tcPr>
          <w:p w14:paraId="7679691B" w14:textId="533E1810"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w:t>
            </w:r>
          </w:p>
        </w:tc>
        <w:tc>
          <w:tcPr>
            <w:tcW w:w="576" w:type="pct"/>
            <w:tcBorders>
              <w:top w:val="nil"/>
              <w:left w:val="nil"/>
              <w:bottom w:val="single" w:sz="8" w:space="0" w:color="BFBFBF"/>
              <w:right w:val="nil"/>
            </w:tcBorders>
            <w:shd w:val="clear" w:color="auto" w:fill="auto"/>
            <w:vAlign w:val="center"/>
          </w:tcPr>
          <w:p w14:paraId="2AC21C68" w14:textId="4D7FDEFB" w:rsidR="006F237D" w:rsidRPr="003B7FF4" w:rsidRDefault="0045055F"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607,79</w:t>
            </w:r>
          </w:p>
        </w:tc>
        <w:tc>
          <w:tcPr>
            <w:tcW w:w="494" w:type="pct"/>
            <w:tcBorders>
              <w:top w:val="nil"/>
              <w:left w:val="nil"/>
              <w:bottom w:val="single" w:sz="8" w:space="0" w:color="BFBFBF"/>
              <w:right w:val="nil"/>
            </w:tcBorders>
            <w:shd w:val="clear" w:color="auto" w:fill="auto"/>
            <w:vAlign w:val="center"/>
          </w:tcPr>
          <w:p w14:paraId="73C89553" w14:textId="5A5E579D"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w:t>
            </w:r>
          </w:p>
        </w:tc>
        <w:tc>
          <w:tcPr>
            <w:tcW w:w="464" w:type="pct"/>
            <w:tcBorders>
              <w:top w:val="nil"/>
              <w:left w:val="nil"/>
              <w:bottom w:val="single" w:sz="8" w:space="0" w:color="BFBFBF"/>
              <w:right w:val="nil"/>
            </w:tcBorders>
            <w:shd w:val="clear" w:color="auto" w:fill="auto"/>
            <w:vAlign w:val="center"/>
          </w:tcPr>
          <w:p w14:paraId="71157F4B" w14:textId="60575907"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239</w:t>
            </w:r>
          </w:p>
        </w:tc>
      </w:tr>
      <w:tr w:rsidR="006F237D" w:rsidRPr="003B7FF4" w14:paraId="58836188" w14:textId="77777777" w:rsidTr="00992C99">
        <w:trPr>
          <w:trHeight w:val="315"/>
          <w:jc w:val="center"/>
        </w:trPr>
        <w:tc>
          <w:tcPr>
            <w:tcW w:w="1717" w:type="pct"/>
            <w:tcBorders>
              <w:top w:val="nil"/>
              <w:left w:val="nil"/>
              <w:bottom w:val="single" w:sz="8" w:space="0" w:color="BFBFBF"/>
              <w:right w:val="nil"/>
            </w:tcBorders>
            <w:shd w:val="clear" w:color="auto" w:fill="BFBFBF" w:themeFill="background1" w:themeFillShade="BF"/>
            <w:vAlign w:val="center"/>
            <w:hideMark/>
          </w:tcPr>
          <w:p w14:paraId="75AF2CBF" w14:textId="77777777" w:rsidR="006F237D" w:rsidRPr="003B7FF4" w:rsidRDefault="006F237D" w:rsidP="00CD47A5">
            <w:pPr>
              <w:rPr>
                <w:rFonts w:ascii="Cambria" w:hAnsi="Cambria" w:cs="Calibri"/>
                <w:b/>
                <w:bCs/>
                <w:color w:val="000000"/>
                <w:sz w:val="16"/>
                <w:szCs w:val="16"/>
                <w:lang w:eastAsia="hr-HR"/>
              </w:rPr>
            </w:pPr>
            <w:r>
              <w:rPr>
                <w:rFonts w:ascii="Cambria" w:hAnsi="Cambria" w:cs="Calibri"/>
                <w:b/>
                <w:bCs/>
                <w:color w:val="000000"/>
                <w:sz w:val="16"/>
                <w:szCs w:val="16"/>
                <w:lang w:eastAsia="hr-HR"/>
              </w:rPr>
              <w:t>OSTALI PRIHODI</w:t>
            </w:r>
          </w:p>
        </w:tc>
        <w:tc>
          <w:tcPr>
            <w:tcW w:w="959" w:type="pct"/>
            <w:tcBorders>
              <w:top w:val="nil"/>
              <w:left w:val="nil"/>
              <w:bottom w:val="single" w:sz="8" w:space="0" w:color="BFBFBF"/>
              <w:right w:val="nil"/>
            </w:tcBorders>
            <w:shd w:val="clear" w:color="auto" w:fill="BFBFBF" w:themeFill="background1" w:themeFillShade="BF"/>
            <w:vAlign w:val="center"/>
            <w:hideMark/>
          </w:tcPr>
          <w:p w14:paraId="5C548961" w14:textId="0C1F3C07" w:rsidR="006F237D" w:rsidRPr="003B7FF4" w:rsidRDefault="0045055F" w:rsidP="00CD47A5">
            <w:pPr>
              <w:jc w:val="right"/>
              <w:rPr>
                <w:rFonts w:ascii="Cambria" w:hAnsi="Cambria" w:cs="Calibri"/>
                <w:b/>
                <w:bCs/>
                <w:color w:val="000000"/>
                <w:sz w:val="16"/>
                <w:szCs w:val="16"/>
                <w:lang w:eastAsia="hr-HR"/>
              </w:rPr>
            </w:pPr>
            <w:r>
              <w:rPr>
                <w:rFonts w:ascii="Cambria" w:hAnsi="Cambria" w:cs="Calibri"/>
                <w:b/>
                <w:bCs/>
                <w:color w:val="000000"/>
                <w:sz w:val="16"/>
                <w:szCs w:val="16"/>
                <w:lang w:eastAsia="hr-HR"/>
              </w:rPr>
              <w:t>30.001,65</w:t>
            </w:r>
          </w:p>
        </w:tc>
        <w:tc>
          <w:tcPr>
            <w:tcW w:w="791" w:type="pct"/>
            <w:tcBorders>
              <w:top w:val="nil"/>
              <w:left w:val="nil"/>
              <w:bottom w:val="single" w:sz="8" w:space="0" w:color="BFBFBF"/>
              <w:right w:val="nil"/>
            </w:tcBorders>
            <w:shd w:val="clear" w:color="auto" w:fill="BFBFBF" w:themeFill="background1" w:themeFillShade="BF"/>
            <w:vAlign w:val="center"/>
            <w:hideMark/>
          </w:tcPr>
          <w:p w14:paraId="322740F4" w14:textId="77777777" w:rsidR="006F237D" w:rsidRPr="003B7FF4" w:rsidRDefault="006F237D" w:rsidP="00CD47A5">
            <w:pPr>
              <w:jc w:val="center"/>
              <w:rPr>
                <w:rFonts w:ascii="Cambria" w:hAnsi="Cambria" w:cs="Calibri"/>
                <w:b/>
                <w:bCs/>
                <w:color w:val="000000"/>
                <w:sz w:val="16"/>
                <w:szCs w:val="16"/>
                <w:lang w:eastAsia="hr-HR"/>
              </w:rPr>
            </w:pPr>
            <w:r>
              <w:rPr>
                <w:rFonts w:ascii="Cambria" w:hAnsi="Cambria" w:cs="Calibri"/>
                <w:b/>
                <w:bCs/>
                <w:color w:val="000000"/>
                <w:sz w:val="16"/>
                <w:szCs w:val="16"/>
                <w:lang w:eastAsia="hr-HR"/>
              </w:rPr>
              <w:t>100%</w:t>
            </w:r>
          </w:p>
        </w:tc>
        <w:tc>
          <w:tcPr>
            <w:tcW w:w="576" w:type="pct"/>
            <w:tcBorders>
              <w:top w:val="nil"/>
              <w:left w:val="nil"/>
              <w:bottom w:val="single" w:sz="8" w:space="0" w:color="BFBFBF"/>
              <w:right w:val="nil"/>
            </w:tcBorders>
            <w:shd w:val="clear" w:color="auto" w:fill="BFBFBF" w:themeFill="background1" w:themeFillShade="BF"/>
            <w:vAlign w:val="center"/>
          </w:tcPr>
          <w:p w14:paraId="26F3AE01" w14:textId="6EF02F73" w:rsidR="006F237D" w:rsidRPr="003B7FF4" w:rsidRDefault="00AB763E" w:rsidP="00CD47A5">
            <w:pPr>
              <w:jc w:val="right"/>
              <w:rPr>
                <w:rFonts w:ascii="Cambria" w:hAnsi="Cambria" w:cs="Calibri"/>
                <w:b/>
                <w:bCs/>
                <w:color w:val="000000"/>
                <w:sz w:val="16"/>
                <w:szCs w:val="16"/>
                <w:lang w:eastAsia="hr-HR"/>
              </w:rPr>
            </w:pPr>
            <w:r>
              <w:rPr>
                <w:rFonts w:ascii="Cambria" w:hAnsi="Cambria" w:cs="Calibri"/>
                <w:b/>
                <w:bCs/>
                <w:color w:val="000000"/>
                <w:sz w:val="16"/>
                <w:szCs w:val="16"/>
                <w:lang w:eastAsia="hr-HR"/>
              </w:rPr>
              <w:t>60.370,20</w:t>
            </w:r>
          </w:p>
        </w:tc>
        <w:tc>
          <w:tcPr>
            <w:tcW w:w="494" w:type="pct"/>
            <w:tcBorders>
              <w:top w:val="nil"/>
              <w:left w:val="nil"/>
              <w:bottom w:val="single" w:sz="8" w:space="0" w:color="BFBFBF"/>
              <w:right w:val="nil"/>
            </w:tcBorders>
            <w:shd w:val="clear" w:color="auto" w:fill="BFBFBF" w:themeFill="background1" w:themeFillShade="BF"/>
            <w:vAlign w:val="center"/>
          </w:tcPr>
          <w:p w14:paraId="6D671C46" w14:textId="77777777" w:rsidR="006F237D" w:rsidRPr="003B7FF4" w:rsidRDefault="006F237D" w:rsidP="00CD47A5">
            <w:pPr>
              <w:jc w:val="center"/>
              <w:rPr>
                <w:rFonts w:ascii="Cambria" w:hAnsi="Cambria" w:cs="Calibri"/>
                <w:b/>
                <w:bCs/>
                <w:color w:val="000000"/>
                <w:sz w:val="16"/>
                <w:szCs w:val="16"/>
                <w:lang w:eastAsia="hr-HR"/>
              </w:rPr>
            </w:pPr>
            <w:r>
              <w:rPr>
                <w:rFonts w:ascii="Cambria" w:hAnsi="Cambria" w:cs="Calibri"/>
                <w:b/>
                <w:bCs/>
                <w:color w:val="000000"/>
                <w:sz w:val="16"/>
                <w:szCs w:val="16"/>
                <w:lang w:eastAsia="hr-HR"/>
              </w:rPr>
              <w:t>100%</w:t>
            </w:r>
          </w:p>
        </w:tc>
        <w:tc>
          <w:tcPr>
            <w:tcW w:w="464" w:type="pct"/>
            <w:tcBorders>
              <w:top w:val="nil"/>
              <w:left w:val="nil"/>
              <w:bottom w:val="single" w:sz="8" w:space="0" w:color="BFBFBF"/>
              <w:right w:val="nil"/>
            </w:tcBorders>
            <w:shd w:val="clear" w:color="auto" w:fill="BFBFBF" w:themeFill="background1" w:themeFillShade="BF"/>
            <w:vAlign w:val="center"/>
          </w:tcPr>
          <w:p w14:paraId="27B4A750" w14:textId="70DE7D6D" w:rsidR="006F237D" w:rsidRPr="003B7FF4" w:rsidRDefault="00AB763E" w:rsidP="00CD47A5">
            <w:pPr>
              <w:jc w:val="center"/>
              <w:rPr>
                <w:rFonts w:ascii="Cambria" w:hAnsi="Cambria" w:cs="Calibri"/>
                <w:b/>
                <w:bCs/>
                <w:color w:val="000000"/>
                <w:sz w:val="16"/>
                <w:szCs w:val="16"/>
                <w:lang w:eastAsia="hr-HR"/>
              </w:rPr>
            </w:pPr>
            <w:r>
              <w:rPr>
                <w:rFonts w:ascii="Cambria" w:hAnsi="Cambria" w:cs="Calibri"/>
                <w:b/>
                <w:bCs/>
                <w:color w:val="000000"/>
                <w:sz w:val="16"/>
                <w:szCs w:val="16"/>
                <w:lang w:eastAsia="hr-HR"/>
              </w:rPr>
              <w:t>201</w:t>
            </w:r>
          </w:p>
        </w:tc>
      </w:tr>
    </w:tbl>
    <w:p w14:paraId="22D8E585" w14:textId="77777777" w:rsidR="006F237D" w:rsidRDefault="006F237D" w:rsidP="006F237D">
      <w:pPr>
        <w:rPr>
          <w:rFonts w:ascii="Cambria" w:hAnsi="Cambria"/>
        </w:rPr>
      </w:pPr>
    </w:p>
    <w:p w14:paraId="647D6BBD" w14:textId="77777777" w:rsidR="00523D7C" w:rsidRDefault="00523D7C" w:rsidP="006F237D">
      <w:pPr>
        <w:rPr>
          <w:rFonts w:ascii="Cambria" w:hAnsi="Cambria"/>
        </w:rPr>
      </w:pPr>
    </w:p>
    <w:tbl>
      <w:tblPr>
        <w:tblW w:w="5000" w:type="pct"/>
        <w:tblLayout w:type="fixed"/>
        <w:tblCellMar>
          <w:left w:w="10" w:type="dxa"/>
          <w:right w:w="10" w:type="dxa"/>
        </w:tblCellMar>
        <w:tblLook w:val="04A0" w:firstRow="1" w:lastRow="0" w:firstColumn="1" w:lastColumn="0" w:noHBand="0" w:noVBand="1"/>
      </w:tblPr>
      <w:tblGrid>
        <w:gridCol w:w="9286"/>
      </w:tblGrid>
      <w:tr w:rsidR="006F237D" w:rsidRPr="000970FB" w14:paraId="27F1F448" w14:textId="77777777" w:rsidTr="00CD47A5">
        <w:trPr>
          <w:trHeight w:val="397"/>
        </w:trPr>
        <w:tc>
          <w:tcPr>
            <w:tcW w:w="9854" w:type="dxa"/>
            <w:shd w:val="clear" w:color="auto" w:fill="E7E7FF"/>
            <w:tcMar>
              <w:top w:w="0" w:type="dxa"/>
              <w:left w:w="108" w:type="dxa"/>
              <w:bottom w:w="0" w:type="dxa"/>
              <w:right w:w="108" w:type="dxa"/>
            </w:tcMar>
            <w:vAlign w:val="center"/>
          </w:tcPr>
          <w:p w14:paraId="75E9DDE1" w14:textId="77777777" w:rsidR="006F237D" w:rsidRPr="000970FB" w:rsidRDefault="006F237D" w:rsidP="00CD47A5">
            <w:pPr>
              <w:pStyle w:val="Standard"/>
              <w:spacing w:after="0"/>
              <w:rPr>
                <w:rFonts w:ascii="Cambria" w:hAnsi="Cambria" w:cs="Arial"/>
                <w:b/>
                <w:color w:val="262626"/>
                <w:szCs w:val="22"/>
                <w:lang w:eastAsia="en-US"/>
              </w:rPr>
            </w:pPr>
            <w:r w:rsidRPr="000970FB">
              <w:rPr>
                <w:rFonts w:ascii="Cambria" w:hAnsi="Cambria" w:cs="Arial"/>
                <w:b/>
                <w:color w:val="262626"/>
                <w:szCs w:val="22"/>
                <w:lang w:eastAsia="en-US"/>
              </w:rPr>
              <w:lastRenderedPageBreak/>
              <w:t xml:space="preserve">Rashodi </w:t>
            </w:r>
          </w:p>
        </w:tc>
      </w:tr>
    </w:tbl>
    <w:p w14:paraId="08352515" w14:textId="77777777" w:rsidR="006F237D" w:rsidRDefault="006F237D" w:rsidP="006F237D">
      <w:pPr>
        <w:pStyle w:val="Standard"/>
        <w:spacing w:after="0"/>
        <w:jc w:val="both"/>
        <w:rPr>
          <w:rFonts w:ascii="Cambria" w:hAnsi="Cambria" w:cs="Arial"/>
          <w:sz w:val="22"/>
          <w:szCs w:val="22"/>
        </w:rPr>
      </w:pPr>
    </w:p>
    <w:p w14:paraId="13E5960B" w14:textId="07608108" w:rsidR="006F237D" w:rsidRDefault="006F237D" w:rsidP="006F237D">
      <w:pPr>
        <w:pStyle w:val="Standard"/>
        <w:spacing w:after="0"/>
        <w:jc w:val="both"/>
        <w:rPr>
          <w:rFonts w:ascii="Cambria" w:hAnsi="Cambria" w:cs="Arial"/>
          <w:sz w:val="22"/>
          <w:szCs w:val="22"/>
        </w:rPr>
      </w:pPr>
      <w:r w:rsidRPr="00B4328E">
        <w:rPr>
          <w:rFonts w:ascii="Cambria" w:hAnsi="Cambria" w:cs="Arial"/>
          <w:sz w:val="22"/>
          <w:szCs w:val="22"/>
        </w:rPr>
        <w:t xml:space="preserve">Tijekom promatrane godine Društvo je ostvarilo </w:t>
      </w:r>
      <w:r w:rsidR="00CA71EC">
        <w:rPr>
          <w:rFonts w:ascii="Cambria" w:hAnsi="Cambria" w:cs="Arial"/>
          <w:sz w:val="22"/>
          <w:szCs w:val="22"/>
        </w:rPr>
        <w:t>3</w:t>
      </w:r>
      <w:r>
        <w:rPr>
          <w:rFonts w:ascii="Cambria" w:hAnsi="Cambria" w:cs="Arial"/>
          <w:b/>
          <w:sz w:val="22"/>
          <w:szCs w:val="22"/>
        </w:rPr>
        <w:t>.</w:t>
      </w:r>
      <w:r w:rsidR="00CA71EC" w:rsidRPr="00CA71EC">
        <w:rPr>
          <w:rFonts w:ascii="Cambria" w:hAnsi="Cambria" w:cs="Arial"/>
          <w:sz w:val="22"/>
          <w:szCs w:val="22"/>
        </w:rPr>
        <w:t>341</w:t>
      </w:r>
      <w:r w:rsidR="00930C31" w:rsidRPr="00CA71EC">
        <w:rPr>
          <w:rFonts w:ascii="Cambria" w:hAnsi="Cambria" w:cs="Arial"/>
          <w:sz w:val="22"/>
          <w:szCs w:val="22"/>
        </w:rPr>
        <w:t>.</w:t>
      </w:r>
      <w:r w:rsidR="00CA71EC" w:rsidRPr="00CA71EC">
        <w:rPr>
          <w:rFonts w:ascii="Cambria" w:hAnsi="Cambria" w:cs="Arial"/>
          <w:sz w:val="22"/>
          <w:szCs w:val="22"/>
        </w:rPr>
        <w:t>463,31 EUR</w:t>
      </w:r>
      <w:r w:rsidR="000B0571">
        <w:rPr>
          <w:rFonts w:ascii="Cambria" w:hAnsi="Cambria" w:cs="Arial"/>
          <w:sz w:val="22"/>
          <w:szCs w:val="22"/>
        </w:rPr>
        <w:t xml:space="preserve"> </w:t>
      </w:r>
      <w:r w:rsidR="000B0571" w:rsidRPr="00CC4F51">
        <w:rPr>
          <w:rFonts w:ascii="Cambria" w:hAnsi="Cambria" w:cs="Arial"/>
          <w:b/>
          <w:sz w:val="22"/>
          <w:szCs w:val="22"/>
        </w:rPr>
        <w:t>ukupnih rashoda</w:t>
      </w:r>
      <w:r w:rsidRPr="00B4328E">
        <w:rPr>
          <w:rFonts w:ascii="Cambria" w:hAnsi="Cambria" w:cs="Arial"/>
          <w:sz w:val="22"/>
          <w:szCs w:val="22"/>
        </w:rPr>
        <w:t xml:space="preserve">, što predstavlja </w:t>
      </w:r>
      <w:r w:rsidR="00CA71EC">
        <w:rPr>
          <w:rFonts w:ascii="Cambria" w:hAnsi="Cambria" w:cs="Arial"/>
          <w:sz w:val="22"/>
          <w:szCs w:val="22"/>
        </w:rPr>
        <w:t>36</w:t>
      </w:r>
      <w:r w:rsidRPr="00B4328E">
        <w:rPr>
          <w:rFonts w:ascii="Cambria" w:hAnsi="Cambria" w:cs="Arial"/>
          <w:sz w:val="22"/>
          <w:szCs w:val="22"/>
        </w:rPr>
        <w:t>%</w:t>
      </w:r>
      <w:r w:rsidR="00B0651E">
        <w:rPr>
          <w:rFonts w:ascii="Cambria" w:hAnsi="Cambria" w:cs="Arial"/>
          <w:sz w:val="22"/>
          <w:szCs w:val="22"/>
        </w:rPr>
        <w:t>-</w:t>
      </w:r>
      <w:proofErr w:type="spellStart"/>
      <w:r w:rsidR="00B0651E">
        <w:rPr>
          <w:rFonts w:ascii="Cambria" w:hAnsi="Cambria" w:cs="Arial"/>
          <w:sz w:val="22"/>
          <w:szCs w:val="22"/>
        </w:rPr>
        <w:t>tno</w:t>
      </w:r>
      <w:proofErr w:type="spellEnd"/>
      <w:r w:rsidRPr="00B4328E">
        <w:rPr>
          <w:rFonts w:ascii="Cambria" w:hAnsi="Cambria" w:cs="Arial"/>
          <w:sz w:val="22"/>
          <w:szCs w:val="22"/>
        </w:rPr>
        <w:t xml:space="preserve"> </w:t>
      </w:r>
      <w:r w:rsidR="001C2E59">
        <w:rPr>
          <w:rFonts w:ascii="Cambria" w:hAnsi="Cambria" w:cs="Arial"/>
          <w:sz w:val="22"/>
          <w:szCs w:val="22"/>
        </w:rPr>
        <w:t>povećanje</w:t>
      </w:r>
      <w:r w:rsidRPr="00B4328E">
        <w:rPr>
          <w:rFonts w:ascii="Cambria" w:hAnsi="Cambria" w:cs="Arial"/>
          <w:sz w:val="22"/>
          <w:szCs w:val="22"/>
        </w:rPr>
        <w:t xml:space="preserve"> u odnosu na prethodnu godinu.</w:t>
      </w:r>
      <w:r>
        <w:rPr>
          <w:rFonts w:ascii="Cambria" w:hAnsi="Cambria" w:cs="Arial"/>
          <w:sz w:val="22"/>
          <w:szCs w:val="22"/>
        </w:rPr>
        <w:t xml:space="preserve"> </w:t>
      </w:r>
    </w:p>
    <w:p w14:paraId="43EA495B" w14:textId="77777777" w:rsidR="00FA7D44" w:rsidRPr="00AD49F8" w:rsidRDefault="00FA7D44" w:rsidP="006F237D">
      <w:pPr>
        <w:pStyle w:val="Standard"/>
        <w:spacing w:after="0"/>
        <w:jc w:val="both"/>
        <w:rPr>
          <w:rFonts w:ascii="Cambria" w:hAnsi="Cambria"/>
          <w:color w:val="FF0000"/>
          <w:sz w:val="22"/>
          <w:szCs w:val="22"/>
        </w:rPr>
      </w:pPr>
    </w:p>
    <w:p w14:paraId="615737FE" w14:textId="1B2C23A7" w:rsidR="00BC49DB" w:rsidRDefault="00BC49DB" w:rsidP="006F237D">
      <w:pPr>
        <w:jc w:val="both"/>
        <w:rPr>
          <w:rFonts w:ascii="Cambria" w:hAnsi="Cambria"/>
        </w:rPr>
      </w:pPr>
      <w:r w:rsidRPr="00CC4F51">
        <w:rPr>
          <w:rFonts w:ascii="Cambria" w:hAnsi="Cambria"/>
          <w:b/>
        </w:rPr>
        <w:t>Poslovni rashodi</w:t>
      </w:r>
      <w:r>
        <w:rPr>
          <w:rFonts w:ascii="Cambria" w:hAnsi="Cambria"/>
        </w:rPr>
        <w:t xml:space="preserve"> čine 9</w:t>
      </w:r>
      <w:r w:rsidR="00DB1C2B">
        <w:rPr>
          <w:rFonts w:ascii="Cambria" w:hAnsi="Cambria"/>
        </w:rPr>
        <w:t>9</w:t>
      </w:r>
      <w:r>
        <w:rPr>
          <w:rFonts w:ascii="Cambria" w:hAnsi="Cambria"/>
        </w:rPr>
        <w:t>% ukupnih rashoda</w:t>
      </w:r>
      <w:r w:rsidR="000B0571">
        <w:rPr>
          <w:rFonts w:ascii="Cambria" w:hAnsi="Cambria"/>
        </w:rPr>
        <w:t>.</w:t>
      </w:r>
      <w:r>
        <w:rPr>
          <w:rFonts w:ascii="Cambria" w:hAnsi="Cambria"/>
        </w:rPr>
        <w:t xml:space="preserve"> </w:t>
      </w:r>
    </w:p>
    <w:p w14:paraId="45270C56" w14:textId="77777777" w:rsidR="00BC49DB" w:rsidRDefault="00BC49DB" w:rsidP="006F237D">
      <w:pPr>
        <w:jc w:val="both"/>
        <w:rPr>
          <w:rFonts w:ascii="Cambria" w:hAnsi="Cambria"/>
        </w:rPr>
      </w:pPr>
    </w:p>
    <w:p w14:paraId="69B9DD2A" w14:textId="6A7B6DBA" w:rsidR="006F237D" w:rsidRDefault="006F237D" w:rsidP="006F237D">
      <w:pPr>
        <w:jc w:val="both"/>
        <w:rPr>
          <w:rFonts w:ascii="Cambria" w:hAnsi="Cambria"/>
        </w:rPr>
      </w:pPr>
      <w:r>
        <w:rPr>
          <w:rFonts w:ascii="Cambria" w:hAnsi="Cambria"/>
        </w:rPr>
        <w:t>Materijalni troškovi u poslovnim rashodima učestvuju s 1</w:t>
      </w:r>
      <w:r w:rsidR="000B0571">
        <w:rPr>
          <w:rFonts w:ascii="Cambria" w:hAnsi="Cambria"/>
        </w:rPr>
        <w:t>3</w:t>
      </w:r>
      <w:r>
        <w:rPr>
          <w:rFonts w:ascii="Cambria" w:hAnsi="Cambria"/>
        </w:rPr>
        <w:t xml:space="preserve">%,  a sastoje se od utrošenog materijala u djelatnosti signalizacije </w:t>
      </w:r>
      <w:r w:rsidRPr="00E3167B">
        <w:rPr>
          <w:rFonts w:ascii="Cambria" w:hAnsi="Cambria"/>
        </w:rPr>
        <w:t>(</w:t>
      </w:r>
      <w:r w:rsidR="0070281C">
        <w:rPr>
          <w:rFonts w:ascii="Cambria" w:hAnsi="Cambria"/>
        </w:rPr>
        <w:t>2</w:t>
      </w:r>
      <w:r w:rsidR="000B0571">
        <w:rPr>
          <w:rFonts w:ascii="Cambria" w:hAnsi="Cambria"/>
        </w:rPr>
        <w:t>09</w:t>
      </w:r>
      <w:r w:rsidRPr="00E3167B">
        <w:rPr>
          <w:rFonts w:ascii="Cambria" w:hAnsi="Cambria"/>
        </w:rPr>
        <w:t>.</w:t>
      </w:r>
      <w:r w:rsidR="000B0571">
        <w:rPr>
          <w:rFonts w:ascii="Cambria" w:hAnsi="Cambria"/>
        </w:rPr>
        <w:t>921 EUR</w:t>
      </w:r>
      <w:r>
        <w:rPr>
          <w:rFonts w:ascii="Cambria" w:hAnsi="Cambria"/>
        </w:rPr>
        <w:t xml:space="preserve">), materijala i rezervnih dijelova </w:t>
      </w:r>
      <w:r w:rsidRPr="00CF3141">
        <w:rPr>
          <w:rFonts w:ascii="Cambria" w:hAnsi="Cambria"/>
        </w:rPr>
        <w:t>(</w:t>
      </w:r>
      <w:r w:rsidR="000B0571">
        <w:rPr>
          <w:rFonts w:ascii="Cambria" w:hAnsi="Cambria"/>
        </w:rPr>
        <w:t>94</w:t>
      </w:r>
      <w:r w:rsidR="00A65C0E">
        <w:rPr>
          <w:rFonts w:ascii="Cambria" w:hAnsi="Cambria"/>
        </w:rPr>
        <w:t>.</w:t>
      </w:r>
      <w:r w:rsidR="000B0571">
        <w:rPr>
          <w:rFonts w:ascii="Cambria" w:hAnsi="Cambria"/>
        </w:rPr>
        <w:t>540 EUR</w:t>
      </w:r>
      <w:r>
        <w:rPr>
          <w:rFonts w:ascii="Cambria" w:hAnsi="Cambria"/>
        </w:rPr>
        <w:t>), troškova energije uključivo i gorivo za transportna sredstva (</w:t>
      </w:r>
      <w:r w:rsidR="000B0571">
        <w:rPr>
          <w:rFonts w:ascii="Cambria" w:hAnsi="Cambria"/>
        </w:rPr>
        <w:t>38</w:t>
      </w:r>
      <w:r>
        <w:rPr>
          <w:rFonts w:ascii="Cambria" w:hAnsi="Cambria"/>
        </w:rPr>
        <w:t>.</w:t>
      </w:r>
      <w:r w:rsidR="000B0571">
        <w:rPr>
          <w:rFonts w:ascii="Cambria" w:hAnsi="Cambria"/>
        </w:rPr>
        <w:t>325 EUR</w:t>
      </w:r>
      <w:r>
        <w:rPr>
          <w:rFonts w:ascii="Cambria" w:hAnsi="Cambria"/>
        </w:rPr>
        <w:t>), te otpis sitnog inventara</w:t>
      </w:r>
      <w:r w:rsidR="00250D48">
        <w:rPr>
          <w:rFonts w:ascii="Cambria" w:hAnsi="Cambria"/>
        </w:rPr>
        <w:t>,</w:t>
      </w:r>
      <w:r>
        <w:rPr>
          <w:rFonts w:ascii="Cambria" w:hAnsi="Cambria"/>
        </w:rPr>
        <w:t xml:space="preserve"> </w:t>
      </w:r>
      <w:r w:rsidR="00250D48">
        <w:rPr>
          <w:rFonts w:ascii="Cambria" w:hAnsi="Cambria"/>
        </w:rPr>
        <w:t xml:space="preserve">radne odjeće, </w:t>
      </w:r>
      <w:r>
        <w:rPr>
          <w:rFonts w:ascii="Cambria" w:hAnsi="Cambria"/>
        </w:rPr>
        <w:t>auto guma</w:t>
      </w:r>
      <w:r w:rsidR="000B7E15">
        <w:rPr>
          <w:rFonts w:ascii="Cambria" w:hAnsi="Cambria"/>
        </w:rPr>
        <w:t xml:space="preserve"> i svjetleće rasvjete</w:t>
      </w:r>
      <w:r>
        <w:rPr>
          <w:rFonts w:ascii="Cambria" w:hAnsi="Cambria"/>
        </w:rPr>
        <w:t xml:space="preserve"> (</w:t>
      </w:r>
      <w:r w:rsidR="000B0571">
        <w:rPr>
          <w:rFonts w:ascii="Cambria" w:hAnsi="Cambria"/>
        </w:rPr>
        <w:t>76</w:t>
      </w:r>
      <w:r>
        <w:rPr>
          <w:rFonts w:ascii="Cambria" w:hAnsi="Cambria"/>
        </w:rPr>
        <w:t>.</w:t>
      </w:r>
      <w:r w:rsidR="000B0571">
        <w:rPr>
          <w:rFonts w:ascii="Cambria" w:hAnsi="Cambria"/>
        </w:rPr>
        <w:t>846 EUR</w:t>
      </w:r>
      <w:r w:rsidR="000B7E15">
        <w:rPr>
          <w:rFonts w:ascii="Cambria" w:hAnsi="Cambria"/>
        </w:rPr>
        <w:t>).</w:t>
      </w:r>
      <w:r>
        <w:rPr>
          <w:rFonts w:ascii="Cambria" w:hAnsi="Cambria"/>
        </w:rPr>
        <w:t xml:space="preserve"> </w:t>
      </w:r>
    </w:p>
    <w:p w14:paraId="06111A49" w14:textId="77777777" w:rsidR="00BC49DB" w:rsidRDefault="00BC49DB" w:rsidP="006F237D">
      <w:pPr>
        <w:jc w:val="both"/>
        <w:rPr>
          <w:rFonts w:ascii="Cambria" w:hAnsi="Cambria"/>
        </w:rPr>
      </w:pPr>
    </w:p>
    <w:p w14:paraId="321ED787" w14:textId="28DEDA98" w:rsidR="006F237D" w:rsidRDefault="006F237D" w:rsidP="006F237D">
      <w:pPr>
        <w:jc w:val="both"/>
        <w:rPr>
          <w:rFonts w:ascii="Cambria" w:hAnsi="Cambria"/>
        </w:rPr>
      </w:pPr>
      <w:r>
        <w:rPr>
          <w:rFonts w:ascii="Cambria" w:hAnsi="Cambria"/>
        </w:rPr>
        <w:t xml:space="preserve">Troškovi usluga </w:t>
      </w:r>
      <w:r w:rsidR="00BC49DB">
        <w:rPr>
          <w:rFonts w:ascii="Cambria" w:hAnsi="Cambria"/>
        </w:rPr>
        <w:t>u poslovnim rashodima učestvuju sa 42%. Tu spadaju troškovi prijevo</w:t>
      </w:r>
      <w:r w:rsidR="00A41E46">
        <w:rPr>
          <w:rFonts w:ascii="Cambria" w:hAnsi="Cambria"/>
        </w:rPr>
        <w:t>za i telekomunikacija (</w:t>
      </w:r>
      <w:r w:rsidR="00F36689">
        <w:rPr>
          <w:rFonts w:ascii="Cambria" w:hAnsi="Cambria"/>
        </w:rPr>
        <w:t>37.892 EUR</w:t>
      </w:r>
      <w:r w:rsidR="00A41E46">
        <w:rPr>
          <w:rFonts w:ascii="Cambria" w:hAnsi="Cambria"/>
        </w:rPr>
        <w:t>), t</w:t>
      </w:r>
      <w:r w:rsidR="00025F08">
        <w:rPr>
          <w:rFonts w:ascii="Cambria" w:hAnsi="Cambria"/>
        </w:rPr>
        <w:t xml:space="preserve">roškovi usluga </w:t>
      </w:r>
      <w:r w:rsidR="00405932">
        <w:rPr>
          <w:rFonts w:ascii="Cambria" w:hAnsi="Cambria"/>
        </w:rPr>
        <w:t xml:space="preserve">održavanja </w:t>
      </w:r>
      <w:r w:rsidR="00A41E46">
        <w:rPr>
          <w:rFonts w:ascii="Cambria" w:hAnsi="Cambria"/>
        </w:rPr>
        <w:t>(</w:t>
      </w:r>
      <w:r w:rsidR="00F36689">
        <w:rPr>
          <w:rFonts w:ascii="Cambria" w:hAnsi="Cambria"/>
        </w:rPr>
        <w:t>633</w:t>
      </w:r>
      <w:r w:rsidR="00A41E46">
        <w:rPr>
          <w:rFonts w:ascii="Cambria" w:hAnsi="Cambria"/>
        </w:rPr>
        <w:t>.</w:t>
      </w:r>
      <w:r w:rsidR="00F36689">
        <w:rPr>
          <w:rFonts w:ascii="Cambria" w:hAnsi="Cambria"/>
        </w:rPr>
        <w:t>097 EUR</w:t>
      </w:r>
      <w:r w:rsidR="00A41E46">
        <w:rPr>
          <w:rFonts w:ascii="Cambria" w:hAnsi="Cambria"/>
        </w:rPr>
        <w:t xml:space="preserve">) koji se </w:t>
      </w:r>
      <w:r w:rsidR="00025F08">
        <w:rPr>
          <w:rFonts w:ascii="Cambria" w:hAnsi="Cambria"/>
        </w:rPr>
        <w:t>odnose na montažu i demontažu svjetleće rasvjete (blagdansko uređenje grada), održavanje parkirnih automata, održavanje ostale opreme (specijalnog vozila za premještanje vozila, sustava rampi na parkiralištima )</w:t>
      </w:r>
      <w:r w:rsidR="00405932">
        <w:rPr>
          <w:rFonts w:ascii="Cambria" w:hAnsi="Cambria"/>
        </w:rPr>
        <w:t xml:space="preserve">, </w:t>
      </w:r>
      <w:r w:rsidR="00025F08">
        <w:rPr>
          <w:rFonts w:ascii="Cambria" w:hAnsi="Cambria"/>
        </w:rPr>
        <w:t>uređenja parkirališta</w:t>
      </w:r>
      <w:r w:rsidR="00A41E46">
        <w:rPr>
          <w:rFonts w:ascii="Cambria" w:hAnsi="Cambria"/>
        </w:rPr>
        <w:t>, t</w:t>
      </w:r>
      <w:r w:rsidR="00405932">
        <w:rPr>
          <w:rFonts w:ascii="Cambria" w:hAnsi="Cambria"/>
        </w:rPr>
        <w:t xml:space="preserve">roškovi zakupnina i najamnina </w:t>
      </w:r>
      <w:r w:rsidR="00A41E46">
        <w:rPr>
          <w:rFonts w:ascii="Cambria" w:hAnsi="Cambria"/>
        </w:rPr>
        <w:t>(</w:t>
      </w:r>
      <w:r w:rsidR="00AE501C">
        <w:rPr>
          <w:rFonts w:ascii="Cambria" w:hAnsi="Cambria"/>
        </w:rPr>
        <w:t>129</w:t>
      </w:r>
      <w:r w:rsidR="00A41E46">
        <w:rPr>
          <w:rFonts w:ascii="Cambria" w:hAnsi="Cambria"/>
        </w:rPr>
        <w:t>.</w:t>
      </w:r>
      <w:r w:rsidR="00AE501C">
        <w:rPr>
          <w:rFonts w:ascii="Cambria" w:hAnsi="Cambria"/>
        </w:rPr>
        <w:t>373</w:t>
      </w:r>
      <w:r w:rsidR="00A41E46">
        <w:rPr>
          <w:rFonts w:ascii="Cambria" w:hAnsi="Cambria"/>
        </w:rPr>
        <w:t>6</w:t>
      </w:r>
      <w:r w:rsidR="00AE501C">
        <w:rPr>
          <w:rFonts w:ascii="Cambria" w:hAnsi="Cambria"/>
        </w:rPr>
        <w:t xml:space="preserve"> EUR</w:t>
      </w:r>
      <w:r w:rsidR="00A41E46">
        <w:rPr>
          <w:rFonts w:ascii="Cambria" w:hAnsi="Cambria"/>
        </w:rPr>
        <w:t xml:space="preserve">) koji su </w:t>
      </w:r>
      <w:r w:rsidR="00405932">
        <w:rPr>
          <w:rFonts w:ascii="Cambria" w:hAnsi="Cambria"/>
        </w:rPr>
        <w:t xml:space="preserve">povećani </w:t>
      </w:r>
      <w:r w:rsidR="00A41E46">
        <w:rPr>
          <w:rFonts w:ascii="Cambria" w:hAnsi="Cambria"/>
        </w:rPr>
        <w:t xml:space="preserve">za </w:t>
      </w:r>
      <w:r w:rsidR="00AE501C">
        <w:rPr>
          <w:rFonts w:ascii="Cambria" w:hAnsi="Cambria"/>
        </w:rPr>
        <w:t>71</w:t>
      </w:r>
      <w:r w:rsidR="00405932">
        <w:rPr>
          <w:rFonts w:ascii="Cambria" w:hAnsi="Cambria"/>
        </w:rPr>
        <w:t xml:space="preserve">%, </w:t>
      </w:r>
      <w:r w:rsidR="009463A0">
        <w:rPr>
          <w:rFonts w:ascii="Cambria" w:hAnsi="Cambria"/>
        </w:rPr>
        <w:t xml:space="preserve">najviše zbog koncesije na pomorskom dobru i najmu novih </w:t>
      </w:r>
      <w:r w:rsidR="003166BD">
        <w:rPr>
          <w:rFonts w:ascii="Cambria" w:hAnsi="Cambria"/>
        </w:rPr>
        <w:t xml:space="preserve">obostranih </w:t>
      </w:r>
      <w:r w:rsidR="009463A0">
        <w:rPr>
          <w:rFonts w:ascii="Cambria" w:hAnsi="Cambria"/>
        </w:rPr>
        <w:t>parkirnih automata</w:t>
      </w:r>
      <w:r w:rsidR="00AE501C">
        <w:rPr>
          <w:rFonts w:ascii="Cambria" w:hAnsi="Cambria"/>
        </w:rPr>
        <w:t>, te mrežne opreme</w:t>
      </w:r>
      <w:r w:rsidR="009463A0">
        <w:rPr>
          <w:rFonts w:ascii="Cambria" w:hAnsi="Cambria"/>
        </w:rPr>
        <w:t xml:space="preserve">. </w:t>
      </w:r>
      <w:r w:rsidR="00085EB7">
        <w:rPr>
          <w:rFonts w:ascii="Cambria" w:hAnsi="Cambria"/>
        </w:rPr>
        <w:t xml:space="preserve">Troškovi intelektualnih usluga iznose </w:t>
      </w:r>
      <w:r w:rsidR="00A25434">
        <w:rPr>
          <w:rFonts w:ascii="Cambria" w:hAnsi="Cambria"/>
        </w:rPr>
        <w:t>1</w:t>
      </w:r>
      <w:r w:rsidR="00443E52">
        <w:rPr>
          <w:rFonts w:ascii="Cambria" w:hAnsi="Cambria"/>
        </w:rPr>
        <w:t>90</w:t>
      </w:r>
      <w:r w:rsidR="00A25434">
        <w:rPr>
          <w:rFonts w:ascii="Cambria" w:hAnsi="Cambria"/>
        </w:rPr>
        <w:t>.</w:t>
      </w:r>
      <w:r w:rsidR="00443E52">
        <w:rPr>
          <w:rFonts w:ascii="Cambria" w:hAnsi="Cambria"/>
        </w:rPr>
        <w:t>257 EUR</w:t>
      </w:r>
      <w:r w:rsidR="00085EB7">
        <w:rPr>
          <w:rFonts w:ascii="Cambria" w:hAnsi="Cambria"/>
        </w:rPr>
        <w:t xml:space="preserve">, a odnose se na </w:t>
      </w:r>
      <w:r w:rsidR="00010C24">
        <w:rPr>
          <w:rFonts w:ascii="Cambria" w:hAnsi="Cambria"/>
        </w:rPr>
        <w:t>informatičke usluge</w:t>
      </w:r>
      <w:r w:rsidR="0024625B">
        <w:rPr>
          <w:rFonts w:ascii="Cambria" w:hAnsi="Cambria"/>
        </w:rPr>
        <w:t>,</w:t>
      </w:r>
      <w:r w:rsidR="00010C24">
        <w:rPr>
          <w:rFonts w:ascii="Cambria" w:hAnsi="Cambria"/>
        </w:rPr>
        <w:t xml:space="preserve"> </w:t>
      </w:r>
      <w:r w:rsidR="0024625B">
        <w:rPr>
          <w:rFonts w:ascii="Cambria" w:hAnsi="Cambria"/>
        </w:rPr>
        <w:t>odvjetničke usluge</w:t>
      </w:r>
      <w:r w:rsidR="00010C24">
        <w:rPr>
          <w:rFonts w:ascii="Cambria" w:hAnsi="Cambria"/>
        </w:rPr>
        <w:t>,</w:t>
      </w:r>
      <w:r w:rsidR="0024625B">
        <w:rPr>
          <w:rFonts w:ascii="Cambria" w:hAnsi="Cambria"/>
        </w:rPr>
        <w:t xml:space="preserve"> usluge ISO standarda, kontroling, geodetske usluge, projektantske usluge i sl. </w:t>
      </w:r>
      <w:r w:rsidR="00010C24">
        <w:rPr>
          <w:rFonts w:ascii="Cambria" w:hAnsi="Cambria"/>
        </w:rPr>
        <w:t xml:space="preserve"> </w:t>
      </w:r>
      <w:r w:rsidRPr="00B05BBF">
        <w:rPr>
          <w:rFonts w:ascii="Cambria" w:hAnsi="Cambria"/>
        </w:rPr>
        <w:t xml:space="preserve">U troškove ostalih usluga </w:t>
      </w:r>
      <w:r w:rsidR="00BB0087">
        <w:rPr>
          <w:rFonts w:ascii="Cambria" w:hAnsi="Cambria"/>
        </w:rPr>
        <w:t>(</w:t>
      </w:r>
      <w:r w:rsidR="00E704ED">
        <w:rPr>
          <w:rFonts w:ascii="Cambria" w:hAnsi="Cambria"/>
        </w:rPr>
        <w:t>229</w:t>
      </w:r>
      <w:r w:rsidR="00BB0087">
        <w:rPr>
          <w:rFonts w:ascii="Cambria" w:hAnsi="Cambria"/>
        </w:rPr>
        <w:t>.</w:t>
      </w:r>
      <w:r w:rsidR="00E704ED">
        <w:rPr>
          <w:rFonts w:ascii="Cambria" w:hAnsi="Cambria"/>
        </w:rPr>
        <w:t>701 EUR</w:t>
      </w:r>
      <w:r w:rsidR="00BB0087">
        <w:rPr>
          <w:rFonts w:ascii="Cambria" w:hAnsi="Cambria"/>
        </w:rPr>
        <w:t xml:space="preserve">) </w:t>
      </w:r>
      <w:r w:rsidRPr="00B05BBF">
        <w:rPr>
          <w:rFonts w:ascii="Cambria" w:hAnsi="Cambria"/>
        </w:rPr>
        <w:t xml:space="preserve">spadaju troškovi usluga student servisa (rad studenata na parkiralištima) u iznosu od </w:t>
      </w:r>
      <w:r w:rsidR="00E704ED">
        <w:rPr>
          <w:rFonts w:ascii="Cambria" w:hAnsi="Cambria"/>
        </w:rPr>
        <w:t>32.517EUR</w:t>
      </w:r>
      <w:r w:rsidRPr="00B05BBF">
        <w:rPr>
          <w:rFonts w:ascii="Cambria" w:hAnsi="Cambria"/>
        </w:rPr>
        <w:t xml:space="preserve">, provizija za m-parking </w:t>
      </w:r>
      <w:r>
        <w:rPr>
          <w:rFonts w:ascii="Cambria" w:hAnsi="Cambria"/>
        </w:rPr>
        <w:t>(</w:t>
      </w:r>
      <w:r w:rsidR="00E704ED">
        <w:rPr>
          <w:rFonts w:ascii="Cambria" w:hAnsi="Cambria"/>
        </w:rPr>
        <w:t>95</w:t>
      </w:r>
      <w:r>
        <w:rPr>
          <w:rFonts w:ascii="Cambria" w:hAnsi="Cambria"/>
        </w:rPr>
        <w:t>.</w:t>
      </w:r>
      <w:r w:rsidR="00E704ED">
        <w:rPr>
          <w:rFonts w:ascii="Cambria" w:hAnsi="Cambria"/>
        </w:rPr>
        <w:t>907 EUR</w:t>
      </w:r>
      <w:r>
        <w:rPr>
          <w:rFonts w:ascii="Cambria" w:hAnsi="Cambria"/>
        </w:rPr>
        <w:t>)</w:t>
      </w:r>
      <w:r w:rsidRPr="00B05BBF">
        <w:rPr>
          <w:rFonts w:ascii="Cambria" w:hAnsi="Cambria"/>
        </w:rPr>
        <w:t xml:space="preserve">, zaštita objekta i novca </w:t>
      </w:r>
      <w:r>
        <w:rPr>
          <w:rFonts w:ascii="Cambria" w:hAnsi="Cambria"/>
        </w:rPr>
        <w:t>(</w:t>
      </w:r>
      <w:r w:rsidR="00E704ED">
        <w:rPr>
          <w:rFonts w:ascii="Cambria" w:hAnsi="Cambria"/>
        </w:rPr>
        <w:t>39</w:t>
      </w:r>
      <w:r w:rsidR="00BB0087">
        <w:rPr>
          <w:rFonts w:ascii="Cambria" w:hAnsi="Cambria"/>
        </w:rPr>
        <w:t>.</w:t>
      </w:r>
      <w:r w:rsidR="00E704ED">
        <w:rPr>
          <w:rFonts w:ascii="Cambria" w:hAnsi="Cambria"/>
        </w:rPr>
        <w:t>878 EUR</w:t>
      </w:r>
      <w:r w:rsidRPr="00B05BBF">
        <w:rPr>
          <w:rFonts w:ascii="Cambria" w:hAnsi="Cambria"/>
        </w:rPr>
        <w:t xml:space="preserve">), zdravstveni pregledi </w:t>
      </w:r>
      <w:r>
        <w:rPr>
          <w:rFonts w:ascii="Cambria" w:hAnsi="Cambria"/>
        </w:rPr>
        <w:t>(</w:t>
      </w:r>
      <w:r w:rsidR="00E704ED">
        <w:rPr>
          <w:rFonts w:ascii="Cambria" w:hAnsi="Cambria"/>
        </w:rPr>
        <w:t>7.558 EUR</w:t>
      </w:r>
      <w:r w:rsidRPr="00B05BBF">
        <w:rPr>
          <w:rFonts w:ascii="Cambria" w:hAnsi="Cambria"/>
        </w:rPr>
        <w:t xml:space="preserve">), grafičke usluge </w:t>
      </w:r>
      <w:r>
        <w:rPr>
          <w:rFonts w:ascii="Cambria" w:hAnsi="Cambria"/>
        </w:rPr>
        <w:t>(</w:t>
      </w:r>
      <w:r w:rsidR="00E704ED">
        <w:rPr>
          <w:rFonts w:ascii="Cambria" w:hAnsi="Cambria"/>
        </w:rPr>
        <w:t>38</w:t>
      </w:r>
      <w:r>
        <w:rPr>
          <w:rFonts w:ascii="Cambria" w:hAnsi="Cambria"/>
        </w:rPr>
        <w:t>.</w:t>
      </w:r>
      <w:r w:rsidR="00E704ED">
        <w:rPr>
          <w:rFonts w:ascii="Cambria" w:hAnsi="Cambria"/>
        </w:rPr>
        <w:t>082 EUR</w:t>
      </w:r>
      <w:r w:rsidRPr="00B05BBF">
        <w:rPr>
          <w:rFonts w:ascii="Cambria" w:hAnsi="Cambria"/>
        </w:rPr>
        <w:t xml:space="preserve">), </w:t>
      </w:r>
      <w:r>
        <w:rPr>
          <w:rFonts w:ascii="Cambria" w:hAnsi="Cambria"/>
        </w:rPr>
        <w:t xml:space="preserve">te </w:t>
      </w:r>
      <w:r w:rsidRPr="00B05BBF">
        <w:rPr>
          <w:rFonts w:ascii="Cambria" w:hAnsi="Cambria"/>
        </w:rPr>
        <w:t xml:space="preserve">ostale neproizvodne usluge </w:t>
      </w:r>
      <w:r>
        <w:rPr>
          <w:rFonts w:ascii="Cambria" w:hAnsi="Cambria"/>
        </w:rPr>
        <w:t>(</w:t>
      </w:r>
      <w:r w:rsidR="00E704ED">
        <w:rPr>
          <w:rFonts w:ascii="Cambria" w:hAnsi="Cambria"/>
        </w:rPr>
        <w:t>12</w:t>
      </w:r>
      <w:r>
        <w:rPr>
          <w:rFonts w:ascii="Cambria" w:hAnsi="Cambria"/>
        </w:rPr>
        <w:t>.</w:t>
      </w:r>
      <w:r w:rsidR="00E704ED">
        <w:rPr>
          <w:rFonts w:ascii="Cambria" w:hAnsi="Cambria"/>
        </w:rPr>
        <w:t>189 EUR</w:t>
      </w:r>
      <w:r w:rsidRPr="00B05BBF">
        <w:rPr>
          <w:rFonts w:ascii="Cambria" w:hAnsi="Cambria"/>
        </w:rPr>
        <w:t>).</w:t>
      </w:r>
    </w:p>
    <w:p w14:paraId="643F28E9" w14:textId="77777777" w:rsidR="006F237D" w:rsidRPr="00B05BBF" w:rsidRDefault="006F237D" w:rsidP="006F237D">
      <w:pPr>
        <w:jc w:val="both"/>
        <w:rPr>
          <w:rFonts w:ascii="Cambria" w:hAnsi="Cambria"/>
        </w:rPr>
      </w:pPr>
    </w:p>
    <w:p w14:paraId="66116ECC" w14:textId="38B8C57D" w:rsidR="006F237D" w:rsidRDefault="006F237D" w:rsidP="00CB3352">
      <w:pPr>
        <w:jc w:val="both"/>
        <w:rPr>
          <w:rFonts w:ascii="Cambria" w:hAnsi="Cambria"/>
        </w:rPr>
      </w:pPr>
      <w:r>
        <w:rPr>
          <w:rFonts w:ascii="Cambria" w:hAnsi="Cambria"/>
        </w:rPr>
        <w:t xml:space="preserve">Troškovi osoblja bilježe </w:t>
      </w:r>
      <w:r w:rsidR="00CB3352">
        <w:rPr>
          <w:rFonts w:ascii="Cambria" w:hAnsi="Cambria"/>
        </w:rPr>
        <w:t>povećanje o</w:t>
      </w:r>
      <w:r>
        <w:rPr>
          <w:rFonts w:ascii="Cambria" w:hAnsi="Cambria"/>
        </w:rPr>
        <w:t xml:space="preserve">d </w:t>
      </w:r>
      <w:r w:rsidR="00452D10">
        <w:rPr>
          <w:rFonts w:ascii="Cambria" w:hAnsi="Cambria"/>
        </w:rPr>
        <w:t>3</w:t>
      </w:r>
      <w:r w:rsidR="00903730">
        <w:rPr>
          <w:rFonts w:ascii="Cambria" w:hAnsi="Cambria"/>
        </w:rPr>
        <w:t>2</w:t>
      </w:r>
      <w:r>
        <w:rPr>
          <w:rFonts w:ascii="Cambria" w:hAnsi="Cambria"/>
        </w:rPr>
        <w:t xml:space="preserve">% radi </w:t>
      </w:r>
      <w:r w:rsidR="00452D10">
        <w:rPr>
          <w:rFonts w:ascii="Cambria" w:hAnsi="Cambria"/>
        </w:rPr>
        <w:t xml:space="preserve">povećanja plaća, naknada </w:t>
      </w:r>
      <w:r w:rsidR="00CB3352">
        <w:rPr>
          <w:rFonts w:ascii="Cambria" w:hAnsi="Cambria"/>
        </w:rPr>
        <w:t xml:space="preserve">, darova, nagrada i potpora </w:t>
      </w:r>
      <w:r>
        <w:rPr>
          <w:rFonts w:ascii="Cambria" w:hAnsi="Cambria"/>
        </w:rPr>
        <w:t>radni</w:t>
      </w:r>
      <w:r w:rsidR="00452D10">
        <w:rPr>
          <w:rFonts w:ascii="Cambria" w:hAnsi="Cambria"/>
        </w:rPr>
        <w:t>cima u odnosu na 2022. godinu</w:t>
      </w:r>
    </w:p>
    <w:p w14:paraId="45D4877D" w14:textId="77777777" w:rsidR="006F237D" w:rsidRDefault="006F237D" w:rsidP="006F237D">
      <w:pPr>
        <w:jc w:val="both"/>
        <w:rPr>
          <w:rFonts w:ascii="Cambria" w:hAnsi="Cambria"/>
        </w:rPr>
      </w:pPr>
    </w:p>
    <w:p w14:paraId="055E9829" w14:textId="3D1A3B4E" w:rsidR="006F237D" w:rsidRDefault="006F237D" w:rsidP="006F237D">
      <w:pPr>
        <w:jc w:val="both"/>
        <w:rPr>
          <w:rFonts w:ascii="Cambria" w:hAnsi="Cambria"/>
        </w:rPr>
      </w:pPr>
      <w:r>
        <w:rPr>
          <w:rFonts w:ascii="Cambria" w:hAnsi="Cambria"/>
        </w:rPr>
        <w:t xml:space="preserve">Troškovi amortizacije </w:t>
      </w:r>
      <w:r w:rsidR="00BE4E8D">
        <w:rPr>
          <w:rFonts w:ascii="Cambria" w:hAnsi="Cambria"/>
        </w:rPr>
        <w:t>povećani</w:t>
      </w:r>
      <w:r>
        <w:rPr>
          <w:rFonts w:ascii="Cambria" w:hAnsi="Cambria"/>
        </w:rPr>
        <w:t xml:space="preserve"> su za </w:t>
      </w:r>
      <w:r w:rsidR="000D73AC">
        <w:rPr>
          <w:rFonts w:ascii="Cambria" w:hAnsi="Cambria"/>
        </w:rPr>
        <w:t>104</w:t>
      </w:r>
      <w:r>
        <w:rPr>
          <w:rFonts w:ascii="Cambria" w:hAnsi="Cambria"/>
        </w:rPr>
        <w:t xml:space="preserve">% </w:t>
      </w:r>
      <w:r w:rsidR="002202AA">
        <w:rPr>
          <w:rFonts w:ascii="Cambria" w:hAnsi="Cambria"/>
        </w:rPr>
        <w:t xml:space="preserve">zbog </w:t>
      </w:r>
      <w:r w:rsidR="00BE4E8D">
        <w:rPr>
          <w:rFonts w:ascii="Cambria" w:hAnsi="Cambria"/>
        </w:rPr>
        <w:t>nove nabave sredstava u 202</w:t>
      </w:r>
      <w:r w:rsidR="000D73AC">
        <w:rPr>
          <w:rFonts w:ascii="Cambria" w:hAnsi="Cambria"/>
        </w:rPr>
        <w:t>3</w:t>
      </w:r>
      <w:r w:rsidR="00BE4E8D">
        <w:rPr>
          <w:rFonts w:ascii="Cambria" w:hAnsi="Cambria"/>
        </w:rPr>
        <w:t>. godini</w:t>
      </w:r>
      <w:r>
        <w:rPr>
          <w:rFonts w:ascii="Cambria" w:hAnsi="Cambria"/>
        </w:rPr>
        <w:t>.</w:t>
      </w:r>
    </w:p>
    <w:p w14:paraId="190016E4" w14:textId="77777777" w:rsidR="006F237D" w:rsidRDefault="006F237D" w:rsidP="006F237D">
      <w:pPr>
        <w:rPr>
          <w:rFonts w:ascii="Cambria" w:hAnsi="Cambria"/>
        </w:rPr>
      </w:pPr>
    </w:p>
    <w:p w14:paraId="0C514988" w14:textId="766D9B25" w:rsidR="00014AC8" w:rsidRDefault="006F237D" w:rsidP="006F237D">
      <w:pPr>
        <w:jc w:val="both"/>
        <w:rPr>
          <w:rFonts w:ascii="Cambria" w:hAnsi="Cambria"/>
        </w:rPr>
      </w:pPr>
      <w:r>
        <w:rPr>
          <w:rFonts w:ascii="Cambria" w:hAnsi="Cambria"/>
        </w:rPr>
        <w:t xml:space="preserve">Ostali troškovi poslovanja zabilježili su </w:t>
      </w:r>
      <w:r w:rsidR="008C776D">
        <w:rPr>
          <w:rFonts w:ascii="Cambria" w:hAnsi="Cambria"/>
        </w:rPr>
        <w:t xml:space="preserve">smanjenje </w:t>
      </w:r>
      <w:r>
        <w:rPr>
          <w:rFonts w:ascii="Cambria" w:hAnsi="Cambria"/>
        </w:rPr>
        <w:t xml:space="preserve">od </w:t>
      </w:r>
      <w:r w:rsidR="00014AC8">
        <w:rPr>
          <w:rFonts w:ascii="Cambria" w:hAnsi="Cambria"/>
        </w:rPr>
        <w:t>1</w:t>
      </w:r>
      <w:r w:rsidR="00CA5255">
        <w:rPr>
          <w:rFonts w:ascii="Cambria" w:hAnsi="Cambria"/>
        </w:rPr>
        <w:t>3</w:t>
      </w:r>
      <w:r>
        <w:rPr>
          <w:rFonts w:ascii="Cambria" w:hAnsi="Cambria"/>
        </w:rPr>
        <w:t>%</w:t>
      </w:r>
      <w:r w:rsidR="002202AA">
        <w:rPr>
          <w:rFonts w:ascii="Cambria" w:hAnsi="Cambria"/>
        </w:rPr>
        <w:t>.</w:t>
      </w:r>
    </w:p>
    <w:p w14:paraId="0EC686F4" w14:textId="77777777" w:rsidR="006F237D" w:rsidRDefault="006F237D" w:rsidP="006F237D">
      <w:pPr>
        <w:jc w:val="both"/>
        <w:rPr>
          <w:rFonts w:ascii="Cambria" w:hAnsi="Cambria"/>
        </w:rPr>
      </w:pPr>
    </w:p>
    <w:p w14:paraId="71340718" w14:textId="31ED5603" w:rsidR="006F237D" w:rsidRDefault="006F237D" w:rsidP="006F237D">
      <w:pPr>
        <w:jc w:val="both"/>
        <w:rPr>
          <w:rFonts w:ascii="Cambria" w:hAnsi="Cambria"/>
        </w:rPr>
      </w:pPr>
      <w:r w:rsidRPr="00CC4F51">
        <w:rPr>
          <w:rFonts w:ascii="Cambria" w:hAnsi="Cambria"/>
          <w:b/>
        </w:rPr>
        <w:t>Financijski rashodi</w:t>
      </w:r>
      <w:r w:rsidRPr="00B4328E">
        <w:rPr>
          <w:rFonts w:ascii="Cambria" w:hAnsi="Cambria"/>
        </w:rPr>
        <w:t xml:space="preserve"> sudjeluju sa svega 0,</w:t>
      </w:r>
      <w:r>
        <w:rPr>
          <w:rFonts w:ascii="Cambria" w:hAnsi="Cambria"/>
        </w:rPr>
        <w:t>0</w:t>
      </w:r>
      <w:r w:rsidR="003A2AE7">
        <w:rPr>
          <w:rFonts w:ascii="Cambria" w:hAnsi="Cambria"/>
        </w:rPr>
        <w:t>1</w:t>
      </w:r>
      <w:r w:rsidRPr="00B4328E">
        <w:rPr>
          <w:rFonts w:ascii="Cambria" w:hAnsi="Cambria"/>
        </w:rPr>
        <w:t>% u strukturi ukupno ostvarenih rashoda</w:t>
      </w:r>
      <w:r>
        <w:rPr>
          <w:rFonts w:ascii="Cambria" w:hAnsi="Cambria"/>
        </w:rPr>
        <w:t>.</w:t>
      </w:r>
    </w:p>
    <w:p w14:paraId="7401165B" w14:textId="77777777" w:rsidR="006F237D" w:rsidRDefault="006F237D" w:rsidP="006F237D">
      <w:pPr>
        <w:jc w:val="both"/>
        <w:rPr>
          <w:rFonts w:ascii="Cambria" w:hAnsi="Cambria"/>
        </w:rPr>
      </w:pPr>
    </w:p>
    <w:p w14:paraId="68C39DD0" w14:textId="2730ECD5" w:rsidR="006F237D" w:rsidRPr="006E6F57" w:rsidRDefault="006F237D" w:rsidP="006F237D">
      <w:pPr>
        <w:jc w:val="both"/>
        <w:rPr>
          <w:rFonts w:ascii="Cambria" w:hAnsi="Cambria"/>
        </w:rPr>
      </w:pPr>
      <w:r w:rsidRPr="00E47E70">
        <w:rPr>
          <w:rFonts w:ascii="Cambria" w:hAnsi="Cambria"/>
          <w:b/>
        </w:rPr>
        <w:t xml:space="preserve">Ostali izvanredni rashodi </w:t>
      </w:r>
      <w:r w:rsidRPr="00CD23C7">
        <w:rPr>
          <w:rFonts w:ascii="Cambria" w:hAnsi="Cambria"/>
        </w:rPr>
        <w:t xml:space="preserve">u iznosu od </w:t>
      </w:r>
      <w:r w:rsidR="00E47E70">
        <w:rPr>
          <w:rFonts w:ascii="Cambria" w:hAnsi="Cambria"/>
        </w:rPr>
        <w:t>44.243 EUR</w:t>
      </w:r>
      <w:r w:rsidRPr="00CD23C7">
        <w:rPr>
          <w:rFonts w:ascii="Cambria" w:hAnsi="Cambria"/>
        </w:rPr>
        <w:t xml:space="preserve"> </w:t>
      </w:r>
      <w:r w:rsidR="00E41A53">
        <w:rPr>
          <w:rFonts w:ascii="Cambria" w:hAnsi="Cambria"/>
        </w:rPr>
        <w:t xml:space="preserve">sastoje se od </w:t>
      </w:r>
      <w:r w:rsidR="002B03C5">
        <w:rPr>
          <w:rFonts w:ascii="Cambria" w:hAnsi="Cambria"/>
        </w:rPr>
        <w:t xml:space="preserve">neotpisane vrijednosti </w:t>
      </w:r>
      <w:r>
        <w:rPr>
          <w:rFonts w:ascii="Cambria" w:hAnsi="Cambria"/>
        </w:rPr>
        <w:t xml:space="preserve"> </w:t>
      </w:r>
      <w:r w:rsidR="008E049E">
        <w:rPr>
          <w:rFonts w:ascii="Cambria" w:hAnsi="Cambria"/>
        </w:rPr>
        <w:t xml:space="preserve">prodane imovine (19.518 EUR), </w:t>
      </w:r>
      <w:r>
        <w:rPr>
          <w:rFonts w:ascii="Cambria" w:hAnsi="Cambria"/>
        </w:rPr>
        <w:t>vrijednosn</w:t>
      </w:r>
      <w:r w:rsidR="00E41A53">
        <w:rPr>
          <w:rFonts w:ascii="Cambria" w:hAnsi="Cambria"/>
        </w:rPr>
        <w:t>ih</w:t>
      </w:r>
      <w:r>
        <w:rPr>
          <w:rFonts w:ascii="Cambria" w:hAnsi="Cambria"/>
        </w:rPr>
        <w:t xml:space="preserve"> usklađenja potraživanja od kupaca </w:t>
      </w:r>
      <w:r w:rsidR="00E41A53">
        <w:rPr>
          <w:rFonts w:ascii="Cambria" w:hAnsi="Cambria"/>
        </w:rPr>
        <w:t>(</w:t>
      </w:r>
      <w:r w:rsidR="008E049E">
        <w:rPr>
          <w:rFonts w:ascii="Cambria" w:hAnsi="Cambria"/>
        </w:rPr>
        <w:t>16</w:t>
      </w:r>
      <w:r>
        <w:rPr>
          <w:rFonts w:ascii="Cambria" w:hAnsi="Cambria"/>
        </w:rPr>
        <w:t>.</w:t>
      </w:r>
      <w:r w:rsidR="008E049E">
        <w:rPr>
          <w:rFonts w:ascii="Cambria" w:hAnsi="Cambria"/>
        </w:rPr>
        <w:t>776 EUR</w:t>
      </w:r>
      <w:r w:rsidR="00E41A53">
        <w:rPr>
          <w:rFonts w:ascii="Cambria" w:hAnsi="Cambria"/>
        </w:rPr>
        <w:t>)</w:t>
      </w:r>
      <w:r>
        <w:rPr>
          <w:rFonts w:ascii="Cambria" w:hAnsi="Cambria"/>
        </w:rPr>
        <w:t>,</w:t>
      </w:r>
      <w:r w:rsidR="00E41A53">
        <w:rPr>
          <w:rFonts w:ascii="Cambria" w:hAnsi="Cambria"/>
        </w:rPr>
        <w:t xml:space="preserve"> </w:t>
      </w:r>
      <w:r>
        <w:rPr>
          <w:rFonts w:ascii="Cambria" w:hAnsi="Cambria"/>
        </w:rPr>
        <w:t>te ostali</w:t>
      </w:r>
      <w:r w:rsidR="00E41A53">
        <w:rPr>
          <w:rFonts w:ascii="Cambria" w:hAnsi="Cambria"/>
        </w:rPr>
        <w:t>h</w:t>
      </w:r>
      <w:r>
        <w:rPr>
          <w:rFonts w:ascii="Cambria" w:hAnsi="Cambria"/>
        </w:rPr>
        <w:t xml:space="preserve"> izvanredni</w:t>
      </w:r>
      <w:r w:rsidR="00E41A53">
        <w:rPr>
          <w:rFonts w:ascii="Cambria" w:hAnsi="Cambria"/>
        </w:rPr>
        <w:t>h rashoda</w:t>
      </w:r>
      <w:r>
        <w:rPr>
          <w:rFonts w:ascii="Cambria" w:hAnsi="Cambria"/>
        </w:rPr>
        <w:t xml:space="preserve"> </w:t>
      </w:r>
      <w:r w:rsidR="00E41A53">
        <w:rPr>
          <w:rFonts w:ascii="Cambria" w:hAnsi="Cambria"/>
        </w:rPr>
        <w:t>(</w:t>
      </w:r>
      <w:r w:rsidR="008E049E">
        <w:rPr>
          <w:rFonts w:ascii="Cambria" w:hAnsi="Cambria"/>
        </w:rPr>
        <w:t>7</w:t>
      </w:r>
      <w:r w:rsidR="00E41A53">
        <w:rPr>
          <w:rFonts w:ascii="Cambria" w:hAnsi="Cambria"/>
        </w:rPr>
        <w:t>.</w:t>
      </w:r>
      <w:r w:rsidR="008E049E">
        <w:rPr>
          <w:rFonts w:ascii="Cambria" w:hAnsi="Cambria"/>
        </w:rPr>
        <w:t>949 EUR</w:t>
      </w:r>
      <w:r w:rsidR="00E41A53">
        <w:rPr>
          <w:rFonts w:ascii="Cambria" w:hAnsi="Cambria"/>
        </w:rPr>
        <w:t>).</w:t>
      </w:r>
    </w:p>
    <w:p w14:paraId="338A1F09" w14:textId="77777777" w:rsidR="006F237D" w:rsidRDefault="006F237D" w:rsidP="006F237D">
      <w:pPr>
        <w:jc w:val="both"/>
        <w:rPr>
          <w:rFonts w:ascii="Cambria" w:hAnsi="Cambria"/>
        </w:rPr>
      </w:pPr>
    </w:p>
    <w:p w14:paraId="4CEA9D02" w14:textId="77777777" w:rsidR="007E7A29" w:rsidRDefault="007E7A29" w:rsidP="006F237D">
      <w:pPr>
        <w:jc w:val="both"/>
        <w:rPr>
          <w:rFonts w:ascii="Cambria" w:hAnsi="Cambria"/>
        </w:rPr>
      </w:pPr>
    </w:p>
    <w:p w14:paraId="5C55A6C5" w14:textId="77777777" w:rsidR="00DE71CF" w:rsidRDefault="00DE71CF" w:rsidP="006F237D">
      <w:pPr>
        <w:jc w:val="both"/>
        <w:rPr>
          <w:rFonts w:ascii="Cambria" w:hAnsi="Cambria"/>
        </w:rPr>
      </w:pPr>
    </w:p>
    <w:p w14:paraId="5CEBB14D" w14:textId="77777777" w:rsidR="00DE71CF" w:rsidRDefault="00DE71CF" w:rsidP="006F237D">
      <w:pPr>
        <w:jc w:val="both"/>
        <w:rPr>
          <w:rFonts w:ascii="Cambria" w:hAnsi="Cambria"/>
        </w:rPr>
      </w:pPr>
    </w:p>
    <w:p w14:paraId="58FDB9BA" w14:textId="77777777" w:rsidR="00DE71CF" w:rsidRDefault="00DE71CF" w:rsidP="006F237D">
      <w:pPr>
        <w:jc w:val="both"/>
        <w:rPr>
          <w:rFonts w:ascii="Cambria" w:hAnsi="Cambria"/>
        </w:rPr>
      </w:pPr>
    </w:p>
    <w:p w14:paraId="18CAFDD9" w14:textId="77777777" w:rsidR="00DE71CF" w:rsidRDefault="00DE71CF" w:rsidP="006F237D">
      <w:pPr>
        <w:jc w:val="both"/>
        <w:rPr>
          <w:rFonts w:ascii="Cambria" w:hAnsi="Cambria"/>
        </w:rPr>
      </w:pPr>
    </w:p>
    <w:p w14:paraId="5F9645BE" w14:textId="77777777" w:rsidR="007E7A29" w:rsidRPr="006E6F57" w:rsidRDefault="007E7A29" w:rsidP="006F237D">
      <w:pPr>
        <w:jc w:val="both"/>
        <w:rPr>
          <w:rFonts w:ascii="Cambria" w:hAnsi="Cambria"/>
        </w:rPr>
      </w:pPr>
    </w:p>
    <w:p w14:paraId="54D57A61" w14:textId="77777777" w:rsidR="006F237D" w:rsidRPr="00D94AE6" w:rsidRDefault="006F237D" w:rsidP="006F237D">
      <w:pPr>
        <w:rPr>
          <w:rFonts w:ascii="Cambria" w:hAnsi="Cambria" w:cs="Calibri"/>
          <w:color w:val="000000"/>
          <w:lang w:eastAsia="hr-HR"/>
        </w:rPr>
      </w:pPr>
    </w:p>
    <w:tbl>
      <w:tblPr>
        <w:tblW w:w="5000" w:type="pct"/>
        <w:tblLayout w:type="fixed"/>
        <w:tblCellMar>
          <w:left w:w="10" w:type="dxa"/>
          <w:right w:w="10" w:type="dxa"/>
        </w:tblCellMar>
        <w:tblLook w:val="04A0" w:firstRow="1" w:lastRow="0" w:firstColumn="1" w:lastColumn="0" w:noHBand="0" w:noVBand="1"/>
      </w:tblPr>
      <w:tblGrid>
        <w:gridCol w:w="9286"/>
      </w:tblGrid>
      <w:tr w:rsidR="006F237D" w:rsidRPr="000970FB" w14:paraId="423288A0" w14:textId="77777777" w:rsidTr="00CD47A5">
        <w:trPr>
          <w:trHeight w:val="397"/>
        </w:trPr>
        <w:tc>
          <w:tcPr>
            <w:tcW w:w="9638" w:type="dxa"/>
            <w:shd w:val="clear" w:color="auto" w:fill="E7E7FF"/>
            <w:tcMar>
              <w:top w:w="0" w:type="dxa"/>
              <w:left w:w="108" w:type="dxa"/>
              <w:bottom w:w="0" w:type="dxa"/>
              <w:right w:w="108" w:type="dxa"/>
            </w:tcMar>
            <w:vAlign w:val="center"/>
          </w:tcPr>
          <w:p w14:paraId="1CC4BA7A" w14:textId="77777777" w:rsidR="006F237D" w:rsidRPr="000970FB" w:rsidRDefault="006F237D" w:rsidP="00CD47A5">
            <w:pPr>
              <w:pStyle w:val="Standard"/>
              <w:spacing w:after="0"/>
              <w:rPr>
                <w:rFonts w:ascii="Cambria" w:hAnsi="Cambria" w:cs="Arial"/>
                <w:b/>
                <w:color w:val="262626"/>
                <w:szCs w:val="22"/>
                <w:lang w:eastAsia="en-US"/>
              </w:rPr>
            </w:pPr>
            <w:r w:rsidRPr="000970FB">
              <w:rPr>
                <w:rFonts w:ascii="Cambria" w:hAnsi="Cambria" w:cs="Arial"/>
                <w:b/>
                <w:color w:val="262626"/>
                <w:szCs w:val="22"/>
                <w:lang w:eastAsia="en-US"/>
              </w:rPr>
              <w:lastRenderedPageBreak/>
              <w:t>Rezultat poslovanja</w:t>
            </w:r>
          </w:p>
        </w:tc>
      </w:tr>
    </w:tbl>
    <w:p w14:paraId="27B045B5" w14:textId="77777777" w:rsidR="006F237D" w:rsidRDefault="006F237D" w:rsidP="006F237D">
      <w:pPr>
        <w:pStyle w:val="Standard"/>
        <w:spacing w:after="0"/>
        <w:jc w:val="both"/>
        <w:rPr>
          <w:rFonts w:ascii="Cambria" w:hAnsi="Cambria" w:cs="Arial"/>
          <w:sz w:val="22"/>
          <w:szCs w:val="22"/>
        </w:rPr>
      </w:pPr>
    </w:p>
    <w:p w14:paraId="306EF397" w14:textId="304C18A3" w:rsidR="006F237D" w:rsidRPr="00F54C53" w:rsidRDefault="002374FC" w:rsidP="001A5B3A">
      <w:pPr>
        <w:jc w:val="both"/>
        <w:rPr>
          <w:rFonts w:ascii="Cambria" w:hAnsi="Cambria"/>
        </w:rPr>
      </w:pPr>
      <w:r>
        <w:rPr>
          <w:rFonts w:ascii="Cambria" w:hAnsi="Cambria" w:cs="Arial"/>
        </w:rPr>
        <w:t>Ostvarena dobit prije oporezivanja za 202</w:t>
      </w:r>
      <w:r w:rsidR="001A5B3A">
        <w:rPr>
          <w:rFonts w:ascii="Cambria" w:hAnsi="Cambria" w:cs="Arial"/>
        </w:rPr>
        <w:t>3</w:t>
      </w:r>
      <w:r>
        <w:rPr>
          <w:rFonts w:ascii="Cambria" w:hAnsi="Cambria" w:cs="Arial"/>
        </w:rPr>
        <w:t xml:space="preserve"> godinu iznosi </w:t>
      </w:r>
      <w:r w:rsidR="001A5B3A">
        <w:rPr>
          <w:rFonts w:ascii="Cambria" w:hAnsi="Cambria" w:cs="Arial"/>
        </w:rPr>
        <w:t>1</w:t>
      </w:r>
      <w:r w:rsidR="00FB62D6">
        <w:rPr>
          <w:rFonts w:ascii="Cambria" w:hAnsi="Cambria" w:cs="Arial"/>
        </w:rPr>
        <w:t>.</w:t>
      </w:r>
      <w:r w:rsidR="001A5B3A">
        <w:rPr>
          <w:rFonts w:ascii="Cambria" w:hAnsi="Cambria" w:cs="Arial"/>
        </w:rPr>
        <w:t>376</w:t>
      </w:r>
      <w:r w:rsidR="00FB62D6">
        <w:rPr>
          <w:rFonts w:ascii="Cambria" w:hAnsi="Cambria" w:cs="Arial"/>
        </w:rPr>
        <w:t>.</w:t>
      </w:r>
      <w:r w:rsidR="001A5B3A">
        <w:rPr>
          <w:rFonts w:ascii="Cambria" w:hAnsi="Cambria" w:cs="Arial"/>
        </w:rPr>
        <w:t>238,00 EUR</w:t>
      </w:r>
      <w:r>
        <w:rPr>
          <w:rFonts w:ascii="Cambria" w:hAnsi="Cambria" w:cs="Arial"/>
        </w:rPr>
        <w:t xml:space="preserve"> kn, a nakon oporezivanja ista iznosi </w:t>
      </w:r>
      <w:r w:rsidR="001A5B3A">
        <w:rPr>
          <w:rFonts w:ascii="Cambria" w:hAnsi="Cambria" w:cs="Arial"/>
        </w:rPr>
        <w:t>1</w:t>
      </w:r>
      <w:r w:rsidR="00FB62D6">
        <w:rPr>
          <w:rFonts w:ascii="Cambria" w:hAnsi="Cambria" w:cs="Arial"/>
        </w:rPr>
        <w:t>.</w:t>
      </w:r>
      <w:r w:rsidR="001A5B3A">
        <w:rPr>
          <w:rFonts w:ascii="Cambria" w:hAnsi="Cambria" w:cs="Arial"/>
        </w:rPr>
        <w:t>124</w:t>
      </w:r>
      <w:r>
        <w:rPr>
          <w:rFonts w:ascii="Cambria" w:hAnsi="Cambria" w:cs="Arial"/>
        </w:rPr>
        <w:t>.</w:t>
      </w:r>
      <w:r w:rsidR="001A5B3A">
        <w:rPr>
          <w:rFonts w:ascii="Cambria" w:hAnsi="Cambria" w:cs="Arial"/>
        </w:rPr>
        <w:t>879,94 EUR</w:t>
      </w:r>
      <w:r>
        <w:rPr>
          <w:rFonts w:ascii="Cambria" w:hAnsi="Cambria" w:cs="Arial"/>
        </w:rPr>
        <w:t>.</w:t>
      </w:r>
    </w:p>
    <w:p w14:paraId="2B83C298" w14:textId="77777777" w:rsidR="006F237D" w:rsidRPr="00B4328E" w:rsidRDefault="006F237D" w:rsidP="006F237D">
      <w:pPr>
        <w:rPr>
          <w:rFonts w:ascii="Cambria" w:hAnsi="Cambria"/>
          <w:i/>
        </w:rPr>
      </w:pPr>
    </w:p>
    <w:tbl>
      <w:tblPr>
        <w:tblStyle w:val="Reetkatablice"/>
        <w:tblW w:w="8471"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4503"/>
        <w:gridCol w:w="1559"/>
        <w:gridCol w:w="1559"/>
        <w:gridCol w:w="850"/>
      </w:tblGrid>
      <w:tr w:rsidR="006F237D" w:rsidRPr="00F54C53" w14:paraId="14A56B6F" w14:textId="77777777" w:rsidTr="00CD47A5">
        <w:trPr>
          <w:trHeight w:val="340"/>
          <w:jc w:val="center"/>
        </w:trPr>
        <w:tc>
          <w:tcPr>
            <w:tcW w:w="4503" w:type="dxa"/>
            <w:shd w:val="clear" w:color="auto" w:fill="BFBFBF" w:themeFill="background1" w:themeFillShade="BF"/>
          </w:tcPr>
          <w:p w14:paraId="78CD19C8" w14:textId="77777777" w:rsidR="006F237D" w:rsidRPr="00F54C53" w:rsidRDefault="006F237D" w:rsidP="00CD47A5">
            <w:pPr>
              <w:rPr>
                <w:rFonts w:ascii="Cambria" w:hAnsi="Cambria"/>
                <w:sz w:val="16"/>
              </w:rPr>
            </w:pPr>
          </w:p>
        </w:tc>
        <w:tc>
          <w:tcPr>
            <w:tcW w:w="1559" w:type="dxa"/>
            <w:shd w:val="clear" w:color="auto" w:fill="BFBFBF" w:themeFill="background1" w:themeFillShade="BF"/>
          </w:tcPr>
          <w:p w14:paraId="6F630251" w14:textId="159A4CCA" w:rsidR="006F237D" w:rsidRPr="00F54C53" w:rsidRDefault="006F237D" w:rsidP="00191DFC">
            <w:pPr>
              <w:jc w:val="center"/>
              <w:rPr>
                <w:rFonts w:ascii="Cambria" w:hAnsi="Cambria"/>
                <w:sz w:val="16"/>
              </w:rPr>
            </w:pPr>
            <w:r>
              <w:rPr>
                <w:rFonts w:ascii="Cambria" w:hAnsi="Cambria"/>
                <w:sz w:val="16"/>
              </w:rPr>
              <w:t>20</w:t>
            </w:r>
            <w:r w:rsidR="00654C65">
              <w:rPr>
                <w:rFonts w:ascii="Cambria" w:hAnsi="Cambria"/>
                <w:sz w:val="16"/>
              </w:rPr>
              <w:t>2</w:t>
            </w:r>
            <w:r w:rsidR="00191DFC">
              <w:rPr>
                <w:rFonts w:ascii="Cambria" w:hAnsi="Cambria"/>
                <w:sz w:val="16"/>
              </w:rPr>
              <w:t>2</w:t>
            </w:r>
            <w:r w:rsidRPr="00F54C53">
              <w:rPr>
                <w:rFonts w:ascii="Cambria" w:hAnsi="Cambria"/>
                <w:sz w:val="16"/>
              </w:rPr>
              <w:t>.</w:t>
            </w:r>
          </w:p>
        </w:tc>
        <w:tc>
          <w:tcPr>
            <w:tcW w:w="1559" w:type="dxa"/>
            <w:shd w:val="clear" w:color="auto" w:fill="BFBFBF" w:themeFill="background1" w:themeFillShade="BF"/>
          </w:tcPr>
          <w:p w14:paraId="445CD696" w14:textId="726DA477" w:rsidR="006F237D" w:rsidRPr="00F54C53" w:rsidRDefault="006F237D" w:rsidP="00191DFC">
            <w:pPr>
              <w:jc w:val="center"/>
              <w:rPr>
                <w:rFonts w:ascii="Cambria" w:hAnsi="Cambria"/>
                <w:sz w:val="16"/>
              </w:rPr>
            </w:pPr>
            <w:r>
              <w:rPr>
                <w:rFonts w:ascii="Cambria" w:hAnsi="Cambria"/>
                <w:sz w:val="16"/>
              </w:rPr>
              <w:t>202</w:t>
            </w:r>
            <w:r w:rsidR="00191DFC">
              <w:rPr>
                <w:rFonts w:ascii="Cambria" w:hAnsi="Cambria"/>
                <w:sz w:val="16"/>
              </w:rPr>
              <w:t>3</w:t>
            </w:r>
            <w:r w:rsidRPr="00F54C53">
              <w:rPr>
                <w:rFonts w:ascii="Cambria" w:hAnsi="Cambria"/>
                <w:sz w:val="16"/>
              </w:rPr>
              <w:t>.</w:t>
            </w:r>
          </w:p>
        </w:tc>
        <w:tc>
          <w:tcPr>
            <w:tcW w:w="850" w:type="dxa"/>
            <w:shd w:val="clear" w:color="auto" w:fill="BFBFBF" w:themeFill="background1" w:themeFillShade="BF"/>
          </w:tcPr>
          <w:p w14:paraId="38A10764" w14:textId="77777777" w:rsidR="006F237D" w:rsidRPr="00F54C53" w:rsidRDefault="006F237D" w:rsidP="00CD47A5">
            <w:pPr>
              <w:jc w:val="center"/>
              <w:rPr>
                <w:rFonts w:ascii="Cambria" w:hAnsi="Cambria"/>
                <w:sz w:val="16"/>
              </w:rPr>
            </w:pPr>
            <w:r w:rsidRPr="00F54C53">
              <w:rPr>
                <w:rFonts w:ascii="Cambria" w:hAnsi="Cambria"/>
                <w:sz w:val="16"/>
              </w:rPr>
              <w:t xml:space="preserve">Indeks  </w:t>
            </w:r>
          </w:p>
        </w:tc>
      </w:tr>
      <w:tr w:rsidR="006F237D" w:rsidRPr="00F54C53" w14:paraId="22C92BDE" w14:textId="77777777" w:rsidTr="00CD47A5">
        <w:trPr>
          <w:trHeight w:val="340"/>
          <w:jc w:val="center"/>
        </w:trPr>
        <w:tc>
          <w:tcPr>
            <w:tcW w:w="4503" w:type="dxa"/>
          </w:tcPr>
          <w:p w14:paraId="29174E94" w14:textId="77777777" w:rsidR="006F237D" w:rsidRPr="00F54C53" w:rsidRDefault="006F237D" w:rsidP="00CD47A5">
            <w:pPr>
              <w:rPr>
                <w:rFonts w:ascii="Cambria" w:hAnsi="Cambria"/>
                <w:sz w:val="16"/>
              </w:rPr>
            </w:pPr>
            <w:r w:rsidRPr="00F54C53">
              <w:rPr>
                <w:rFonts w:ascii="Cambria" w:hAnsi="Cambria"/>
                <w:sz w:val="16"/>
              </w:rPr>
              <w:t>UKUPNI PRIHODI</w:t>
            </w:r>
          </w:p>
        </w:tc>
        <w:tc>
          <w:tcPr>
            <w:tcW w:w="1559" w:type="dxa"/>
          </w:tcPr>
          <w:p w14:paraId="7E2E41A7" w14:textId="2E1BA474" w:rsidR="006F237D" w:rsidRPr="00F54C53" w:rsidRDefault="00191DFC" w:rsidP="00654C65">
            <w:pPr>
              <w:jc w:val="right"/>
              <w:rPr>
                <w:rFonts w:ascii="Cambria" w:hAnsi="Cambria"/>
                <w:sz w:val="16"/>
              </w:rPr>
            </w:pPr>
            <w:r>
              <w:rPr>
                <w:rFonts w:ascii="Cambria" w:hAnsi="Cambria"/>
                <w:sz w:val="16"/>
              </w:rPr>
              <w:t>3.107.249,61</w:t>
            </w:r>
          </w:p>
        </w:tc>
        <w:tc>
          <w:tcPr>
            <w:tcW w:w="1559" w:type="dxa"/>
          </w:tcPr>
          <w:p w14:paraId="4F99A538" w14:textId="678FBAAF" w:rsidR="006F237D" w:rsidRPr="00F54C53" w:rsidRDefault="00191DFC" w:rsidP="00654C65">
            <w:pPr>
              <w:jc w:val="right"/>
              <w:rPr>
                <w:rFonts w:ascii="Cambria" w:hAnsi="Cambria"/>
                <w:sz w:val="16"/>
              </w:rPr>
            </w:pPr>
            <w:r>
              <w:rPr>
                <w:rFonts w:ascii="Cambria" w:hAnsi="Cambria"/>
                <w:sz w:val="16"/>
              </w:rPr>
              <w:t>4.717.701,31</w:t>
            </w:r>
          </w:p>
        </w:tc>
        <w:tc>
          <w:tcPr>
            <w:tcW w:w="850" w:type="dxa"/>
          </w:tcPr>
          <w:p w14:paraId="5464316E" w14:textId="3FC2A140" w:rsidR="006F237D" w:rsidRPr="00F54C53" w:rsidRDefault="00191DFC" w:rsidP="00CD47A5">
            <w:pPr>
              <w:jc w:val="right"/>
              <w:rPr>
                <w:rFonts w:ascii="Cambria" w:hAnsi="Cambria"/>
                <w:sz w:val="16"/>
              </w:rPr>
            </w:pPr>
            <w:r>
              <w:rPr>
                <w:rFonts w:ascii="Cambria" w:hAnsi="Cambria"/>
                <w:sz w:val="16"/>
              </w:rPr>
              <w:t>152</w:t>
            </w:r>
          </w:p>
        </w:tc>
      </w:tr>
      <w:tr w:rsidR="006F237D" w:rsidRPr="00F54C53" w14:paraId="33CB5879" w14:textId="77777777" w:rsidTr="00CD47A5">
        <w:trPr>
          <w:trHeight w:val="340"/>
          <w:jc w:val="center"/>
        </w:trPr>
        <w:tc>
          <w:tcPr>
            <w:tcW w:w="4503" w:type="dxa"/>
          </w:tcPr>
          <w:p w14:paraId="1AA4B480" w14:textId="77777777" w:rsidR="006F237D" w:rsidRPr="00F54C53" w:rsidRDefault="006F237D" w:rsidP="00CD47A5">
            <w:pPr>
              <w:rPr>
                <w:rFonts w:ascii="Cambria" w:hAnsi="Cambria"/>
                <w:sz w:val="16"/>
              </w:rPr>
            </w:pPr>
            <w:r w:rsidRPr="00F54C53">
              <w:rPr>
                <w:rFonts w:ascii="Cambria" w:hAnsi="Cambria"/>
                <w:sz w:val="16"/>
              </w:rPr>
              <w:t>UKUPNI RASHODI</w:t>
            </w:r>
          </w:p>
        </w:tc>
        <w:tc>
          <w:tcPr>
            <w:tcW w:w="1559" w:type="dxa"/>
          </w:tcPr>
          <w:p w14:paraId="3BAD459A" w14:textId="7AD7FC4F" w:rsidR="006F237D" w:rsidRPr="00F54C53" w:rsidRDefault="00191DFC" w:rsidP="00654C65">
            <w:pPr>
              <w:jc w:val="right"/>
              <w:rPr>
                <w:rFonts w:ascii="Cambria" w:hAnsi="Cambria"/>
                <w:sz w:val="16"/>
              </w:rPr>
            </w:pPr>
            <w:r>
              <w:rPr>
                <w:rFonts w:ascii="Cambria" w:hAnsi="Cambria"/>
                <w:sz w:val="16"/>
              </w:rPr>
              <w:t>2.452.280,52</w:t>
            </w:r>
          </w:p>
        </w:tc>
        <w:tc>
          <w:tcPr>
            <w:tcW w:w="1559" w:type="dxa"/>
          </w:tcPr>
          <w:p w14:paraId="0153FA25" w14:textId="0FD946D3" w:rsidR="006F237D" w:rsidRPr="00F54C53" w:rsidRDefault="00191DFC" w:rsidP="00654C65">
            <w:pPr>
              <w:jc w:val="right"/>
              <w:rPr>
                <w:rFonts w:ascii="Cambria" w:hAnsi="Cambria"/>
                <w:sz w:val="16"/>
              </w:rPr>
            </w:pPr>
            <w:r>
              <w:rPr>
                <w:rFonts w:ascii="Cambria" w:hAnsi="Cambria"/>
                <w:sz w:val="16"/>
              </w:rPr>
              <w:t>3.341.463,31</w:t>
            </w:r>
          </w:p>
        </w:tc>
        <w:tc>
          <w:tcPr>
            <w:tcW w:w="850" w:type="dxa"/>
          </w:tcPr>
          <w:p w14:paraId="0DAFFEB7" w14:textId="2862863E" w:rsidR="006F237D" w:rsidRPr="00F54C53" w:rsidRDefault="00191DFC" w:rsidP="00654C65">
            <w:pPr>
              <w:jc w:val="right"/>
              <w:rPr>
                <w:rFonts w:ascii="Cambria" w:hAnsi="Cambria"/>
                <w:sz w:val="16"/>
              </w:rPr>
            </w:pPr>
            <w:r>
              <w:rPr>
                <w:rFonts w:ascii="Cambria" w:hAnsi="Cambria"/>
                <w:sz w:val="16"/>
              </w:rPr>
              <w:t>136</w:t>
            </w:r>
          </w:p>
        </w:tc>
      </w:tr>
      <w:tr w:rsidR="006F237D" w:rsidRPr="00F54C53" w14:paraId="429ACCBD" w14:textId="77777777" w:rsidTr="00CD47A5">
        <w:trPr>
          <w:trHeight w:val="340"/>
          <w:jc w:val="center"/>
        </w:trPr>
        <w:tc>
          <w:tcPr>
            <w:tcW w:w="4503" w:type="dxa"/>
          </w:tcPr>
          <w:p w14:paraId="1B0DDC75" w14:textId="77777777" w:rsidR="006F237D" w:rsidRPr="00F54C53" w:rsidRDefault="006F237D" w:rsidP="00CD47A5">
            <w:pPr>
              <w:rPr>
                <w:rFonts w:ascii="Cambria" w:hAnsi="Cambria"/>
                <w:sz w:val="16"/>
              </w:rPr>
            </w:pPr>
            <w:r w:rsidRPr="00F54C53">
              <w:rPr>
                <w:rFonts w:ascii="Cambria" w:hAnsi="Cambria"/>
                <w:sz w:val="16"/>
              </w:rPr>
              <w:t>DOBIT PRIJE OPOREZIVANJA</w:t>
            </w:r>
          </w:p>
        </w:tc>
        <w:tc>
          <w:tcPr>
            <w:tcW w:w="1559" w:type="dxa"/>
          </w:tcPr>
          <w:p w14:paraId="7DCF4310" w14:textId="2180F077" w:rsidR="006F237D" w:rsidRPr="00F54C53" w:rsidRDefault="00191DFC" w:rsidP="00CD47A5">
            <w:pPr>
              <w:jc w:val="right"/>
              <w:rPr>
                <w:rFonts w:ascii="Cambria" w:hAnsi="Cambria"/>
                <w:sz w:val="16"/>
              </w:rPr>
            </w:pPr>
            <w:r>
              <w:rPr>
                <w:rFonts w:ascii="Cambria" w:hAnsi="Cambria"/>
                <w:sz w:val="16"/>
              </w:rPr>
              <w:t>654.968,99</w:t>
            </w:r>
          </w:p>
        </w:tc>
        <w:tc>
          <w:tcPr>
            <w:tcW w:w="1559" w:type="dxa"/>
          </w:tcPr>
          <w:p w14:paraId="134CBB1B" w14:textId="1070C02D" w:rsidR="006F237D" w:rsidRPr="00F54C53" w:rsidRDefault="00191DFC" w:rsidP="00CD47A5">
            <w:pPr>
              <w:jc w:val="right"/>
              <w:rPr>
                <w:rFonts w:ascii="Cambria" w:hAnsi="Cambria"/>
                <w:sz w:val="16"/>
              </w:rPr>
            </w:pPr>
            <w:r>
              <w:rPr>
                <w:rFonts w:ascii="Cambria" w:hAnsi="Cambria"/>
                <w:sz w:val="16"/>
              </w:rPr>
              <w:t>1.376.238,00</w:t>
            </w:r>
          </w:p>
        </w:tc>
        <w:tc>
          <w:tcPr>
            <w:tcW w:w="850" w:type="dxa"/>
          </w:tcPr>
          <w:p w14:paraId="01B2C777" w14:textId="2534C913" w:rsidR="006F237D" w:rsidRPr="00F54C53" w:rsidRDefault="00191DFC" w:rsidP="00CD47A5">
            <w:pPr>
              <w:jc w:val="right"/>
              <w:rPr>
                <w:rFonts w:ascii="Cambria" w:hAnsi="Cambria"/>
                <w:sz w:val="16"/>
              </w:rPr>
            </w:pPr>
            <w:r>
              <w:rPr>
                <w:rFonts w:ascii="Cambria" w:hAnsi="Cambria"/>
                <w:sz w:val="16"/>
              </w:rPr>
              <w:t>210</w:t>
            </w:r>
          </w:p>
        </w:tc>
      </w:tr>
      <w:tr w:rsidR="006F237D" w:rsidRPr="00F54C53" w14:paraId="3B8EBF86" w14:textId="77777777" w:rsidTr="00CD47A5">
        <w:trPr>
          <w:trHeight w:val="340"/>
          <w:jc w:val="center"/>
        </w:trPr>
        <w:tc>
          <w:tcPr>
            <w:tcW w:w="4503" w:type="dxa"/>
          </w:tcPr>
          <w:p w14:paraId="47AD4475" w14:textId="77777777" w:rsidR="006F237D" w:rsidRPr="00F54C53" w:rsidRDefault="006F237D" w:rsidP="00CD47A5">
            <w:pPr>
              <w:rPr>
                <w:rFonts w:ascii="Cambria" w:hAnsi="Cambria"/>
                <w:sz w:val="16"/>
              </w:rPr>
            </w:pPr>
            <w:r>
              <w:rPr>
                <w:rFonts w:ascii="Cambria" w:hAnsi="Cambria"/>
                <w:sz w:val="16"/>
              </w:rPr>
              <w:t>GUBITAK PRIJE OPOREZIVANJA</w:t>
            </w:r>
          </w:p>
        </w:tc>
        <w:tc>
          <w:tcPr>
            <w:tcW w:w="1559" w:type="dxa"/>
          </w:tcPr>
          <w:p w14:paraId="5D280628" w14:textId="134E8E43" w:rsidR="006F237D" w:rsidRDefault="006F237D" w:rsidP="00CD47A5">
            <w:pPr>
              <w:jc w:val="right"/>
              <w:rPr>
                <w:rFonts w:ascii="Cambria" w:hAnsi="Cambria"/>
                <w:sz w:val="16"/>
              </w:rPr>
            </w:pPr>
          </w:p>
        </w:tc>
        <w:tc>
          <w:tcPr>
            <w:tcW w:w="1559" w:type="dxa"/>
          </w:tcPr>
          <w:p w14:paraId="63811B93" w14:textId="7CEE2FF0" w:rsidR="006F237D" w:rsidRPr="00F54C53" w:rsidRDefault="006F237D" w:rsidP="00CD47A5">
            <w:pPr>
              <w:jc w:val="right"/>
              <w:rPr>
                <w:rFonts w:ascii="Cambria" w:hAnsi="Cambria"/>
                <w:sz w:val="16"/>
              </w:rPr>
            </w:pPr>
          </w:p>
        </w:tc>
        <w:tc>
          <w:tcPr>
            <w:tcW w:w="850" w:type="dxa"/>
          </w:tcPr>
          <w:p w14:paraId="6B0BB795" w14:textId="77777777" w:rsidR="006F237D" w:rsidRPr="00F54C53" w:rsidRDefault="006F237D" w:rsidP="00CD47A5">
            <w:pPr>
              <w:jc w:val="right"/>
              <w:rPr>
                <w:rFonts w:ascii="Cambria" w:hAnsi="Cambria"/>
                <w:sz w:val="16"/>
              </w:rPr>
            </w:pPr>
          </w:p>
        </w:tc>
      </w:tr>
      <w:tr w:rsidR="006F237D" w:rsidRPr="00F54C53" w14:paraId="3B8333CF" w14:textId="77777777" w:rsidTr="00CD47A5">
        <w:trPr>
          <w:trHeight w:val="340"/>
          <w:jc w:val="center"/>
        </w:trPr>
        <w:tc>
          <w:tcPr>
            <w:tcW w:w="4503" w:type="dxa"/>
          </w:tcPr>
          <w:p w14:paraId="6E563CD6" w14:textId="77777777" w:rsidR="006F237D" w:rsidRPr="00F54C53" w:rsidRDefault="006F237D" w:rsidP="00CD47A5">
            <w:pPr>
              <w:rPr>
                <w:rFonts w:ascii="Cambria" w:hAnsi="Cambria"/>
                <w:sz w:val="16"/>
              </w:rPr>
            </w:pPr>
            <w:r w:rsidRPr="00F54C53">
              <w:rPr>
                <w:rFonts w:ascii="Cambria" w:hAnsi="Cambria"/>
                <w:sz w:val="16"/>
              </w:rPr>
              <w:t>POREZ NA DOBIT</w:t>
            </w:r>
          </w:p>
          <w:p w14:paraId="7D68D0AE" w14:textId="77777777" w:rsidR="006F237D" w:rsidRPr="00F54C53" w:rsidRDefault="006F237D" w:rsidP="00CD47A5">
            <w:pPr>
              <w:rPr>
                <w:rFonts w:ascii="Cambria" w:hAnsi="Cambria"/>
                <w:sz w:val="16"/>
              </w:rPr>
            </w:pPr>
            <w:r w:rsidRPr="00F54C53">
              <w:rPr>
                <w:rFonts w:ascii="Cambria" w:hAnsi="Cambria"/>
                <w:sz w:val="16"/>
              </w:rPr>
              <w:t>Porez na dobit se obračunava primjenom zakonske stope od 20% na poreznu osnovicu koja je utvrđena korekcijom računovodstvene dobiti za stavke prihoda i rashoda koje poreznik nije priznao u poreznom smislu u prihode i rashode.</w:t>
            </w:r>
          </w:p>
          <w:p w14:paraId="391A957A" w14:textId="77777777" w:rsidR="006F237D" w:rsidRPr="00F54C53" w:rsidRDefault="006F237D" w:rsidP="00CD47A5">
            <w:pPr>
              <w:rPr>
                <w:rFonts w:ascii="Cambria" w:hAnsi="Cambria"/>
                <w:sz w:val="16"/>
              </w:rPr>
            </w:pPr>
            <w:r w:rsidRPr="00F54C53">
              <w:rPr>
                <w:rFonts w:ascii="Cambria" w:hAnsi="Cambria"/>
                <w:sz w:val="16"/>
              </w:rPr>
              <w:t>Korekcijom računovodstvene dobiti u skladu sa Zakonom o porezu na dobit i temeljem obrasca PD (prijava poreza na dobit za 2016.g.) porez na dobit iznosi:</w:t>
            </w:r>
          </w:p>
        </w:tc>
        <w:tc>
          <w:tcPr>
            <w:tcW w:w="1559" w:type="dxa"/>
          </w:tcPr>
          <w:p w14:paraId="4BE5434F" w14:textId="38AE2FD2" w:rsidR="006F237D" w:rsidRPr="00F54C53" w:rsidRDefault="00191DFC" w:rsidP="00CD47A5">
            <w:pPr>
              <w:jc w:val="right"/>
              <w:rPr>
                <w:rFonts w:ascii="Cambria" w:hAnsi="Cambria"/>
                <w:sz w:val="16"/>
              </w:rPr>
            </w:pPr>
            <w:r>
              <w:rPr>
                <w:rFonts w:ascii="Cambria" w:hAnsi="Cambria"/>
                <w:sz w:val="16"/>
              </w:rPr>
              <w:t>121.983,65</w:t>
            </w:r>
          </w:p>
        </w:tc>
        <w:tc>
          <w:tcPr>
            <w:tcW w:w="1559" w:type="dxa"/>
          </w:tcPr>
          <w:p w14:paraId="35540D4F" w14:textId="35103FBA" w:rsidR="006F237D" w:rsidRPr="00F54C53" w:rsidRDefault="00191DFC" w:rsidP="00CD47A5">
            <w:pPr>
              <w:jc w:val="right"/>
              <w:rPr>
                <w:rFonts w:ascii="Cambria" w:hAnsi="Cambria"/>
                <w:sz w:val="16"/>
              </w:rPr>
            </w:pPr>
            <w:r>
              <w:rPr>
                <w:rFonts w:ascii="Cambria" w:hAnsi="Cambria"/>
                <w:sz w:val="16"/>
              </w:rPr>
              <w:t>251.358,06</w:t>
            </w:r>
          </w:p>
        </w:tc>
        <w:tc>
          <w:tcPr>
            <w:tcW w:w="850" w:type="dxa"/>
          </w:tcPr>
          <w:p w14:paraId="748F60D8" w14:textId="15D653A1" w:rsidR="006F237D" w:rsidRPr="00F54C53" w:rsidRDefault="00191DFC" w:rsidP="00CD47A5">
            <w:pPr>
              <w:jc w:val="right"/>
              <w:rPr>
                <w:rFonts w:ascii="Cambria" w:hAnsi="Cambria"/>
                <w:sz w:val="16"/>
              </w:rPr>
            </w:pPr>
            <w:r>
              <w:rPr>
                <w:rFonts w:ascii="Cambria" w:hAnsi="Cambria"/>
                <w:sz w:val="16"/>
              </w:rPr>
              <w:t>206</w:t>
            </w:r>
          </w:p>
        </w:tc>
      </w:tr>
      <w:tr w:rsidR="006F237D" w:rsidRPr="00F54C53" w14:paraId="1ADF64CF" w14:textId="77777777" w:rsidTr="00CD47A5">
        <w:trPr>
          <w:trHeight w:val="340"/>
          <w:jc w:val="center"/>
        </w:trPr>
        <w:tc>
          <w:tcPr>
            <w:tcW w:w="4503" w:type="dxa"/>
            <w:shd w:val="clear" w:color="auto" w:fill="BFBFBF" w:themeFill="background1" w:themeFillShade="BF"/>
          </w:tcPr>
          <w:p w14:paraId="336750E9" w14:textId="77777777" w:rsidR="006F237D" w:rsidRPr="00F54C53" w:rsidRDefault="006F237D" w:rsidP="00CD47A5">
            <w:pPr>
              <w:rPr>
                <w:rFonts w:ascii="Cambria" w:hAnsi="Cambria"/>
                <w:b/>
                <w:sz w:val="16"/>
              </w:rPr>
            </w:pPr>
            <w:r w:rsidRPr="00F54C53">
              <w:rPr>
                <w:rFonts w:ascii="Cambria" w:hAnsi="Cambria"/>
                <w:b/>
                <w:sz w:val="16"/>
              </w:rPr>
              <w:t>DOBIT FINANCIJSKE GODINE</w:t>
            </w:r>
          </w:p>
        </w:tc>
        <w:tc>
          <w:tcPr>
            <w:tcW w:w="1559" w:type="dxa"/>
            <w:shd w:val="clear" w:color="auto" w:fill="BFBFBF" w:themeFill="background1" w:themeFillShade="BF"/>
          </w:tcPr>
          <w:p w14:paraId="1D97C3C7" w14:textId="2C40A9BA" w:rsidR="006F237D" w:rsidRPr="00F54C53" w:rsidRDefault="00191DFC" w:rsidP="00CD47A5">
            <w:pPr>
              <w:jc w:val="right"/>
              <w:rPr>
                <w:rFonts w:ascii="Cambria" w:hAnsi="Cambria"/>
                <w:b/>
                <w:sz w:val="16"/>
              </w:rPr>
            </w:pPr>
            <w:r>
              <w:rPr>
                <w:rFonts w:ascii="Cambria" w:hAnsi="Cambria"/>
                <w:b/>
                <w:sz w:val="16"/>
              </w:rPr>
              <w:t>532.965,34</w:t>
            </w:r>
          </w:p>
        </w:tc>
        <w:tc>
          <w:tcPr>
            <w:tcW w:w="1559" w:type="dxa"/>
            <w:shd w:val="clear" w:color="auto" w:fill="BFBFBF" w:themeFill="background1" w:themeFillShade="BF"/>
          </w:tcPr>
          <w:p w14:paraId="623E678E" w14:textId="124FC8B7" w:rsidR="006F237D" w:rsidRPr="00F54C53" w:rsidRDefault="00191DFC" w:rsidP="00CD47A5">
            <w:pPr>
              <w:jc w:val="right"/>
              <w:rPr>
                <w:rFonts w:ascii="Cambria" w:hAnsi="Cambria"/>
                <w:b/>
                <w:sz w:val="16"/>
              </w:rPr>
            </w:pPr>
            <w:r>
              <w:rPr>
                <w:rFonts w:ascii="Cambria" w:hAnsi="Cambria"/>
                <w:b/>
                <w:sz w:val="16"/>
              </w:rPr>
              <w:t>1.124.879,94</w:t>
            </w:r>
          </w:p>
        </w:tc>
        <w:tc>
          <w:tcPr>
            <w:tcW w:w="850" w:type="dxa"/>
            <w:shd w:val="clear" w:color="auto" w:fill="BFBFBF" w:themeFill="background1" w:themeFillShade="BF"/>
          </w:tcPr>
          <w:p w14:paraId="0F17B09E" w14:textId="6C3AB8B8" w:rsidR="006F237D" w:rsidRPr="00F54C53" w:rsidRDefault="00191DFC" w:rsidP="00CD47A5">
            <w:pPr>
              <w:jc w:val="right"/>
              <w:rPr>
                <w:rFonts w:ascii="Cambria" w:hAnsi="Cambria"/>
                <w:b/>
                <w:sz w:val="16"/>
              </w:rPr>
            </w:pPr>
            <w:r>
              <w:rPr>
                <w:rFonts w:ascii="Cambria" w:hAnsi="Cambria"/>
                <w:b/>
                <w:sz w:val="16"/>
              </w:rPr>
              <w:t>211</w:t>
            </w:r>
          </w:p>
        </w:tc>
      </w:tr>
      <w:tr w:rsidR="006F237D" w:rsidRPr="00F54C53" w14:paraId="4FFFD97E" w14:textId="77777777" w:rsidTr="00CD47A5">
        <w:trPr>
          <w:trHeight w:val="340"/>
          <w:jc w:val="center"/>
        </w:trPr>
        <w:tc>
          <w:tcPr>
            <w:tcW w:w="4503" w:type="dxa"/>
            <w:shd w:val="clear" w:color="auto" w:fill="BFBFBF" w:themeFill="background1" w:themeFillShade="BF"/>
          </w:tcPr>
          <w:p w14:paraId="072B10A6" w14:textId="77777777" w:rsidR="006F237D" w:rsidRPr="00F54C53" w:rsidRDefault="006F237D" w:rsidP="00CD47A5">
            <w:pPr>
              <w:rPr>
                <w:rFonts w:ascii="Cambria" w:hAnsi="Cambria"/>
                <w:b/>
                <w:sz w:val="16"/>
              </w:rPr>
            </w:pPr>
            <w:r>
              <w:rPr>
                <w:rFonts w:ascii="Cambria" w:hAnsi="Cambria"/>
                <w:b/>
                <w:sz w:val="16"/>
              </w:rPr>
              <w:t>GUBITAK FINANCIJSKE GODINE</w:t>
            </w:r>
          </w:p>
        </w:tc>
        <w:tc>
          <w:tcPr>
            <w:tcW w:w="1559" w:type="dxa"/>
            <w:shd w:val="clear" w:color="auto" w:fill="BFBFBF" w:themeFill="background1" w:themeFillShade="BF"/>
          </w:tcPr>
          <w:p w14:paraId="1A2A73AB" w14:textId="683B15C5" w:rsidR="006F237D" w:rsidRDefault="006F237D" w:rsidP="00CD47A5">
            <w:pPr>
              <w:jc w:val="right"/>
              <w:rPr>
                <w:rFonts w:ascii="Cambria" w:hAnsi="Cambria"/>
                <w:b/>
                <w:sz w:val="16"/>
              </w:rPr>
            </w:pPr>
          </w:p>
        </w:tc>
        <w:tc>
          <w:tcPr>
            <w:tcW w:w="1559" w:type="dxa"/>
            <w:shd w:val="clear" w:color="auto" w:fill="BFBFBF" w:themeFill="background1" w:themeFillShade="BF"/>
          </w:tcPr>
          <w:p w14:paraId="69A425E9" w14:textId="6C01CC95" w:rsidR="006F237D" w:rsidRPr="00F54C53" w:rsidRDefault="006F237D" w:rsidP="00CD47A5">
            <w:pPr>
              <w:jc w:val="right"/>
              <w:rPr>
                <w:rFonts w:ascii="Cambria" w:hAnsi="Cambria"/>
                <w:b/>
                <w:sz w:val="16"/>
              </w:rPr>
            </w:pPr>
          </w:p>
        </w:tc>
        <w:tc>
          <w:tcPr>
            <w:tcW w:w="850" w:type="dxa"/>
            <w:shd w:val="clear" w:color="auto" w:fill="BFBFBF" w:themeFill="background1" w:themeFillShade="BF"/>
          </w:tcPr>
          <w:p w14:paraId="594F3DB9" w14:textId="77777777" w:rsidR="006F237D" w:rsidRPr="00F54C53" w:rsidRDefault="006F237D" w:rsidP="00CD47A5">
            <w:pPr>
              <w:jc w:val="right"/>
              <w:rPr>
                <w:rFonts w:ascii="Cambria" w:hAnsi="Cambria"/>
                <w:b/>
                <w:sz w:val="16"/>
              </w:rPr>
            </w:pPr>
          </w:p>
        </w:tc>
      </w:tr>
    </w:tbl>
    <w:p w14:paraId="25479735" w14:textId="77777777" w:rsidR="006F237D" w:rsidRPr="00B4328E" w:rsidRDefault="006F237D" w:rsidP="006F237D">
      <w:pPr>
        <w:rPr>
          <w:rFonts w:ascii="Cambria" w:hAnsi="Cambria"/>
        </w:rPr>
      </w:pPr>
    </w:p>
    <w:p w14:paraId="46809D54" w14:textId="77777777" w:rsidR="006F237D" w:rsidRDefault="006F237D" w:rsidP="006F237D">
      <w:pPr>
        <w:pStyle w:val="Standard"/>
        <w:rPr>
          <w:rFonts w:ascii="Cambria" w:hAnsi="Cambria"/>
          <w:sz w:val="22"/>
          <w:szCs w:val="22"/>
        </w:rPr>
      </w:pPr>
    </w:p>
    <w:p w14:paraId="4F206785" w14:textId="77777777" w:rsidR="006F237D" w:rsidRDefault="006F237D" w:rsidP="006F237D">
      <w:pPr>
        <w:pStyle w:val="Standard"/>
        <w:rPr>
          <w:rFonts w:ascii="Cambria" w:hAnsi="Cambria"/>
        </w:rPr>
      </w:pPr>
    </w:p>
    <w:p w14:paraId="7C1E209B" w14:textId="77777777" w:rsidR="00D64BA2" w:rsidRDefault="00D64BA2" w:rsidP="00471FB3">
      <w:pPr>
        <w:pStyle w:val="Odlomakpopisa"/>
        <w:ind w:left="0"/>
        <w:jc w:val="both"/>
        <w:rPr>
          <w:rFonts w:asciiTheme="majorHAnsi" w:hAnsiTheme="majorHAnsi"/>
          <w:noProof/>
        </w:rPr>
      </w:pPr>
    </w:p>
    <w:p w14:paraId="761641FE" w14:textId="77777777" w:rsidR="00980A2E" w:rsidRPr="00CA5DA9" w:rsidRDefault="00980A2E" w:rsidP="00471FB3">
      <w:pPr>
        <w:pStyle w:val="Odlomakpopisa"/>
        <w:ind w:left="0"/>
        <w:jc w:val="both"/>
        <w:rPr>
          <w:rFonts w:asciiTheme="majorHAnsi" w:hAnsiTheme="majorHAnsi"/>
          <w:noProof/>
        </w:rPr>
      </w:pPr>
    </w:p>
    <w:p w14:paraId="2AD5E7DA" w14:textId="77777777" w:rsidR="00D64BA2" w:rsidRDefault="00D64BA2" w:rsidP="00471FB3">
      <w:pPr>
        <w:pStyle w:val="Odlomakpopisa"/>
        <w:ind w:left="0"/>
        <w:jc w:val="both"/>
        <w:rPr>
          <w:rFonts w:asciiTheme="majorHAnsi" w:hAnsiTheme="majorHAnsi"/>
          <w:noProof/>
        </w:rPr>
      </w:pPr>
    </w:p>
    <w:p w14:paraId="34101304" w14:textId="77777777" w:rsidR="00F31F9F" w:rsidRDefault="00F31F9F" w:rsidP="00471FB3">
      <w:pPr>
        <w:pStyle w:val="Odlomakpopisa"/>
        <w:ind w:left="0"/>
        <w:jc w:val="both"/>
        <w:rPr>
          <w:rFonts w:asciiTheme="majorHAnsi" w:hAnsiTheme="majorHAnsi"/>
          <w:noProof/>
        </w:rPr>
      </w:pPr>
    </w:p>
    <w:p w14:paraId="31C639B7" w14:textId="77777777" w:rsidR="00D845CE" w:rsidRDefault="00D845CE" w:rsidP="00471FB3">
      <w:pPr>
        <w:pStyle w:val="Odlomakpopisa"/>
        <w:ind w:left="0"/>
        <w:jc w:val="both"/>
        <w:rPr>
          <w:rFonts w:asciiTheme="majorHAnsi" w:hAnsiTheme="majorHAnsi"/>
          <w:noProof/>
        </w:rPr>
      </w:pPr>
    </w:p>
    <w:p w14:paraId="1CA0F0C2" w14:textId="77777777" w:rsidR="00D845CE" w:rsidRDefault="00D845CE" w:rsidP="00471FB3">
      <w:pPr>
        <w:pStyle w:val="Odlomakpopisa"/>
        <w:ind w:left="0"/>
        <w:jc w:val="both"/>
        <w:rPr>
          <w:rFonts w:asciiTheme="majorHAnsi" w:hAnsiTheme="majorHAnsi"/>
          <w:noProof/>
        </w:rPr>
      </w:pPr>
    </w:p>
    <w:p w14:paraId="6540FCB2" w14:textId="77777777" w:rsidR="00D845CE" w:rsidRDefault="00D845CE" w:rsidP="00471FB3">
      <w:pPr>
        <w:pStyle w:val="Odlomakpopisa"/>
        <w:ind w:left="0"/>
        <w:jc w:val="both"/>
        <w:rPr>
          <w:rFonts w:asciiTheme="majorHAnsi" w:hAnsiTheme="majorHAnsi"/>
          <w:noProof/>
        </w:rPr>
      </w:pPr>
    </w:p>
    <w:p w14:paraId="092B17AD" w14:textId="77777777" w:rsidR="00D845CE" w:rsidRDefault="00D845CE" w:rsidP="00471FB3">
      <w:pPr>
        <w:pStyle w:val="Odlomakpopisa"/>
        <w:ind w:left="0"/>
        <w:jc w:val="both"/>
        <w:rPr>
          <w:rFonts w:asciiTheme="majorHAnsi" w:hAnsiTheme="majorHAnsi"/>
          <w:noProof/>
        </w:rPr>
      </w:pPr>
    </w:p>
    <w:p w14:paraId="5538079C" w14:textId="77777777" w:rsidR="00D845CE" w:rsidRDefault="00D845CE" w:rsidP="00471FB3">
      <w:pPr>
        <w:pStyle w:val="Odlomakpopisa"/>
        <w:ind w:left="0"/>
        <w:jc w:val="both"/>
        <w:rPr>
          <w:rFonts w:asciiTheme="majorHAnsi" w:hAnsiTheme="majorHAnsi"/>
          <w:noProof/>
        </w:rPr>
      </w:pPr>
    </w:p>
    <w:p w14:paraId="6188DB9D" w14:textId="77777777" w:rsidR="00D845CE" w:rsidRDefault="00D845CE" w:rsidP="00471FB3">
      <w:pPr>
        <w:pStyle w:val="Odlomakpopisa"/>
        <w:ind w:left="0"/>
        <w:jc w:val="both"/>
        <w:rPr>
          <w:rFonts w:asciiTheme="majorHAnsi" w:hAnsiTheme="majorHAnsi"/>
          <w:noProof/>
        </w:rPr>
      </w:pPr>
    </w:p>
    <w:p w14:paraId="5A5DFE1C" w14:textId="77777777" w:rsidR="00D845CE" w:rsidRDefault="00D845CE" w:rsidP="00471FB3">
      <w:pPr>
        <w:pStyle w:val="Odlomakpopisa"/>
        <w:ind w:left="0"/>
        <w:jc w:val="both"/>
        <w:rPr>
          <w:rFonts w:asciiTheme="majorHAnsi" w:hAnsiTheme="majorHAnsi"/>
          <w:noProof/>
        </w:rPr>
      </w:pPr>
    </w:p>
    <w:p w14:paraId="62EA5D79" w14:textId="77777777" w:rsidR="00D845CE" w:rsidRDefault="00D845CE" w:rsidP="00471FB3">
      <w:pPr>
        <w:pStyle w:val="Odlomakpopisa"/>
        <w:ind w:left="0"/>
        <w:jc w:val="both"/>
        <w:rPr>
          <w:rFonts w:asciiTheme="majorHAnsi" w:hAnsiTheme="majorHAnsi"/>
          <w:noProof/>
        </w:rPr>
      </w:pPr>
    </w:p>
    <w:p w14:paraId="5410DAF9" w14:textId="77777777" w:rsidR="00D845CE" w:rsidRDefault="00D845CE" w:rsidP="00471FB3">
      <w:pPr>
        <w:pStyle w:val="Odlomakpopisa"/>
        <w:ind w:left="0"/>
        <w:jc w:val="both"/>
        <w:rPr>
          <w:rFonts w:asciiTheme="majorHAnsi" w:hAnsiTheme="majorHAnsi"/>
          <w:noProof/>
        </w:rPr>
      </w:pPr>
    </w:p>
    <w:p w14:paraId="25AD7181" w14:textId="77777777" w:rsidR="00D845CE" w:rsidRDefault="00D845CE" w:rsidP="00471FB3">
      <w:pPr>
        <w:pStyle w:val="Odlomakpopisa"/>
        <w:ind w:left="0"/>
        <w:jc w:val="both"/>
        <w:rPr>
          <w:rFonts w:asciiTheme="majorHAnsi" w:hAnsiTheme="majorHAnsi"/>
          <w:noProof/>
        </w:rPr>
      </w:pPr>
    </w:p>
    <w:p w14:paraId="09E81CB0" w14:textId="77777777" w:rsidR="00D845CE" w:rsidRDefault="00D845CE" w:rsidP="00471FB3">
      <w:pPr>
        <w:pStyle w:val="Odlomakpopisa"/>
        <w:ind w:left="0"/>
        <w:jc w:val="both"/>
        <w:rPr>
          <w:rFonts w:asciiTheme="majorHAnsi" w:hAnsiTheme="majorHAnsi"/>
          <w:noProof/>
        </w:rPr>
      </w:pPr>
    </w:p>
    <w:p w14:paraId="28A12F9B" w14:textId="77777777" w:rsidR="00D845CE" w:rsidRDefault="00D845CE" w:rsidP="00471FB3">
      <w:pPr>
        <w:pStyle w:val="Odlomakpopisa"/>
        <w:ind w:left="0"/>
        <w:jc w:val="both"/>
        <w:rPr>
          <w:rFonts w:asciiTheme="majorHAnsi" w:hAnsiTheme="majorHAnsi"/>
          <w:noProof/>
        </w:rPr>
      </w:pPr>
    </w:p>
    <w:p w14:paraId="673A0F3F" w14:textId="77777777" w:rsidR="000827E8" w:rsidRDefault="000827E8" w:rsidP="00471FB3">
      <w:pPr>
        <w:pStyle w:val="Odlomakpopisa"/>
        <w:ind w:left="0"/>
        <w:jc w:val="both"/>
        <w:rPr>
          <w:rFonts w:asciiTheme="majorHAnsi" w:hAnsiTheme="majorHAnsi"/>
          <w:noProof/>
        </w:rPr>
      </w:pPr>
    </w:p>
    <w:p w14:paraId="67B64C94" w14:textId="77777777" w:rsidR="00F31F9F" w:rsidRPr="00CA5DA9" w:rsidRDefault="00F31F9F" w:rsidP="00471FB3">
      <w:pPr>
        <w:pStyle w:val="Odlomakpopisa"/>
        <w:ind w:left="0"/>
        <w:jc w:val="both"/>
        <w:rPr>
          <w:rFonts w:asciiTheme="majorHAnsi" w:hAnsiTheme="majorHAnsi"/>
          <w:noProof/>
        </w:rPr>
      </w:pPr>
    </w:p>
    <w:p w14:paraId="6CBD20FD" w14:textId="77777777" w:rsidR="003579CF" w:rsidRDefault="003579CF" w:rsidP="00471FB3">
      <w:pPr>
        <w:pStyle w:val="Odlomakpopisa"/>
        <w:ind w:left="0"/>
        <w:jc w:val="both"/>
        <w:rPr>
          <w:rFonts w:asciiTheme="majorHAnsi" w:hAnsiTheme="majorHAnsi"/>
          <w:noProof/>
        </w:rPr>
      </w:pPr>
    </w:p>
    <w:p w14:paraId="5EE75BED" w14:textId="77777777" w:rsidR="0078540E" w:rsidRPr="00CA5DA9" w:rsidRDefault="0078540E" w:rsidP="00471FB3">
      <w:pPr>
        <w:pStyle w:val="Odlomakpopisa"/>
        <w:ind w:left="0"/>
        <w:jc w:val="both"/>
        <w:rPr>
          <w:rFonts w:asciiTheme="majorHAnsi" w:hAnsiTheme="majorHAnsi"/>
          <w:noProof/>
        </w:rPr>
      </w:pPr>
    </w:p>
    <w:p w14:paraId="13799D12" w14:textId="77777777" w:rsidR="009225C3" w:rsidRDefault="009225C3" w:rsidP="0065041A">
      <w:pPr>
        <w:pStyle w:val="Standard"/>
        <w:spacing w:after="0"/>
        <w:rPr>
          <w:rFonts w:ascii="Cambria" w:hAnsi="Cambria" w:cs="Arial"/>
          <w:b/>
          <w:noProof/>
          <w:color w:val="262626"/>
          <w:szCs w:val="18"/>
        </w:rPr>
      </w:pPr>
    </w:p>
    <w:p w14:paraId="3B8B81E6" w14:textId="77777777" w:rsidR="009225C3" w:rsidRDefault="009225C3" w:rsidP="0065041A">
      <w:pPr>
        <w:pStyle w:val="Standard"/>
        <w:spacing w:after="0"/>
        <w:rPr>
          <w:rFonts w:ascii="Cambria" w:hAnsi="Cambria" w:cs="Arial"/>
          <w:b/>
          <w:noProof/>
          <w:color w:val="262626"/>
          <w:szCs w:val="18"/>
        </w:rPr>
      </w:pPr>
    </w:p>
    <w:p w14:paraId="5FBAD01A" w14:textId="184CF429" w:rsidR="0065041A" w:rsidRPr="00CA5DA9" w:rsidRDefault="0065041A" w:rsidP="0065041A">
      <w:pPr>
        <w:pStyle w:val="Standard"/>
        <w:spacing w:after="0"/>
        <w:rPr>
          <w:rFonts w:ascii="Cambria" w:hAnsi="Cambria" w:cs="Arial"/>
          <w:b/>
          <w:noProof/>
          <w:color w:val="262626"/>
          <w:szCs w:val="18"/>
        </w:rPr>
      </w:pPr>
      <w:r w:rsidRPr="00CA5DA9">
        <w:rPr>
          <w:rFonts w:ascii="Cambria" w:hAnsi="Cambria" w:cs="Arial"/>
          <w:b/>
          <w:noProof/>
          <w:color w:val="262626"/>
          <w:szCs w:val="18"/>
        </w:rPr>
        <w:lastRenderedPageBreak/>
        <w:t>Izvještaj 4.</w:t>
      </w:r>
    </w:p>
    <w:p w14:paraId="1CCE6F95"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DODATNI PODACI</w:t>
      </w:r>
    </w:p>
    <w:p w14:paraId="369B5D74" w14:textId="77777777" w:rsidR="0065041A" w:rsidRPr="00CA5DA9" w:rsidRDefault="0065041A" w:rsidP="0065041A">
      <w:pPr>
        <w:pStyle w:val="Standard"/>
        <w:spacing w:after="0"/>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286"/>
      </w:tblGrid>
      <w:tr w:rsidR="0065041A" w:rsidRPr="00CA5DA9" w14:paraId="35140056" w14:textId="77777777" w:rsidTr="00415F17">
        <w:trPr>
          <w:trHeight w:val="397"/>
        </w:trPr>
        <w:tc>
          <w:tcPr>
            <w:tcW w:w="9286" w:type="dxa"/>
            <w:shd w:val="clear" w:color="auto" w:fill="E7E7FF"/>
            <w:tcMar>
              <w:top w:w="0" w:type="dxa"/>
              <w:left w:w="108" w:type="dxa"/>
              <w:bottom w:w="0" w:type="dxa"/>
              <w:right w:w="108" w:type="dxa"/>
            </w:tcMar>
            <w:vAlign w:val="center"/>
          </w:tcPr>
          <w:p w14:paraId="66CBD76B" w14:textId="77777777"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Broj i struktura zaposlenih</w:t>
            </w:r>
          </w:p>
        </w:tc>
      </w:tr>
    </w:tbl>
    <w:p w14:paraId="58B9233F" w14:textId="77777777" w:rsidR="00415F17" w:rsidRDefault="00415F17" w:rsidP="00415F17">
      <w:pPr>
        <w:jc w:val="both"/>
        <w:rPr>
          <w:rFonts w:ascii="Cambria" w:hAnsi="Cambria"/>
        </w:rPr>
      </w:pPr>
    </w:p>
    <w:p w14:paraId="745E2484" w14:textId="77777777" w:rsidR="00882FAE" w:rsidRDefault="00882FAE" w:rsidP="00415F17">
      <w:pPr>
        <w:jc w:val="both"/>
        <w:rPr>
          <w:rFonts w:ascii="Cambria" w:hAnsi="Cambria"/>
        </w:rPr>
      </w:pPr>
    </w:p>
    <w:p w14:paraId="6B006CD5" w14:textId="7279630D" w:rsidR="00415F17" w:rsidRDefault="00415F17" w:rsidP="00415F17">
      <w:pPr>
        <w:jc w:val="both"/>
        <w:rPr>
          <w:rFonts w:ascii="Cambria" w:hAnsi="Cambria"/>
        </w:rPr>
      </w:pPr>
      <w:r>
        <w:rPr>
          <w:rFonts w:ascii="Cambria" w:hAnsi="Cambria"/>
        </w:rPr>
        <w:t>Na dan 31.12.202</w:t>
      </w:r>
      <w:r w:rsidR="00AE1094">
        <w:rPr>
          <w:rFonts w:ascii="Cambria" w:hAnsi="Cambria"/>
        </w:rPr>
        <w:t>3</w:t>
      </w:r>
      <w:r w:rsidRPr="00F54C53">
        <w:rPr>
          <w:rFonts w:ascii="Cambria" w:hAnsi="Cambria"/>
        </w:rPr>
        <w:t xml:space="preserve">. u Društvu </w:t>
      </w:r>
      <w:r w:rsidR="0078540E">
        <w:rPr>
          <w:rFonts w:ascii="Cambria" w:hAnsi="Cambria"/>
        </w:rPr>
        <w:t>je</w:t>
      </w:r>
      <w:r w:rsidRPr="00F54C53">
        <w:rPr>
          <w:rFonts w:ascii="Cambria" w:hAnsi="Cambria"/>
        </w:rPr>
        <w:t xml:space="preserve"> bil</w:t>
      </w:r>
      <w:r w:rsidR="0078540E">
        <w:rPr>
          <w:rFonts w:ascii="Cambria" w:hAnsi="Cambria"/>
        </w:rPr>
        <w:t>o</w:t>
      </w:r>
      <w:r w:rsidRPr="00F54C53">
        <w:rPr>
          <w:rFonts w:ascii="Cambria" w:hAnsi="Cambria"/>
        </w:rPr>
        <w:t xml:space="preserve"> zaposlen</w:t>
      </w:r>
      <w:r w:rsidR="0078540E">
        <w:rPr>
          <w:rFonts w:ascii="Cambria" w:hAnsi="Cambria"/>
        </w:rPr>
        <w:t>o</w:t>
      </w:r>
      <w:r w:rsidRPr="00F54C53">
        <w:rPr>
          <w:rFonts w:ascii="Cambria" w:hAnsi="Cambria"/>
        </w:rPr>
        <w:t xml:space="preserve"> </w:t>
      </w:r>
      <w:r w:rsidR="006658A8">
        <w:rPr>
          <w:rFonts w:ascii="Cambria" w:hAnsi="Cambria"/>
        </w:rPr>
        <w:t>40</w:t>
      </w:r>
      <w:r w:rsidRPr="00F54C53">
        <w:rPr>
          <w:rFonts w:ascii="Cambria" w:hAnsi="Cambria"/>
        </w:rPr>
        <w:t xml:space="preserve"> osob</w:t>
      </w:r>
      <w:r w:rsidR="0078540E">
        <w:rPr>
          <w:rFonts w:ascii="Cambria" w:hAnsi="Cambria"/>
        </w:rPr>
        <w:t>a</w:t>
      </w:r>
      <w:r w:rsidRPr="00F54C53">
        <w:rPr>
          <w:rFonts w:ascii="Cambria" w:hAnsi="Cambria"/>
        </w:rPr>
        <w:t>.</w:t>
      </w:r>
      <w:r w:rsidR="00265177">
        <w:rPr>
          <w:rFonts w:ascii="Cambria" w:hAnsi="Cambria"/>
        </w:rPr>
        <w:t xml:space="preserve"> </w:t>
      </w:r>
    </w:p>
    <w:p w14:paraId="0A5C20FE" w14:textId="77777777" w:rsidR="00415F17" w:rsidRDefault="00415F17" w:rsidP="00415F17">
      <w:pPr>
        <w:pStyle w:val="Odlomakpopisa"/>
        <w:ind w:left="0"/>
        <w:jc w:val="both"/>
        <w:rPr>
          <w:rFonts w:ascii="Cambria" w:hAnsi="Cambria"/>
          <w:szCs w:val="20"/>
        </w:rPr>
      </w:pPr>
    </w:p>
    <w:p w14:paraId="5AABCB85" w14:textId="77777777" w:rsidR="00882FAE" w:rsidRPr="00F54C53" w:rsidRDefault="00882FAE" w:rsidP="00415F17">
      <w:pPr>
        <w:pStyle w:val="Odlomakpopisa"/>
        <w:ind w:left="0"/>
        <w:jc w:val="both"/>
        <w:rPr>
          <w:rFonts w:ascii="Cambria" w:hAnsi="Cambria"/>
          <w:szCs w:val="20"/>
        </w:rPr>
      </w:pPr>
    </w:p>
    <w:tbl>
      <w:tblPr>
        <w:tblW w:w="0" w:type="auto"/>
        <w:jc w:val="center"/>
        <w:tblBorders>
          <w:top w:val="single" w:sz="8" w:space="0" w:color="808080"/>
          <w:bottom w:val="single" w:sz="8" w:space="0" w:color="808080"/>
        </w:tblBorders>
        <w:tblLook w:val="04A0" w:firstRow="1" w:lastRow="0" w:firstColumn="1" w:lastColumn="0" w:noHBand="0" w:noVBand="1"/>
      </w:tblPr>
      <w:tblGrid>
        <w:gridCol w:w="2807"/>
        <w:gridCol w:w="1791"/>
        <w:gridCol w:w="1919"/>
        <w:gridCol w:w="1351"/>
        <w:gridCol w:w="1418"/>
      </w:tblGrid>
      <w:tr w:rsidR="00415F17" w:rsidRPr="00C36F5E" w14:paraId="54A92B1C" w14:textId="77777777" w:rsidTr="00415F17">
        <w:trPr>
          <w:cantSplit/>
          <w:trHeight w:val="283"/>
          <w:jc w:val="center"/>
        </w:trPr>
        <w:tc>
          <w:tcPr>
            <w:tcW w:w="2807" w:type="dxa"/>
            <w:vMerge w:val="restart"/>
            <w:tcBorders>
              <w:top w:val="nil"/>
              <w:bottom w:val="nil"/>
              <w:right w:val="single" w:sz="8" w:space="0" w:color="D9D9D9"/>
            </w:tcBorders>
            <w:shd w:val="clear" w:color="auto" w:fill="D9D9D9"/>
            <w:vAlign w:val="center"/>
          </w:tcPr>
          <w:p w14:paraId="0B6A5C43" w14:textId="77777777" w:rsidR="00415F17" w:rsidRPr="00C36F5E" w:rsidRDefault="00415F17" w:rsidP="00415F17">
            <w:pPr>
              <w:rPr>
                <w:rFonts w:ascii="Cambria" w:hAnsi="Cambria"/>
                <w:bCs/>
                <w:sz w:val="18"/>
                <w:szCs w:val="16"/>
                <w:lang w:eastAsia="hr-HR"/>
              </w:rPr>
            </w:pPr>
            <w:bookmarkStart w:id="1" w:name="_Hlk259828145" w:colFirst="1" w:colLast="2"/>
            <w:r w:rsidRPr="00C36F5E">
              <w:rPr>
                <w:rFonts w:ascii="Cambria" w:hAnsi="Cambria"/>
                <w:bCs/>
                <w:sz w:val="18"/>
                <w:szCs w:val="16"/>
                <w:lang w:eastAsia="hr-HR"/>
              </w:rPr>
              <w:t>Radno mjesto</w:t>
            </w:r>
          </w:p>
        </w:tc>
        <w:tc>
          <w:tcPr>
            <w:tcW w:w="0" w:type="auto"/>
            <w:vMerge w:val="restart"/>
            <w:tcBorders>
              <w:top w:val="nil"/>
              <w:left w:val="single" w:sz="8" w:space="0" w:color="D9D9D9"/>
              <w:bottom w:val="nil"/>
              <w:right w:val="single" w:sz="8" w:space="0" w:color="D9D9D9"/>
            </w:tcBorders>
            <w:shd w:val="clear" w:color="auto" w:fill="D9D9D9"/>
            <w:vAlign w:val="center"/>
          </w:tcPr>
          <w:p w14:paraId="0A621B5C" w14:textId="77777777" w:rsidR="00415F17" w:rsidRPr="00C36F5E" w:rsidRDefault="00415F17" w:rsidP="00415F17">
            <w:pPr>
              <w:jc w:val="center"/>
              <w:rPr>
                <w:rFonts w:ascii="Cambria" w:hAnsi="Cambria"/>
                <w:bCs/>
                <w:sz w:val="18"/>
                <w:szCs w:val="16"/>
                <w:lang w:eastAsia="hr-HR"/>
              </w:rPr>
            </w:pPr>
            <w:r w:rsidRPr="00C36F5E">
              <w:rPr>
                <w:rFonts w:ascii="Cambria" w:hAnsi="Cambria"/>
                <w:bCs/>
                <w:sz w:val="18"/>
                <w:szCs w:val="16"/>
                <w:lang w:eastAsia="hr-HR"/>
              </w:rPr>
              <w:t>Predviđena kvalifikacija</w:t>
            </w:r>
          </w:p>
        </w:tc>
        <w:tc>
          <w:tcPr>
            <w:tcW w:w="0" w:type="auto"/>
            <w:vMerge w:val="restart"/>
            <w:tcBorders>
              <w:top w:val="nil"/>
              <w:left w:val="single" w:sz="8" w:space="0" w:color="D9D9D9"/>
              <w:bottom w:val="nil"/>
              <w:right w:val="single" w:sz="8" w:space="0" w:color="D9D9D9"/>
            </w:tcBorders>
            <w:shd w:val="clear" w:color="auto" w:fill="D9D9D9"/>
            <w:vAlign w:val="center"/>
          </w:tcPr>
          <w:p w14:paraId="70C0418E" w14:textId="14955822" w:rsidR="00415F17" w:rsidRPr="00C36F5E" w:rsidRDefault="00415F17" w:rsidP="00987D14">
            <w:pPr>
              <w:jc w:val="center"/>
              <w:rPr>
                <w:rFonts w:ascii="Cambria" w:hAnsi="Cambria"/>
                <w:bCs/>
                <w:sz w:val="18"/>
                <w:szCs w:val="16"/>
                <w:lang w:eastAsia="hr-HR"/>
              </w:rPr>
            </w:pPr>
            <w:r w:rsidRPr="00C36F5E">
              <w:rPr>
                <w:rFonts w:ascii="Cambria" w:hAnsi="Cambria"/>
                <w:bCs/>
                <w:sz w:val="18"/>
                <w:szCs w:val="16"/>
                <w:lang w:eastAsia="hr-HR"/>
              </w:rPr>
              <w:t>Broj djelatnika 31.12.20</w:t>
            </w:r>
            <w:r>
              <w:rPr>
                <w:rFonts w:ascii="Cambria" w:hAnsi="Cambria"/>
                <w:bCs/>
                <w:sz w:val="18"/>
                <w:szCs w:val="16"/>
                <w:lang w:eastAsia="hr-HR"/>
              </w:rPr>
              <w:t>2</w:t>
            </w:r>
            <w:r w:rsidR="00987D14">
              <w:rPr>
                <w:rFonts w:ascii="Cambria" w:hAnsi="Cambria"/>
                <w:bCs/>
                <w:sz w:val="18"/>
                <w:szCs w:val="16"/>
                <w:lang w:eastAsia="hr-HR"/>
              </w:rPr>
              <w:t>3</w:t>
            </w:r>
            <w:r w:rsidRPr="00C36F5E">
              <w:rPr>
                <w:rFonts w:ascii="Cambria" w:hAnsi="Cambria"/>
                <w:bCs/>
                <w:sz w:val="18"/>
                <w:szCs w:val="16"/>
                <w:lang w:eastAsia="hr-HR"/>
              </w:rPr>
              <w:t>.</w:t>
            </w:r>
          </w:p>
        </w:tc>
        <w:tc>
          <w:tcPr>
            <w:tcW w:w="2769" w:type="dxa"/>
            <w:gridSpan w:val="2"/>
            <w:tcBorders>
              <w:top w:val="nil"/>
              <w:left w:val="single" w:sz="8" w:space="0" w:color="D9D9D9"/>
              <w:bottom w:val="nil"/>
              <w:right w:val="single" w:sz="8" w:space="0" w:color="D9D9D9"/>
            </w:tcBorders>
            <w:shd w:val="clear" w:color="auto" w:fill="D9D9D9"/>
            <w:vAlign w:val="center"/>
          </w:tcPr>
          <w:p w14:paraId="1A9FDA13" w14:textId="77777777" w:rsidR="00415F17" w:rsidRPr="00C36F5E" w:rsidRDefault="00415F17" w:rsidP="00415F17">
            <w:pPr>
              <w:jc w:val="center"/>
              <w:rPr>
                <w:rFonts w:ascii="Cambria" w:hAnsi="Cambria"/>
                <w:bCs/>
                <w:sz w:val="18"/>
                <w:szCs w:val="16"/>
                <w:lang w:eastAsia="hr-HR"/>
              </w:rPr>
            </w:pPr>
            <w:r w:rsidRPr="00C36F5E">
              <w:rPr>
                <w:rFonts w:ascii="Cambria" w:hAnsi="Cambria"/>
                <w:bCs/>
                <w:sz w:val="18"/>
                <w:szCs w:val="16"/>
                <w:lang w:eastAsia="hr-HR"/>
              </w:rPr>
              <w:t>Prosječna mjesečna</w:t>
            </w:r>
          </w:p>
          <w:p w14:paraId="017DDD8D" w14:textId="54CE8DAB" w:rsidR="00415F17" w:rsidRPr="00C36F5E" w:rsidRDefault="00415F17" w:rsidP="00987D14">
            <w:pPr>
              <w:jc w:val="center"/>
              <w:rPr>
                <w:rFonts w:ascii="Cambria" w:hAnsi="Cambria"/>
                <w:bCs/>
                <w:sz w:val="18"/>
                <w:szCs w:val="16"/>
                <w:lang w:eastAsia="hr-HR"/>
              </w:rPr>
            </w:pPr>
            <w:r w:rsidRPr="00C36F5E">
              <w:rPr>
                <w:rFonts w:ascii="Cambria" w:hAnsi="Cambria"/>
                <w:bCs/>
                <w:sz w:val="18"/>
                <w:szCs w:val="16"/>
                <w:lang w:eastAsia="hr-HR"/>
              </w:rPr>
              <w:t>neto plaća (</w:t>
            </w:r>
            <w:r w:rsidR="00987D14">
              <w:rPr>
                <w:rFonts w:ascii="Cambria" w:hAnsi="Cambria"/>
                <w:bCs/>
                <w:sz w:val="18"/>
                <w:szCs w:val="16"/>
                <w:lang w:eastAsia="hr-HR"/>
              </w:rPr>
              <w:t>EUR</w:t>
            </w:r>
            <w:r w:rsidRPr="00C36F5E">
              <w:rPr>
                <w:rFonts w:ascii="Cambria" w:hAnsi="Cambria"/>
                <w:bCs/>
                <w:sz w:val="18"/>
                <w:szCs w:val="16"/>
                <w:lang w:eastAsia="hr-HR"/>
              </w:rPr>
              <w:t>)</w:t>
            </w:r>
          </w:p>
        </w:tc>
      </w:tr>
      <w:tr w:rsidR="00415F17" w:rsidRPr="00C36F5E" w14:paraId="61AD2BEC" w14:textId="77777777" w:rsidTr="00415F17">
        <w:trPr>
          <w:cantSplit/>
          <w:trHeight w:val="283"/>
          <w:jc w:val="center"/>
        </w:trPr>
        <w:tc>
          <w:tcPr>
            <w:tcW w:w="2807" w:type="dxa"/>
            <w:vMerge/>
            <w:tcBorders>
              <w:top w:val="nil"/>
              <w:bottom w:val="nil"/>
              <w:right w:val="single" w:sz="8" w:space="0" w:color="D9D9D9"/>
            </w:tcBorders>
            <w:shd w:val="clear" w:color="auto" w:fill="D9D9D9"/>
            <w:vAlign w:val="center"/>
          </w:tcPr>
          <w:p w14:paraId="78E7B68C" w14:textId="77777777" w:rsidR="00415F17" w:rsidRPr="00C36F5E" w:rsidRDefault="00415F17" w:rsidP="00415F17">
            <w:pPr>
              <w:jc w:val="center"/>
              <w:rPr>
                <w:rFonts w:ascii="Cambria" w:hAnsi="Cambria"/>
                <w:bCs/>
                <w:sz w:val="18"/>
                <w:szCs w:val="16"/>
                <w:lang w:eastAsia="hr-HR"/>
              </w:rPr>
            </w:pPr>
          </w:p>
        </w:tc>
        <w:tc>
          <w:tcPr>
            <w:tcW w:w="0" w:type="auto"/>
            <w:vMerge/>
            <w:tcBorders>
              <w:top w:val="nil"/>
              <w:left w:val="single" w:sz="8" w:space="0" w:color="D9D9D9"/>
              <w:bottom w:val="nil"/>
              <w:right w:val="single" w:sz="8" w:space="0" w:color="D9D9D9"/>
            </w:tcBorders>
            <w:shd w:val="clear" w:color="auto" w:fill="D9D9D9"/>
            <w:vAlign w:val="center"/>
          </w:tcPr>
          <w:p w14:paraId="6C531B4F" w14:textId="77777777" w:rsidR="00415F17" w:rsidRPr="00C36F5E" w:rsidRDefault="00415F17" w:rsidP="00415F17">
            <w:pPr>
              <w:jc w:val="center"/>
              <w:rPr>
                <w:rFonts w:ascii="Cambria" w:hAnsi="Cambria"/>
                <w:sz w:val="18"/>
                <w:szCs w:val="16"/>
                <w:lang w:eastAsia="hr-HR"/>
              </w:rPr>
            </w:pPr>
          </w:p>
        </w:tc>
        <w:tc>
          <w:tcPr>
            <w:tcW w:w="0" w:type="auto"/>
            <w:vMerge/>
            <w:tcBorders>
              <w:top w:val="nil"/>
              <w:left w:val="single" w:sz="8" w:space="0" w:color="D9D9D9"/>
              <w:bottom w:val="nil"/>
              <w:right w:val="single" w:sz="8" w:space="0" w:color="D9D9D9"/>
            </w:tcBorders>
            <w:shd w:val="clear" w:color="auto" w:fill="D9D9D9"/>
            <w:vAlign w:val="center"/>
          </w:tcPr>
          <w:p w14:paraId="4B4B88AE" w14:textId="77777777" w:rsidR="00415F17" w:rsidRPr="00C36F5E" w:rsidRDefault="00415F17" w:rsidP="00415F17">
            <w:pPr>
              <w:jc w:val="center"/>
              <w:rPr>
                <w:rFonts w:ascii="Cambria" w:hAnsi="Cambria"/>
                <w:sz w:val="18"/>
                <w:szCs w:val="16"/>
                <w:lang w:eastAsia="hr-HR"/>
              </w:rPr>
            </w:pPr>
          </w:p>
        </w:tc>
        <w:tc>
          <w:tcPr>
            <w:tcW w:w="1351" w:type="dxa"/>
            <w:tcBorders>
              <w:top w:val="nil"/>
              <w:left w:val="single" w:sz="8" w:space="0" w:color="D9D9D9"/>
              <w:bottom w:val="nil"/>
              <w:right w:val="single" w:sz="8" w:space="0" w:color="D9D9D9"/>
            </w:tcBorders>
            <w:shd w:val="clear" w:color="auto" w:fill="D9D9D9"/>
            <w:vAlign w:val="center"/>
          </w:tcPr>
          <w:p w14:paraId="2BC7531A" w14:textId="27B1D12E" w:rsidR="00415F17" w:rsidRPr="00C36F5E" w:rsidRDefault="00415F17" w:rsidP="00987D14">
            <w:pPr>
              <w:jc w:val="center"/>
              <w:rPr>
                <w:rFonts w:ascii="Cambria" w:hAnsi="Cambria"/>
                <w:sz w:val="18"/>
                <w:szCs w:val="16"/>
                <w:lang w:eastAsia="hr-HR"/>
              </w:rPr>
            </w:pPr>
            <w:r w:rsidRPr="00D14390">
              <w:rPr>
                <w:rFonts w:ascii="Cambria" w:hAnsi="Cambria"/>
                <w:sz w:val="18"/>
                <w:szCs w:val="16"/>
                <w:lang w:eastAsia="hr-HR"/>
              </w:rPr>
              <w:t>20</w:t>
            </w:r>
            <w:r w:rsidR="00265177">
              <w:rPr>
                <w:rFonts w:ascii="Cambria" w:hAnsi="Cambria"/>
                <w:sz w:val="18"/>
                <w:szCs w:val="16"/>
                <w:lang w:eastAsia="hr-HR"/>
              </w:rPr>
              <w:t>2</w:t>
            </w:r>
            <w:r w:rsidR="00987D14">
              <w:rPr>
                <w:rFonts w:ascii="Cambria" w:hAnsi="Cambria"/>
                <w:sz w:val="18"/>
                <w:szCs w:val="16"/>
                <w:lang w:eastAsia="hr-HR"/>
              </w:rPr>
              <w:t>2</w:t>
            </w:r>
            <w:r w:rsidRPr="00D14390">
              <w:rPr>
                <w:rFonts w:ascii="Cambria" w:hAnsi="Cambria"/>
                <w:sz w:val="18"/>
                <w:szCs w:val="16"/>
                <w:lang w:eastAsia="hr-HR"/>
              </w:rPr>
              <w:t>.</w:t>
            </w:r>
          </w:p>
        </w:tc>
        <w:tc>
          <w:tcPr>
            <w:tcW w:w="1418" w:type="dxa"/>
            <w:tcBorders>
              <w:top w:val="nil"/>
              <w:left w:val="single" w:sz="8" w:space="0" w:color="D9D9D9"/>
              <w:bottom w:val="nil"/>
            </w:tcBorders>
            <w:shd w:val="clear" w:color="auto" w:fill="D9D9D9"/>
            <w:vAlign w:val="center"/>
          </w:tcPr>
          <w:p w14:paraId="18CBE8C2" w14:textId="3FC83944" w:rsidR="00415F17" w:rsidRPr="00C36F5E" w:rsidRDefault="00415F17" w:rsidP="00987D14">
            <w:pPr>
              <w:jc w:val="center"/>
              <w:rPr>
                <w:rFonts w:ascii="Cambria" w:hAnsi="Cambria"/>
                <w:sz w:val="18"/>
                <w:szCs w:val="16"/>
                <w:lang w:eastAsia="hr-HR"/>
              </w:rPr>
            </w:pPr>
            <w:r w:rsidRPr="00D14390">
              <w:rPr>
                <w:rFonts w:ascii="Cambria" w:hAnsi="Cambria"/>
                <w:sz w:val="18"/>
                <w:szCs w:val="16"/>
                <w:lang w:eastAsia="hr-HR"/>
              </w:rPr>
              <w:t>20</w:t>
            </w:r>
            <w:r>
              <w:rPr>
                <w:rFonts w:ascii="Cambria" w:hAnsi="Cambria"/>
                <w:sz w:val="18"/>
                <w:szCs w:val="16"/>
                <w:lang w:eastAsia="hr-HR"/>
              </w:rPr>
              <w:t>2</w:t>
            </w:r>
            <w:r w:rsidR="00987D14">
              <w:rPr>
                <w:rFonts w:ascii="Cambria" w:hAnsi="Cambria"/>
                <w:sz w:val="18"/>
                <w:szCs w:val="16"/>
                <w:lang w:eastAsia="hr-HR"/>
              </w:rPr>
              <w:t>3</w:t>
            </w:r>
            <w:r w:rsidRPr="00D14390">
              <w:rPr>
                <w:rFonts w:ascii="Cambria" w:hAnsi="Cambria"/>
                <w:sz w:val="18"/>
                <w:szCs w:val="16"/>
                <w:lang w:eastAsia="hr-HR"/>
              </w:rPr>
              <w:t>.</w:t>
            </w:r>
          </w:p>
        </w:tc>
      </w:tr>
      <w:tr w:rsidR="00415F17" w:rsidRPr="00C36F5E" w14:paraId="513FE2DB" w14:textId="77777777" w:rsidTr="00415F17">
        <w:trPr>
          <w:trHeight w:val="340"/>
          <w:jc w:val="center"/>
        </w:trPr>
        <w:tc>
          <w:tcPr>
            <w:tcW w:w="2807" w:type="dxa"/>
            <w:tcBorders>
              <w:top w:val="nil"/>
              <w:left w:val="nil"/>
              <w:bottom w:val="nil"/>
              <w:right w:val="nil"/>
            </w:tcBorders>
            <w:shd w:val="clear" w:color="auto" w:fill="auto"/>
            <w:vAlign w:val="center"/>
          </w:tcPr>
          <w:p w14:paraId="4B7AE795"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Direktor</w:t>
            </w:r>
          </w:p>
        </w:tc>
        <w:tc>
          <w:tcPr>
            <w:tcW w:w="0" w:type="auto"/>
            <w:tcBorders>
              <w:top w:val="nil"/>
              <w:left w:val="nil"/>
              <w:bottom w:val="nil"/>
              <w:right w:val="nil"/>
            </w:tcBorders>
            <w:shd w:val="clear" w:color="auto" w:fill="auto"/>
            <w:vAlign w:val="center"/>
          </w:tcPr>
          <w:p w14:paraId="451319B8"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VSS</w:t>
            </w:r>
          </w:p>
        </w:tc>
        <w:tc>
          <w:tcPr>
            <w:tcW w:w="0" w:type="auto"/>
            <w:tcBorders>
              <w:top w:val="nil"/>
              <w:left w:val="nil"/>
              <w:bottom w:val="nil"/>
              <w:right w:val="nil"/>
            </w:tcBorders>
            <w:shd w:val="clear" w:color="auto" w:fill="auto"/>
            <w:vAlign w:val="center"/>
          </w:tcPr>
          <w:p w14:paraId="08CE727A"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730A627F" w14:textId="76EB6794" w:rsidR="00415F17" w:rsidRPr="00060E70" w:rsidRDefault="00987D14" w:rsidP="0026517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2.121,97</w:t>
            </w:r>
          </w:p>
        </w:tc>
        <w:tc>
          <w:tcPr>
            <w:tcW w:w="1418" w:type="dxa"/>
            <w:tcBorders>
              <w:top w:val="nil"/>
              <w:left w:val="nil"/>
              <w:bottom w:val="nil"/>
              <w:right w:val="nil"/>
            </w:tcBorders>
            <w:shd w:val="clear" w:color="auto" w:fill="auto"/>
            <w:vAlign w:val="center"/>
          </w:tcPr>
          <w:p w14:paraId="70719A78" w14:textId="2F9235C8" w:rsidR="00415F17" w:rsidRPr="00060E70" w:rsidRDefault="00987D14" w:rsidP="0026517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2.158,71</w:t>
            </w:r>
          </w:p>
        </w:tc>
      </w:tr>
      <w:tr w:rsidR="00415F17" w:rsidRPr="00C36F5E" w14:paraId="59CD83E2" w14:textId="77777777" w:rsidTr="00415F17">
        <w:trPr>
          <w:trHeight w:val="340"/>
          <w:jc w:val="center"/>
        </w:trPr>
        <w:tc>
          <w:tcPr>
            <w:tcW w:w="2807" w:type="dxa"/>
            <w:tcBorders>
              <w:top w:val="nil"/>
              <w:left w:val="nil"/>
              <w:bottom w:val="nil"/>
              <w:right w:val="nil"/>
            </w:tcBorders>
            <w:shd w:val="clear" w:color="auto" w:fill="F2F2F2"/>
            <w:vAlign w:val="center"/>
          </w:tcPr>
          <w:p w14:paraId="24718E0F"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 xml:space="preserve">Voditelj blagajne - </w:t>
            </w:r>
            <w:proofErr w:type="spellStart"/>
            <w:r w:rsidRPr="00060E70">
              <w:rPr>
                <w:rFonts w:ascii="Cambria" w:hAnsi="Cambria"/>
                <w:color w:val="000000"/>
                <w:sz w:val="18"/>
                <w:szCs w:val="16"/>
                <w:lang w:eastAsia="hr-HR"/>
              </w:rPr>
              <w:t>konter</w:t>
            </w:r>
            <w:proofErr w:type="spellEnd"/>
          </w:p>
        </w:tc>
        <w:tc>
          <w:tcPr>
            <w:tcW w:w="0" w:type="auto"/>
            <w:tcBorders>
              <w:top w:val="nil"/>
              <w:left w:val="nil"/>
              <w:bottom w:val="nil"/>
              <w:right w:val="nil"/>
            </w:tcBorders>
            <w:shd w:val="clear" w:color="auto" w:fill="F2F2F2"/>
            <w:vAlign w:val="center"/>
          </w:tcPr>
          <w:p w14:paraId="33639165" w14:textId="2668931E" w:rsidR="00415F17" w:rsidRPr="00060E70" w:rsidRDefault="00987D14" w:rsidP="00415F17">
            <w:pPr>
              <w:jc w:val="center"/>
              <w:rPr>
                <w:rFonts w:ascii="Cambria" w:hAnsi="Cambria"/>
                <w:color w:val="000000"/>
                <w:sz w:val="18"/>
                <w:szCs w:val="16"/>
                <w:lang w:eastAsia="hr-HR"/>
              </w:rPr>
            </w:pPr>
            <w:r>
              <w:rPr>
                <w:rFonts w:ascii="Cambria" w:hAnsi="Cambria"/>
                <w:color w:val="000000"/>
                <w:sz w:val="18"/>
                <w:szCs w:val="16"/>
                <w:lang w:eastAsia="hr-HR"/>
              </w:rPr>
              <w:t>VSS</w:t>
            </w:r>
          </w:p>
        </w:tc>
        <w:tc>
          <w:tcPr>
            <w:tcW w:w="0" w:type="auto"/>
            <w:tcBorders>
              <w:top w:val="nil"/>
              <w:left w:val="nil"/>
              <w:bottom w:val="nil"/>
              <w:right w:val="nil"/>
            </w:tcBorders>
            <w:shd w:val="clear" w:color="auto" w:fill="F2F2F2"/>
            <w:vAlign w:val="center"/>
          </w:tcPr>
          <w:p w14:paraId="0DCD8F29"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21F9C59A" w14:textId="0BDDF635" w:rsidR="00415F17" w:rsidRPr="00060E70" w:rsidRDefault="00987D14" w:rsidP="00683B68">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993,03</w:t>
            </w:r>
          </w:p>
        </w:tc>
        <w:tc>
          <w:tcPr>
            <w:tcW w:w="1418" w:type="dxa"/>
            <w:tcBorders>
              <w:top w:val="nil"/>
              <w:left w:val="nil"/>
              <w:bottom w:val="nil"/>
              <w:right w:val="nil"/>
            </w:tcBorders>
            <w:shd w:val="clear" w:color="auto" w:fill="F2F2F2"/>
            <w:vAlign w:val="center"/>
          </w:tcPr>
          <w:p w14:paraId="061E7725" w14:textId="3DDB9AF9"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1.142,00</w:t>
            </w:r>
          </w:p>
        </w:tc>
      </w:tr>
      <w:tr w:rsidR="00415F17" w:rsidRPr="00C36F5E" w14:paraId="70D1B4BC" w14:textId="77777777" w:rsidTr="00415F17">
        <w:trPr>
          <w:trHeight w:val="340"/>
          <w:jc w:val="center"/>
        </w:trPr>
        <w:tc>
          <w:tcPr>
            <w:tcW w:w="2807" w:type="dxa"/>
            <w:tcBorders>
              <w:top w:val="nil"/>
              <w:left w:val="nil"/>
              <w:bottom w:val="nil"/>
              <w:right w:val="nil"/>
            </w:tcBorders>
            <w:shd w:val="clear" w:color="auto" w:fill="auto"/>
            <w:vAlign w:val="center"/>
          </w:tcPr>
          <w:p w14:paraId="3C494CD8" w14:textId="248D6EDC" w:rsidR="00415F17" w:rsidRPr="00060E70" w:rsidRDefault="00987D14" w:rsidP="00415F17">
            <w:pPr>
              <w:rPr>
                <w:rFonts w:ascii="Cambria" w:hAnsi="Cambria"/>
                <w:color w:val="000000"/>
                <w:sz w:val="18"/>
                <w:szCs w:val="16"/>
                <w:lang w:eastAsia="hr-HR"/>
              </w:rPr>
            </w:pPr>
            <w:r>
              <w:rPr>
                <w:rFonts w:ascii="Cambria" w:hAnsi="Cambria"/>
                <w:color w:val="000000"/>
                <w:sz w:val="18"/>
                <w:szCs w:val="16"/>
                <w:lang w:eastAsia="hr-HR"/>
              </w:rPr>
              <w:t>Kontrolor smjene – serviser</w:t>
            </w:r>
          </w:p>
        </w:tc>
        <w:tc>
          <w:tcPr>
            <w:tcW w:w="0" w:type="auto"/>
            <w:tcBorders>
              <w:top w:val="nil"/>
              <w:left w:val="nil"/>
              <w:bottom w:val="nil"/>
              <w:right w:val="nil"/>
            </w:tcBorders>
            <w:shd w:val="clear" w:color="auto" w:fill="auto"/>
            <w:vAlign w:val="center"/>
          </w:tcPr>
          <w:p w14:paraId="6315C8D8" w14:textId="1F9B5364" w:rsidR="00415F17" w:rsidRPr="00060E70" w:rsidRDefault="00DE5DCF" w:rsidP="00415F17">
            <w:pPr>
              <w:jc w:val="center"/>
              <w:rPr>
                <w:rFonts w:ascii="Cambria" w:hAnsi="Cambria"/>
                <w:color w:val="000000"/>
                <w:sz w:val="18"/>
                <w:szCs w:val="16"/>
                <w:lang w:eastAsia="hr-HR"/>
              </w:rPr>
            </w:pPr>
            <w:r>
              <w:rPr>
                <w:rFonts w:ascii="Cambria" w:hAnsi="Cambria"/>
                <w:color w:val="000000"/>
                <w:sz w:val="18"/>
                <w:szCs w:val="16"/>
                <w:lang w:eastAsia="hr-HR"/>
              </w:rPr>
              <w:t>SSS</w:t>
            </w:r>
          </w:p>
        </w:tc>
        <w:tc>
          <w:tcPr>
            <w:tcW w:w="0" w:type="auto"/>
            <w:tcBorders>
              <w:top w:val="nil"/>
              <w:left w:val="nil"/>
              <w:bottom w:val="nil"/>
              <w:right w:val="nil"/>
            </w:tcBorders>
            <w:shd w:val="clear" w:color="auto" w:fill="auto"/>
            <w:vAlign w:val="center"/>
          </w:tcPr>
          <w:p w14:paraId="55C6E028"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499248A1" w14:textId="79EE1453"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1.027,27</w:t>
            </w:r>
          </w:p>
        </w:tc>
        <w:tc>
          <w:tcPr>
            <w:tcW w:w="1418" w:type="dxa"/>
            <w:tcBorders>
              <w:top w:val="nil"/>
              <w:left w:val="nil"/>
              <w:bottom w:val="nil"/>
              <w:right w:val="nil"/>
            </w:tcBorders>
            <w:shd w:val="clear" w:color="auto" w:fill="auto"/>
            <w:vAlign w:val="center"/>
          </w:tcPr>
          <w:p w14:paraId="0BF92A20" w14:textId="25A44480"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1.149,89</w:t>
            </w:r>
          </w:p>
        </w:tc>
      </w:tr>
      <w:tr w:rsidR="00410C42" w:rsidRPr="00C36F5E" w14:paraId="46F19E6F" w14:textId="77777777" w:rsidTr="00415F17">
        <w:trPr>
          <w:trHeight w:val="340"/>
          <w:jc w:val="center"/>
        </w:trPr>
        <w:tc>
          <w:tcPr>
            <w:tcW w:w="2807" w:type="dxa"/>
            <w:tcBorders>
              <w:top w:val="nil"/>
              <w:left w:val="nil"/>
              <w:bottom w:val="nil"/>
              <w:right w:val="nil"/>
            </w:tcBorders>
            <w:shd w:val="clear" w:color="auto" w:fill="F2F2F2"/>
            <w:vAlign w:val="center"/>
          </w:tcPr>
          <w:p w14:paraId="17FCBDDC" w14:textId="4D584DBF" w:rsidR="00410C42" w:rsidRPr="00060E70" w:rsidRDefault="00410C42" w:rsidP="00415F17">
            <w:pPr>
              <w:rPr>
                <w:rFonts w:ascii="Cambria" w:hAnsi="Cambria"/>
                <w:color w:val="000000"/>
                <w:sz w:val="18"/>
                <w:szCs w:val="16"/>
                <w:lang w:eastAsia="hr-HR"/>
              </w:rPr>
            </w:pPr>
            <w:r>
              <w:rPr>
                <w:rFonts w:ascii="Cambria" w:hAnsi="Cambria"/>
                <w:color w:val="000000"/>
                <w:sz w:val="18"/>
                <w:szCs w:val="16"/>
                <w:lang w:eastAsia="hr-HR"/>
              </w:rPr>
              <w:t>Referent za reklamacije</w:t>
            </w:r>
          </w:p>
        </w:tc>
        <w:tc>
          <w:tcPr>
            <w:tcW w:w="0" w:type="auto"/>
            <w:tcBorders>
              <w:top w:val="nil"/>
              <w:left w:val="nil"/>
              <w:bottom w:val="nil"/>
              <w:right w:val="nil"/>
            </w:tcBorders>
            <w:shd w:val="clear" w:color="auto" w:fill="F2F2F2"/>
            <w:vAlign w:val="center"/>
          </w:tcPr>
          <w:p w14:paraId="560C6794" w14:textId="4FAB8016" w:rsidR="00410C42" w:rsidRPr="00060E70" w:rsidRDefault="00410C42" w:rsidP="00415F17">
            <w:pPr>
              <w:jc w:val="center"/>
              <w:rPr>
                <w:rFonts w:ascii="Cambria" w:hAnsi="Cambria"/>
                <w:color w:val="000000"/>
                <w:sz w:val="18"/>
                <w:szCs w:val="16"/>
                <w:lang w:eastAsia="hr-HR"/>
              </w:rPr>
            </w:pPr>
            <w:r>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34EE7D9F" w14:textId="015DB4D2" w:rsidR="00410C42" w:rsidRPr="00060E70" w:rsidRDefault="00410C42" w:rsidP="00415F17">
            <w:pPr>
              <w:jc w:val="center"/>
              <w:rPr>
                <w:rFonts w:ascii="Cambria" w:hAnsi="Cambria"/>
                <w:sz w:val="18"/>
                <w:szCs w:val="16"/>
                <w:lang w:eastAsia="hr-HR"/>
              </w:rPr>
            </w:pPr>
            <w:r>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3C5602F8" w14:textId="3590C29D" w:rsidR="00410C42" w:rsidRPr="00060E70" w:rsidRDefault="00987D14" w:rsidP="00683B68">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772,18</w:t>
            </w:r>
          </w:p>
        </w:tc>
        <w:tc>
          <w:tcPr>
            <w:tcW w:w="1418" w:type="dxa"/>
            <w:tcBorders>
              <w:top w:val="nil"/>
              <w:left w:val="nil"/>
              <w:bottom w:val="nil"/>
              <w:right w:val="nil"/>
            </w:tcBorders>
            <w:shd w:val="clear" w:color="auto" w:fill="F2F2F2"/>
            <w:vAlign w:val="center"/>
          </w:tcPr>
          <w:p w14:paraId="4ABCC580" w14:textId="057CC39C" w:rsidR="00410C42"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895,78</w:t>
            </w:r>
          </w:p>
        </w:tc>
      </w:tr>
      <w:tr w:rsidR="00415F17" w:rsidRPr="00C36F5E" w14:paraId="59F701AB" w14:textId="77777777" w:rsidTr="00415F17">
        <w:trPr>
          <w:trHeight w:val="340"/>
          <w:jc w:val="center"/>
        </w:trPr>
        <w:tc>
          <w:tcPr>
            <w:tcW w:w="2807" w:type="dxa"/>
            <w:tcBorders>
              <w:top w:val="nil"/>
              <w:left w:val="nil"/>
              <w:bottom w:val="nil"/>
              <w:right w:val="nil"/>
            </w:tcBorders>
            <w:shd w:val="clear" w:color="auto" w:fill="F2F2F2"/>
            <w:vAlign w:val="center"/>
          </w:tcPr>
          <w:p w14:paraId="380F8975"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Blagajnik</w:t>
            </w:r>
          </w:p>
        </w:tc>
        <w:tc>
          <w:tcPr>
            <w:tcW w:w="0" w:type="auto"/>
            <w:tcBorders>
              <w:top w:val="nil"/>
              <w:left w:val="nil"/>
              <w:bottom w:val="nil"/>
              <w:right w:val="nil"/>
            </w:tcBorders>
            <w:shd w:val="clear" w:color="auto" w:fill="F2F2F2"/>
            <w:vAlign w:val="center"/>
          </w:tcPr>
          <w:p w14:paraId="47191C67"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29637F86" w14:textId="74AC42E7" w:rsidR="00415F17" w:rsidRPr="00060E70" w:rsidRDefault="00DE5DCF" w:rsidP="00415F17">
            <w:pPr>
              <w:jc w:val="center"/>
              <w:rPr>
                <w:rFonts w:ascii="Cambria" w:hAnsi="Cambria"/>
                <w:sz w:val="18"/>
                <w:szCs w:val="16"/>
                <w:lang w:eastAsia="hr-HR"/>
              </w:rPr>
            </w:pPr>
            <w:r>
              <w:rPr>
                <w:rFonts w:ascii="Cambria" w:hAnsi="Cambria"/>
                <w:sz w:val="18"/>
                <w:szCs w:val="16"/>
                <w:lang w:eastAsia="hr-HR"/>
              </w:rPr>
              <w:t>2</w:t>
            </w:r>
          </w:p>
        </w:tc>
        <w:tc>
          <w:tcPr>
            <w:tcW w:w="1351" w:type="dxa"/>
            <w:tcBorders>
              <w:top w:val="nil"/>
              <w:left w:val="nil"/>
              <w:bottom w:val="nil"/>
              <w:right w:val="nil"/>
            </w:tcBorders>
            <w:shd w:val="clear" w:color="auto" w:fill="F2F2F2"/>
            <w:vAlign w:val="center"/>
          </w:tcPr>
          <w:p w14:paraId="692004EE" w14:textId="40630010" w:rsidR="00415F17" w:rsidRPr="00060E70" w:rsidRDefault="00987D14" w:rsidP="00683B68">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728,78</w:t>
            </w:r>
          </w:p>
        </w:tc>
        <w:tc>
          <w:tcPr>
            <w:tcW w:w="1418" w:type="dxa"/>
            <w:tcBorders>
              <w:top w:val="nil"/>
              <w:left w:val="nil"/>
              <w:bottom w:val="nil"/>
              <w:right w:val="nil"/>
            </w:tcBorders>
            <w:shd w:val="clear" w:color="auto" w:fill="F2F2F2"/>
            <w:vAlign w:val="center"/>
          </w:tcPr>
          <w:p w14:paraId="0C6A02B8" w14:textId="55801576"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811,60</w:t>
            </w:r>
          </w:p>
        </w:tc>
      </w:tr>
      <w:tr w:rsidR="00415F17" w:rsidRPr="00C36F5E" w14:paraId="40D6ED21" w14:textId="77777777" w:rsidTr="00415F17">
        <w:trPr>
          <w:trHeight w:val="340"/>
          <w:jc w:val="center"/>
        </w:trPr>
        <w:tc>
          <w:tcPr>
            <w:tcW w:w="2807" w:type="dxa"/>
            <w:tcBorders>
              <w:top w:val="nil"/>
              <w:left w:val="nil"/>
              <w:bottom w:val="nil"/>
              <w:right w:val="nil"/>
            </w:tcBorders>
            <w:shd w:val="clear" w:color="auto" w:fill="auto"/>
            <w:vAlign w:val="center"/>
          </w:tcPr>
          <w:p w14:paraId="7407D921"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Referent osiguranja</w:t>
            </w:r>
          </w:p>
        </w:tc>
        <w:tc>
          <w:tcPr>
            <w:tcW w:w="0" w:type="auto"/>
            <w:tcBorders>
              <w:top w:val="nil"/>
              <w:left w:val="nil"/>
              <w:bottom w:val="nil"/>
              <w:right w:val="nil"/>
            </w:tcBorders>
            <w:shd w:val="clear" w:color="auto" w:fill="auto"/>
            <w:vAlign w:val="center"/>
          </w:tcPr>
          <w:p w14:paraId="6C21C949"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SSS/VŠS</w:t>
            </w:r>
          </w:p>
        </w:tc>
        <w:tc>
          <w:tcPr>
            <w:tcW w:w="0" w:type="auto"/>
            <w:tcBorders>
              <w:top w:val="nil"/>
              <w:left w:val="nil"/>
              <w:bottom w:val="nil"/>
              <w:right w:val="nil"/>
            </w:tcBorders>
            <w:shd w:val="clear" w:color="auto" w:fill="auto"/>
            <w:vAlign w:val="center"/>
          </w:tcPr>
          <w:p w14:paraId="6733F0ED"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4EAE943B" w14:textId="5D74A8E7" w:rsidR="00415F17" w:rsidRPr="00060E70" w:rsidRDefault="00987D14" w:rsidP="00683B68">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844,52</w:t>
            </w:r>
          </w:p>
        </w:tc>
        <w:tc>
          <w:tcPr>
            <w:tcW w:w="1418" w:type="dxa"/>
            <w:tcBorders>
              <w:top w:val="nil"/>
              <w:left w:val="nil"/>
              <w:bottom w:val="nil"/>
              <w:right w:val="nil"/>
            </w:tcBorders>
            <w:shd w:val="clear" w:color="auto" w:fill="auto"/>
            <w:vAlign w:val="center"/>
          </w:tcPr>
          <w:p w14:paraId="1A797700" w14:textId="60B4BB82"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894,13</w:t>
            </w:r>
          </w:p>
        </w:tc>
      </w:tr>
      <w:tr w:rsidR="00415F17" w:rsidRPr="00C36F5E" w14:paraId="187FEF62" w14:textId="77777777" w:rsidTr="00415F17">
        <w:trPr>
          <w:trHeight w:val="340"/>
          <w:jc w:val="center"/>
        </w:trPr>
        <w:tc>
          <w:tcPr>
            <w:tcW w:w="2807" w:type="dxa"/>
            <w:tcBorders>
              <w:top w:val="nil"/>
              <w:left w:val="nil"/>
              <w:bottom w:val="nil"/>
              <w:right w:val="nil"/>
            </w:tcBorders>
            <w:shd w:val="clear" w:color="auto" w:fill="F2F2F2"/>
            <w:vAlign w:val="center"/>
          </w:tcPr>
          <w:p w14:paraId="1053D253" w14:textId="296F614B" w:rsidR="00415F17" w:rsidRPr="00060E70" w:rsidRDefault="00987D14" w:rsidP="00415F17">
            <w:pPr>
              <w:rPr>
                <w:rFonts w:ascii="Cambria" w:hAnsi="Cambria"/>
                <w:color w:val="000000"/>
                <w:sz w:val="18"/>
                <w:szCs w:val="16"/>
                <w:lang w:eastAsia="hr-HR"/>
              </w:rPr>
            </w:pPr>
            <w:r>
              <w:rPr>
                <w:rFonts w:ascii="Cambria" w:hAnsi="Cambria"/>
                <w:color w:val="000000"/>
                <w:sz w:val="18"/>
                <w:szCs w:val="16"/>
                <w:lang w:eastAsia="hr-HR"/>
              </w:rPr>
              <w:t>Blagajnik fakturist</w:t>
            </w:r>
          </w:p>
        </w:tc>
        <w:tc>
          <w:tcPr>
            <w:tcW w:w="0" w:type="auto"/>
            <w:tcBorders>
              <w:top w:val="nil"/>
              <w:left w:val="nil"/>
              <w:bottom w:val="nil"/>
              <w:right w:val="nil"/>
            </w:tcBorders>
            <w:shd w:val="clear" w:color="auto" w:fill="F2F2F2"/>
            <w:vAlign w:val="center"/>
          </w:tcPr>
          <w:p w14:paraId="7AB86AA1" w14:textId="30F43930"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r w:rsidR="00987D14">
              <w:rPr>
                <w:rFonts w:ascii="Cambria" w:hAnsi="Cambria"/>
                <w:color w:val="000000"/>
                <w:sz w:val="18"/>
                <w:szCs w:val="16"/>
                <w:lang w:eastAsia="hr-HR"/>
              </w:rPr>
              <w:t>/VŠS</w:t>
            </w:r>
          </w:p>
        </w:tc>
        <w:tc>
          <w:tcPr>
            <w:tcW w:w="0" w:type="auto"/>
            <w:tcBorders>
              <w:top w:val="nil"/>
              <w:left w:val="nil"/>
              <w:bottom w:val="nil"/>
              <w:right w:val="nil"/>
            </w:tcBorders>
            <w:shd w:val="clear" w:color="auto" w:fill="F2F2F2"/>
            <w:vAlign w:val="center"/>
          </w:tcPr>
          <w:p w14:paraId="0FDF9056" w14:textId="31B039CD" w:rsidR="00415F17" w:rsidRPr="00060E70" w:rsidRDefault="00415F17" w:rsidP="00415F17">
            <w:pPr>
              <w:rPr>
                <w:rFonts w:ascii="Cambria" w:hAnsi="Cambria"/>
                <w:sz w:val="18"/>
                <w:szCs w:val="16"/>
                <w:lang w:eastAsia="hr-HR"/>
              </w:rPr>
            </w:pPr>
            <w:r w:rsidRPr="00060E70">
              <w:rPr>
                <w:rFonts w:ascii="Cambria" w:hAnsi="Cambria"/>
                <w:sz w:val="18"/>
                <w:szCs w:val="16"/>
                <w:lang w:eastAsia="hr-HR"/>
              </w:rPr>
              <w:t xml:space="preserve">                     </w:t>
            </w:r>
            <w:r w:rsidR="00683B68" w:rsidRPr="00060E70">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0EB0F1A9" w14:textId="2D6A516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w:t>
            </w:r>
          </w:p>
        </w:tc>
        <w:tc>
          <w:tcPr>
            <w:tcW w:w="1418" w:type="dxa"/>
            <w:tcBorders>
              <w:top w:val="nil"/>
              <w:left w:val="nil"/>
              <w:bottom w:val="nil"/>
              <w:right w:val="nil"/>
            </w:tcBorders>
            <w:shd w:val="clear" w:color="auto" w:fill="F2F2F2"/>
            <w:vAlign w:val="center"/>
          </w:tcPr>
          <w:p w14:paraId="35339FA3" w14:textId="37D3C931"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824,17</w:t>
            </w:r>
          </w:p>
        </w:tc>
      </w:tr>
      <w:tr w:rsidR="00415F17" w:rsidRPr="00C36F5E" w14:paraId="54367CD4" w14:textId="77777777" w:rsidTr="00415F17">
        <w:trPr>
          <w:trHeight w:val="340"/>
          <w:jc w:val="center"/>
        </w:trPr>
        <w:tc>
          <w:tcPr>
            <w:tcW w:w="2807" w:type="dxa"/>
            <w:tcBorders>
              <w:top w:val="nil"/>
              <w:left w:val="nil"/>
              <w:bottom w:val="nil"/>
              <w:right w:val="nil"/>
            </w:tcBorders>
            <w:shd w:val="clear" w:color="auto" w:fill="auto"/>
            <w:vAlign w:val="center"/>
          </w:tcPr>
          <w:p w14:paraId="7F0F3ACB" w14:textId="11F25DD2" w:rsidR="00415F17" w:rsidRPr="00060E70" w:rsidRDefault="00987D14" w:rsidP="00415F17">
            <w:pPr>
              <w:rPr>
                <w:rFonts w:ascii="Cambria" w:hAnsi="Cambria"/>
                <w:color w:val="000000"/>
                <w:sz w:val="18"/>
                <w:szCs w:val="16"/>
                <w:lang w:eastAsia="hr-HR"/>
              </w:rPr>
            </w:pPr>
            <w:r>
              <w:rPr>
                <w:rFonts w:ascii="Cambria" w:hAnsi="Cambria"/>
                <w:color w:val="000000"/>
                <w:sz w:val="18"/>
                <w:szCs w:val="16"/>
                <w:lang w:eastAsia="hr-HR"/>
              </w:rPr>
              <w:t>Pomoćnik direktora za tehnička pitanja</w:t>
            </w:r>
          </w:p>
        </w:tc>
        <w:tc>
          <w:tcPr>
            <w:tcW w:w="0" w:type="auto"/>
            <w:tcBorders>
              <w:top w:val="nil"/>
              <w:left w:val="nil"/>
              <w:bottom w:val="nil"/>
              <w:right w:val="nil"/>
            </w:tcBorders>
            <w:shd w:val="clear" w:color="auto" w:fill="auto"/>
            <w:vAlign w:val="center"/>
          </w:tcPr>
          <w:p w14:paraId="064F86CB"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VSS</w:t>
            </w:r>
          </w:p>
        </w:tc>
        <w:tc>
          <w:tcPr>
            <w:tcW w:w="0" w:type="auto"/>
            <w:tcBorders>
              <w:top w:val="nil"/>
              <w:left w:val="nil"/>
              <w:bottom w:val="nil"/>
              <w:right w:val="nil"/>
            </w:tcBorders>
            <w:shd w:val="clear" w:color="auto" w:fill="auto"/>
            <w:vAlign w:val="center"/>
          </w:tcPr>
          <w:p w14:paraId="33F2D5C4"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05FF86A4" w14:textId="718EB4BE" w:rsidR="00415F17" w:rsidRPr="00060E70" w:rsidRDefault="00987D14" w:rsidP="00A512EE">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w:t>
            </w:r>
          </w:p>
        </w:tc>
        <w:tc>
          <w:tcPr>
            <w:tcW w:w="1418" w:type="dxa"/>
            <w:tcBorders>
              <w:top w:val="nil"/>
              <w:left w:val="nil"/>
              <w:bottom w:val="nil"/>
              <w:right w:val="nil"/>
            </w:tcBorders>
            <w:shd w:val="clear" w:color="auto" w:fill="auto"/>
            <w:vAlign w:val="center"/>
          </w:tcPr>
          <w:p w14:paraId="36DCEB2A" w14:textId="705C73C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1.376,07</w:t>
            </w:r>
          </w:p>
        </w:tc>
      </w:tr>
      <w:tr w:rsidR="00415F17" w:rsidRPr="00C36F5E" w14:paraId="08E0D999" w14:textId="77777777" w:rsidTr="00415F17">
        <w:trPr>
          <w:trHeight w:val="340"/>
          <w:jc w:val="center"/>
        </w:trPr>
        <w:tc>
          <w:tcPr>
            <w:tcW w:w="2807" w:type="dxa"/>
            <w:tcBorders>
              <w:top w:val="nil"/>
              <w:left w:val="nil"/>
              <w:bottom w:val="nil"/>
              <w:right w:val="nil"/>
            </w:tcBorders>
            <w:shd w:val="clear" w:color="auto" w:fill="F2F2F2"/>
            <w:vAlign w:val="center"/>
          </w:tcPr>
          <w:p w14:paraId="495FB14C"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Vozač specijalnog vozila</w:t>
            </w:r>
          </w:p>
        </w:tc>
        <w:tc>
          <w:tcPr>
            <w:tcW w:w="0" w:type="auto"/>
            <w:tcBorders>
              <w:top w:val="nil"/>
              <w:left w:val="nil"/>
              <w:bottom w:val="nil"/>
              <w:right w:val="nil"/>
            </w:tcBorders>
            <w:shd w:val="clear" w:color="auto" w:fill="F2F2F2"/>
            <w:vAlign w:val="center"/>
          </w:tcPr>
          <w:p w14:paraId="77219A1B"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5F21F46B"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2</w:t>
            </w:r>
          </w:p>
        </w:tc>
        <w:tc>
          <w:tcPr>
            <w:tcW w:w="1351" w:type="dxa"/>
            <w:tcBorders>
              <w:top w:val="nil"/>
              <w:left w:val="nil"/>
              <w:bottom w:val="nil"/>
              <w:right w:val="nil"/>
            </w:tcBorders>
            <w:shd w:val="clear" w:color="auto" w:fill="F2F2F2"/>
            <w:vAlign w:val="center"/>
          </w:tcPr>
          <w:p w14:paraId="34AA9B64" w14:textId="1ACA954C" w:rsidR="00415F17" w:rsidRPr="00060E70" w:rsidRDefault="00987D14" w:rsidP="00A512EE">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938,22</w:t>
            </w:r>
          </w:p>
        </w:tc>
        <w:tc>
          <w:tcPr>
            <w:tcW w:w="1418" w:type="dxa"/>
            <w:tcBorders>
              <w:top w:val="nil"/>
              <w:left w:val="nil"/>
              <w:bottom w:val="nil"/>
              <w:right w:val="nil"/>
            </w:tcBorders>
            <w:shd w:val="clear" w:color="auto" w:fill="F2F2F2"/>
            <w:vAlign w:val="center"/>
          </w:tcPr>
          <w:p w14:paraId="10182219" w14:textId="4DD3ECED"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1.018,27</w:t>
            </w:r>
          </w:p>
        </w:tc>
      </w:tr>
      <w:tr w:rsidR="00415F17" w:rsidRPr="00C36F5E" w14:paraId="1260CD17" w14:textId="77777777" w:rsidTr="00415F17">
        <w:trPr>
          <w:trHeight w:val="340"/>
          <w:jc w:val="center"/>
        </w:trPr>
        <w:tc>
          <w:tcPr>
            <w:tcW w:w="2807" w:type="dxa"/>
            <w:tcBorders>
              <w:top w:val="nil"/>
              <w:left w:val="nil"/>
              <w:bottom w:val="nil"/>
              <w:right w:val="nil"/>
            </w:tcBorders>
            <w:shd w:val="clear" w:color="auto" w:fill="auto"/>
            <w:vAlign w:val="center"/>
          </w:tcPr>
          <w:p w14:paraId="3508851F"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Rukovoditelj premještanja vozila i javnih parkirališta</w:t>
            </w:r>
          </w:p>
        </w:tc>
        <w:tc>
          <w:tcPr>
            <w:tcW w:w="0" w:type="auto"/>
            <w:tcBorders>
              <w:top w:val="nil"/>
              <w:left w:val="nil"/>
              <w:bottom w:val="nil"/>
              <w:right w:val="nil"/>
            </w:tcBorders>
            <w:shd w:val="clear" w:color="auto" w:fill="auto"/>
            <w:vAlign w:val="center"/>
          </w:tcPr>
          <w:p w14:paraId="22E7B521"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 xml:space="preserve">                  VSS</w:t>
            </w:r>
          </w:p>
        </w:tc>
        <w:tc>
          <w:tcPr>
            <w:tcW w:w="0" w:type="auto"/>
            <w:tcBorders>
              <w:top w:val="nil"/>
              <w:left w:val="nil"/>
              <w:bottom w:val="nil"/>
              <w:right w:val="nil"/>
            </w:tcBorders>
            <w:shd w:val="clear" w:color="auto" w:fill="auto"/>
            <w:vAlign w:val="center"/>
          </w:tcPr>
          <w:p w14:paraId="2E1C75AD"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14DB3AA7" w14:textId="4F0E33E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w:t>
            </w:r>
          </w:p>
        </w:tc>
        <w:tc>
          <w:tcPr>
            <w:tcW w:w="1418" w:type="dxa"/>
            <w:tcBorders>
              <w:top w:val="nil"/>
              <w:left w:val="nil"/>
              <w:bottom w:val="nil"/>
              <w:right w:val="nil"/>
            </w:tcBorders>
            <w:shd w:val="clear" w:color="auto" w:fill="auto"/>
            <w:vAlign w:val="center"/>
          </w:tcPr>
          <w:p w14:paraId="3965D31D" w14:textId="203E5CE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1.514,31</w:t>
            </w:r>
          </w:p>
        </w:tc>
      </w:tr>
      <w:tr w:rsidR="00415F17" w:rsidRPr="00C36F5E" w14:paraId="3D7B294A" w14:textId="77777777" w:rsidTr="00415F17">
        <w:trPr>
          <w:trHeight w:val="340"/>
          <w:jc w:val="center"/>
        </w:trPr>
        <w:tc>
          <w:tcPr>
            <w:tcW w:w="2807" w:type="dxa"/>
            <w:tcBorders>
              <w:top w:val="nil"/>
              <w:left w:val="nil"/>
              <w:bottom w:val="nil"/>
              <w:right w:val="nil"/>
            </w:tcBorders>
            <w:shd w:val="clear" w:color="auto" w:fill="F2F2F2"/>
            <w:vAlign w:val="center"/>
          </w:tcPr>
          <w:p w14:paraId="26A89EC2" w14:textId="6949C677" w:rsidR="00415F17" w:rsidRPr="00060E70" w:rsidRDefault="00987D14" w:rsidP="00415F17">
            <w:pPr>
              <w:rPr>
                <w:rFonts w:ascii="Cambria" w:hAnsi="Cambria"/>
                <w:color w:val="000000"/>
                <w:sz w:val="18"/>
                <w:szCs w:val="16"/>
                <w:lang w:eastAsia="hr-HR"/>
              </w:rPr>
            </w:pPr>
            <w:r>
              <w:rPr>
                <w:rFonts w:ascii="Cambria" w:hAnsi="Cambria"/>
                <w:color w:val="000000"/>
                <w:sz w:val="18"/>
                <w:szCs w:val="16"/>
                <w:lang w:eastAsia="hr-HR"/>
              </w:rPr>
              <w:t>Pomoćni radnik na specijalnom vozilu</w:t>
            </w:r>
          </w:p>
        </w:tc>
        <w:tc>
          <w:tcPr>
            <w:tcW w:w="0" w:type="auto"/>
            <w:tcBorders>
              <w:top w:val="nil"/>
              <w:left w:val="nil"/>
              <w:bottom w:val="nil"/>
              <w:right w:val="nil"/>
            </w:tcBorders>
            <w:shd w:val="clear" w:color="auto" w:fill="F2F2F2"/>
            <w:vAlign w:val="center"/>
          </w:tcPr>
          <w:p w14:paraId="2DDF432E"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69211938"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2</w:t>
            </w:r>
          </w:p>
        </w:tc>
        <w:tc>
          <w:tcPr>
            <w:tcW w:w="1351" w:type="dxa"/>
            <w:tcBorders>
              <w:top w:val="nil"/>
              <w:left w:val="nil"/>
              <w:bottom w:val="nil"/>
              <w:right w:val="nil"/>
            </w:tcBorders>
            <w:shd w:val="clear" w:color="auto" w:fill="F2F2F2"/>
            <w:vAlign w:val="center"/>
          </w:tcPr>
          <w:p w14:paraId="35D16D8F" w14:textId="62548A29"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735,28</w:t>
            </w:r>
          </w:p>
        </w:tc>
        <w:tc>
          <w:tcPr>
            <w:tcW w:w="1418" w:type="dxa"/>
            <w:tcBorders>
              <w:top w:val="nil"/>
              <w:left w:val="nil"/>
              <w:bottom w:val="nil"/>
              <w:right w:val="nil"/>
            </w:tcBorders>
            <w:shd w:val="clear" w:color="auto" w:fill="F2F2F2"/>
            <w:vAlign w:val="center"/>
          </w:tcPr>
          <w:p w14:paraId="3E64D639" w14:textId="5C1043E6"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798,62</w:t>
            </w:r>
          </w:p>
        </w:tc>
      </w:tr>
      <w:tr w:rsidR="00415F17" w:rsidRPr="00C36F5E" w14:paraId="1917BFEF" w14:textId="77777777" w:rsidTr="00415F17">
        <w:trPr>
          <w:trHeight w:val="340"/>
          <w:jc w:val="center"/>
        </w:trPr>
        <w:tc>
          <w:tcPr>
            <w:tcW w:w="2807" w:type="dxa"/>
            <w:tcBorders>
              <w:top w:val="nil"/>
              <w:left w:val="nil"/>
              <w:bottom w:val="nil"/>
              <w:right w:val="nil"/>
            </w:tcBorders>
            <w:shd w:val="clear" w:color="auto" w:fill="F2F2F2"/>
            <w:vAlign w:val="center"/>
          </w:tcPr>
          <w:p w14:paraId="687C6BDC" w14:textId="77777777" w:rsidR="00415F17" w:rsidRPr="00060E70" w:rsidRDefault="00415F17" w:rsidP="00415F17">
            <w:pPr>
              <w:rPr>
                <w:rFonts w:ascii="Cambria" w:hAnsi="Cambria"/>
                <w:color w:val="000000"/>
                <w:sz w:val="18"/>
                <w:szCs w:val="16"/>
                <w:lang w:eastAsia="hr-HR"/>
              </w:rPr>
            </w:pPr>
            <w:proofErr w:type="spellStart"/>
            <w:r w:rsidRPr="00060E70">
              <w:rPr>
                <w:rFonts w:ascii="Cambria" w:hAnsi="Cambria"/>
                <w:color w:val="000000"/>
                <w:sz w:val="18"/>
                <w:szCs w:val="16"/>
                <w:lang w:eastAsia="hr-HR"/>
              </w:rPr>
              <w:t>Naplatničar</w:t>
            </w:r>
            <w:proofErr w:type="spellEnd"/>
          </w:p>
        </w:tc>
        <w:tc>
          <w:tcPr>
            <w:tcW w:w="0" w:type="auto"/>
            <w:tcBorders>
              <w:top w:val="nil"/>
              <w:left w:val="nil"/>
              <w:bottom w:val="nil"/>
              <w:right w:val="nil"/>
            </w:tcBorders>
            <w:shd w:val="clear" w:color="auto" w:fill="F2F2F2"/>
            <w:vAlign w:val="center"/>
          </w:tcPr>
          <w:p w14:paraId="0842B87C"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SSS/KV/NKV</w:t>
            </w:r>
          </w:p>
        </w:tc>
        <w:tc>
          <w:tcPr>
            <w:tcW w:w="0" w:type="auto"/>
            <w:tcBorders>
              <w:top w:val="nil"/>
              <w:left w:val="nil"/>
              <w:bottom w:val="nil"/>
              <w:right w:val="nil"/>
            </w:tcBorders>
            <w:shd w:val="clear" w:color="auto" w:fill="F2F2F2"/>
            <w:vAlign w:val="center"/>
          </w:tcPr>
          <w:p w14:paraId="02AC18A9" w14:textId="4CE66A50" w:rsidR="00415F17" w:rsidRPr="00060E70" w:rsidRDefault="00987D14" w:rsidP="00415F17">
            <w:pPr>
              <w:jc w:val="center"/>
              <w:rPr>
                <w:rFonts w:ascii="Cambria" w:hAnsi="Cambria"/>
                <w:sz w:val="18"/>
                <w:szCs w:val="16"/>
                <w:lang w:eastAsia="hr-HR"/>
              </w:rPr>
            </w:pPr>
            <w:r>
              <w:rPr>
                <w:rFonts w:ascii="Cambria" w:hAnsi="Cambria"/>
                <w:sz w:val="18"/>
                <w:szCs w:val="16"/>
                <w:lang w:eastAsia="hr-HR"/>
              </w:rPr>
              <w:t>14</w:t>
            </w:r>
          </w:p>
        </w:tc>
        <w:tc>
          <w:tcPr>
            <w:tcW w:w="1351" w:type="dxa"/>
            <w:tcBorders>
              <w:top w:val="nil"/>
              <w:left w:val="nil"/>
              <w:bottom w:val="nil"/>
              <w:right w:val="nil"/>
            </w:tcBorders>
            <w:shd w:val="clear" w:color="auto" w:fill="F2F2F2"/>
            <w:vAlign w:val="center"/>
          </w:tcPr>
          <w:p w14:paraId="1F3AB3EF" w14:textId="388B8BEA"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800,32</w:t>
            </w:r>
          </w:p>
        </w:tc>
        <w:tc>
          <w:tcPr>
            <w:tcW w:w="1418" w:type="dxa"/>
            <w:tcBorders>
              <w:top w:val="nil"/>
              <w:left w:val="nil"/>
              <w:bottom w:val="nil"/>
              <w:right w:val="nil"/>
            </w:tcBorders>
            <w:shd w:val="clear" w:color="auto" w:fill="F2F2F2"/>
            <w:vAlign w:val="center"/>
          </w:tcPr>
          <w:p w14:paraId="2A159592" w14:textId="38807B81"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871,94</w:t>
            </w:r>
          </w:p>
        </w:tc>
      </w:tr>
      <w:tr w:rsidR="00415F17" w:rsidRPr="00C36F5E" w14:paraId="6CB4BD18" w14:textId="77777777" w:rsidTr="00415F17">
        <w:trPr>
          <w:trHeight w:val="340"/>
          <w:jc w:val="center"/>
        </w:trPr>
        <w:tc>
          <w:tcPr>
            <w:tcW w:w="2807" w:type="dxa"/>
            <w:tcBorders>
              <w:top w:val="nil"/>
              <w:left w:val="nil"/>
              <w:bottom w:val="nil"/>
              <w:right w:val="nil"/>
            </w:tcBorders>
            <w:shd w:val="clear" w:color="auto" w:fill="auto"/>
            <w:vAlign w:val="center"/>
          </w:tcPr>
          <w:p w14:paraId="22E9BA2D"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Čistačica</w:t>
            </w:r>
          </w:p>
        </w:tc>
        <w:tc>
          <w:tcPr>
            <w:tcW w:w="0" w:type="auto"/>
            <w:tcBorders>
              <w:top w:val="nil"/>
              <w:left w:val="nil"/>
              <w:bottom w:val="nil"/>
              <w:right w:val="nil"/>
            </w:tcBorders>
            <w:shd w:val="clear" w:color="auto" w:fill="auto"/>
            <w:vAlign w:val="center"/>
          </w:tcPr>
          <w:p w14:paraId="7B98088A"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KV</w:t>
            </w:r>
          </w:p>
        </w:tc>
        <w:tc>
          <w:tcPr>
            <w:tcW w:w="0" w:type="auto"/>
            <w:tcBorders>
              <w:top w:val="nil"/>
              <w:left w:val="nil"/>
              <w:bottom w:val="nil"/>
              <w:right w:val="nil"/>
            </w:tcBorders>
            <w:shd w:val="clear" w:color="auto" w:fill="auto"/>
            <w:vAlign w:val="center"/>
          </w:tcPr>
          <w:p w14:paraId="128C9F2E" w14:textId="394AD4D7" w:rsidR="00415F17" w:rsidRPr="00060E70" w:rsidRDefault="00987D14" w:rsidP="00415F17">
            <w:pPr>
              <w:jc w:val="center"/>
              <w:rPr>
                <w:rFonts w:ascii="Cambria" w:hAnsi="Cambria"/>
                <w:sz w:val="18"/>
                <w:szCs w:val="16"/>
                <w:lang w:eastAsia="hr-HR"/>
              </w:rPr>
            </w:pPr>
            <w:r>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37C363BB" w14:textId="0F3E4EE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584,38</w:t>
            </w:r>
          </w:p>
        </w:tc>
        <w:tc>
          <w:tcPr>
            <w:tcW w:w="1418" w:type="dxa"/>
            <w:tcBorders>
              <w:top w:val="nil"/>
              <w:left w:val="nil"/>
              <w:bottom w:val="nil"/>
              <w:right w:val="nil"/>
            </w:tcBorders>
            <w:shd w:val="clear" w:color="auto" w:fill="auto"/>
            <w:vAlign w:val="center"/>
          </w:tcPr>
          <w:p w14:paraId="5DD5C35D" w14:textId="2BE1D335"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567,63</w:t>
            </w:r>
          </w:p>
        </w:tc>
      </w:tr>
      <w:tr w:rsidR="00415F17" w:rsidRPr="00C36F5E" w14:paraId="353242C5" w14:textId="77777777" w:rsidTr="00415F17">
        <w:trPr>
          <w:trHeight w:val="340"/>
          <w:jc w:val="center"/>
        </w:trPr>
        <w:tc>
          <w:tcPr>
            <w:tcW w:w="2807" w:type="dxa"/>
            <w:tcBorders>
              <w:top w:val="nil"/>
              <w:left w:val="nil"/>
              <w:bottom w:val="nil"/>
              <w:right w:val="nil"/>
            </w:tcBorders>
            <w:shd w:val="clear" w:color="auto" w:fill="F2F2F2"/>
            <w:vAlign w:val="center"/>
          </w:tcPr>
          <w:p w14:paraId="6CC73AA7"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 xml:space="preserve">Rukovoditelj horizontale i vertikalne </w:t>
            </w:r>
            <w:proofErr w:type="spellStart"/>
            <w:r w:rsidRPr="00060E70">
              <w:rPr>
                <w:rFonts w:ascii="Cambria" w:hAnsi="Cambria"/>
                <w:color w:val="000000"/>
                <w:sz w:val="18"/>
                <w:szCs w:val="16"/>
                <w:lang w:eastAsia="hr-HR"/>
              </w:rPr>
              <w:t>signalitzacije</w:t>
            </w:r>
            <w:proofErr w:type="spellEnd"/>
          </w:p>
        </w:tc>
        <w:tc>
          <w:tcPr>
            <w:tcW w:w="0" w:type="auto"/>
            <w:tcBorders>
              <w:top w:val="nil"/>
              <w:left w:val="nil"/>
              <w:bottom w:val="nil"/>
              <w:right w:val="nil"/>
            </w:tcBorders>
            <w:shd w:val="clear" w:color="auto" w:fill="F2F2F2"/>
            <w:vAlign w:val="center"/>
          </w:tcPr>
          <w:p w14:paraId="3221F8F4"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VŠS</w:t>
            </w:r>
          </w:p>
        </w:tc>
        <w:tc>
          <w:tcPr>
            <w:tcW w:w="0" w:type="auto"/>
            <w:tcBorders>
              <w:top w:val="nil"/>
              <w:left w:val="nil"/>
              <w:bottom w:val="nil"/>
              <w:right w:val="nil"/>
            </w:tcBorders>
            <w:shd w:val="clear" w:color="auto" w:fill="F2F2F2"/>
            <w:vAlign w:val="center"/>
          </w:tcPr>
          <w:p w14:paraId="5C586BDA"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472E6169" w14:textId="2134DBA3"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1.320,86</w:t>
            </w:r>
          </w:p>
        </w:tc>
        <w:tc>
          <w:tcPr>
            <w:tcW w:w="1418" w:type="dxa"/>
            <w:tcBorders>
              <w:top w:val="nil"/>
              <w:left w:val="nil"/>
              <w:bottom w:val="nil"/>
              <w:right w:val="nil"/>
            </w:tcBorders>
            <w:shd w:val="clear" w:color="auto" w:fill="F2F2F2"/>
            <w:vAlign w:val="center"/>
          </w:tcPr>
          <w:p w14:paraId="595BE377" w14:textId="7798AAB6"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1.480,89</w:t>
            </w:r>
          </w:p>
        </w:tc>
      </w:tr>
      <w:tr w:rsidR="00415F17" w:rsidRPr="00C36F5E" w14:paraId="600CDB29" w14:textId="77777777" w:rsidTr="00415F17">
        <w:trPr>
          <w:trHeight w:val="340"/>
          <w:jc w:val="center"/>
        </w:trPr>
        <w:tc>
          <w:tcPr>
            <w:tcW w:w="2807" w:type="dxa"/>
            <w:tcBorders>
              <w:top w:val="nil"/>
              <w:left w:val="nil"/>
              <w:bottom w:val="nil"/>
              <w:right w:val="nil"/>
            </w:tcBorders>
            <w:shd w:val="clear" w:color="auto" w:fill="auto"/>
            <w:vAlign w:val="center"/>
          </w:tcPr>
          <w:p w14:paraId="643840AD"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Radnik na horizontalnoj i vertikalnoj signalizaciji</w:t>
            </w:r>
          </w:p>
        </w:tc>
        <w:tc>
          <w:tcPr>
            <w:tcW w:w="0" w:type="auto"/>
            <w:tcBorders>
              <w:top w:val="nil"/>
              <w:left w:val="nil"/>
              <w:bottom w:val="nil"/>
              <w:right w:val="nil"/>
            </w:tcBorders>
            <w:shd w:val="clear" w:color="auto" w:fill="auto"/>
            <w:vAlign w:val="center"/>
          </w:tcPr>
          <w:p w14:paraId="5D162721"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auto"/>
            <w:vAlign w:val="center"/>
          </w:tcPr>
          <w:p w14:paraId="35E8079D" w14:textId="45BE56ED" w:rsidR="00415F17" w:rsidRPr="00060E70" w:rsidRDefault="00DE5DCF" w:rsidP="00415F17">
            <w:pPr>
              <w:jc w:val="center"/>
              <w:rPr>
                <w:rFonts w:ascii="Cambria" w:hAnsi="Cambria"/>
                <w:sz w:val="18"/>
                <w:szCs w:val="16"/>
                <w:lang w:eastAsia="hr-HR"/>
              </w:rPr>
            </w:pPr>
            <w:r>
              <w:rPr>
                <w:rFonts w:ascii="Cambria" w:hAnsi="Cambria"/>
                <w:sz w:val="18"/>
                <w:szCs w:val="16"/>
                <w:lang w:eastAsia="hr-HR"/>
              </w:rPr>
              <w:t>9</w:t>
            </w:r>
          </w:p>
        </w:tc>
        <w:tc>
          <w:tcPr>
            <w:tcW w:w="1351" w:type="dxa"/>
            <w:tcBorders>
              <w:top w:val="nil"/>
              <w:left w:val="nil"/>
              <w:bottom w:val="nil"/>
              <w:right w:val="nil"/>
            </w:tcBorders>
            <w:shd w:val="clear" w:color="auto" w:fill="auto"/>
            <w:vAlign w:val="center"/>
          </w:tcPr>
          <w:p w14:paraId="2178D7B8" w14:textId="1B6BF8C4"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887,12</w:t>
            </w:r>
          </w:p>
        </w:tc>
        <w:tc>
          <w:tcPr>
            <w:tcW w:w="1418" w:type="dxa"/>
            <w:tcBorders>
              <w:top w:val="nil"/>
              <w:left w:val="nil"/>
              <w:bottom w:val="nil"/>
              <w:right w:val="nil"/>
            </w:tcBorders>
            <w:shd w:val="clear" w:color="auto" w:fill="auto"/>
            <w:vAlign w:val="center"/>
          </w:tcPr>
          <w:p w14:paraId="33F884D6" w14:textId="023A95DF"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959,88</w:t>
            </w:r>
          </w:p>
        </w:tc>
      </w:tr>
      <w:tr w:rsidR="00415F17" w:rsidRPr="00C36F5E" w14:paraId="095EA4B0" w14:textId="77777777" w:rsidTr="00415F17">
        <w:trPr>
          <w:trHeight w:val="340"/>
          <w:jc w:val="center"/>
        </w:trPr>
        <w:tc>
          <w:tcPr>
            <w:tcW w:w="2807" w:type="dxa"/>
            <w:tcBorders>
              <w:top w:val="nil"/>
              <w:left w:val="nil"/>
              <w:bottom w:val="nil"/>
              <w:right w:val="nil"/>
            </w:tcBorders>
            <w:shd w:val="clear" w:color="auto" w:fill="F2F2F2"/>
            <w:vAlign w:val="center"/>
          </w:tcPr>
          <w:p w14:paraId="6840906E" w14:textId="4525189B" w:rsidR="00415F17" w:rsidRPr="00060E70" w:rsidRDefault="00DE5DCF" w:rsidP="00415F17">
            <w:pPr>
              <w:rPr>
                <w:rFonts w:ascii="Cambria" w:hAnsi="Cambria"/>
                <w:color w:val="000000"/>
                <w:sz w:val="18"/>
                <w:szCs w:val="16"/>
                <w:lang w:eastAsia="hr-HR"/>
              </w:rPr>
            </w:pPr>
            <w:r>
              <w:rPr>
                <w:rFonts w:ascii="Cambria" w:hAnsi="Cambria"/>
                <w:color w:val="000000"/>
                <w:sz w:val="18"/>
                <w:szCs w:val="16"/>
                <w:lang w:eastAsia="hr-HR"/>
              </w:rPr>
              <w:t>Voditelj smjene horizontalne signalizacije</w:t>
            </w:r>
          </w:p>
        </w:tc>
        <w:tc>
          <w:tcPr>
            <w:tcW w:w="0" w:type="auto"/>
            <w:tcBorders>
              <w:top w:val="nil"/>
              <w:left w:val="nil"/>
              <w:bottom w:val="nil"/>
              <w:right w:val="nil"/>
            </w:tcBorders>
            <w:shd w:val="clear" w:color="auto" w:fill="F2F2F2"/>
            <w:vAlign w:val="center"/>
          </w:tcPr>
          <w:p w14:paraId="0FF1B251"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4652858C" w14:textId="6611EA14" w:rsidR="00415F17" w:rsidRPr="00060E70" w:rsidRDefault="00DE5DCF" w:rsidP="00415F17">
            <w:pPr>
              <w:jc w:val="center"/>
              <w:rPr>
                <w:rFonts w:ascii="Cambria" w:hAnsi="Cambria"/>
                <w:sz w:val="18"/>
                <w:szCs w:val="16"/>
                <w:lang w:eastAsia="hr-HR"/>
              </w:rPr>
            </w:pPr>
            <w:r>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66DA2792" w14:textId="427037B7"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w:t>
            </w:r>
          </w:p>
        </w:tc>
        <w:tc>
          <w:tcPr>
            <w:tcW w:w="1418" w:type="dxa"/>
            <w:tcBorders>
              <w:top w:val="nil"/>
              <w:left w:val="nil"/>
              <w:bottom w:val="nil"/>
              <w:right w:val="nil"/>
            </w:tcBorders>
            <w:shd w:val="clear" w:color="auto" w:fill="F2F2F2"/>
            <w:vAlign w:val="center"/>
          </w:tcPr>
          <w:p w14:paraId="5A2CF277" w14:textId="7FC06DDA"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1.076,35</w:t>
            </w:r>
          </w:p>
        </w:tc>
      </w:tr>
      <w:tr w:rsidR="00415F17" w:rsidRPr="00C36F5E" w14:paraId="5FF937B6" w14:textId="77777777" w:rsidTr="00415F17">
        <w:trPr>
          <w:trHeight w:val="495"/>
          <w:jc w:val="center"/>
        </w:trPr>
        <w:tc>
          <w:tcPr>
            <w:tcW w:w="2807" w:type="dxa"/>
            <w:tcBorders>
              <w:top w:val="nil"/>
              <w:bottom w:val="nil"/>
              <w:right w:val="single" w:sz="8" w:space="0" w:color="D9D9D9"/>
            </w:tcBorders>
            <w:shd w:val="clear" w:color="auto" w:fill="D9D9D9"/>
            <w:vAlign w:val="center"/>
          </w:tcPr>
          <w:p w14:paraId="496163B9" w14:textId="77777777" w:rsidR="00415F17" w:rsidRPr="00C36F5E" w:rsidRDefault="00415F17" w:rsidP="00415F17">
            <w:pPr>
              <w:rPr>
                <w:rFonts w:ascii="Cambria" w:hAnsi="Cambria"/>
                <w:bCs/>
                <w:color w:val="000000"/>
                <w:sz w:val="18"/>
                <w:szCs w:val="16"/>
                <w:lang w:eastAsia="hr-HR"/>
              </w:rPr>
            </w:pPr>
            <w:r w:rsidRPr="00C36F5E">
              <w:rPr>
                <w:rFonts w:ascii="Cambria" w:hAnsi="Cambria"/>
                <w:bCs/>
                <w:color w:val="000000"/>
                <w:sz w:val="18"/>
                <w:szCs w:val="16"/>
                <w:lang w:eastAsia="hr-HR"/>
              </w:rPr>
              <w:t>Ukupno</w:t>
            </w:r>
          </w:p>
        </w:tc>
        <w:tc>
          <w:tcPr>
            <w:tcW w:w="0" w:type="auto"/>
            <w:tcBorders>
              <w:top w:val="nil"/>
              <w:left w:val="single" w:sz="8" w:space="0" w:color="D9D9D9"/>
              <w:bottom w:val="nil"/>
              <w:right w:val="single" w:sz="8" w:space="0" w:color="D9D9D9"/>
            </w:tcBorders>
            <w:shd w:val="clear" w:color="auto" w:fill="D9D9D9"/>
            <w:vAlign w:val="center"/>
          </w:tcPr>
          <w:p w14:paraId="383B8434" w14:textId="77777777" w:rsidR="00415F17" w:rsidRPr="00C36F5E" w:rsidRDefault="00415F17" w:rsidP="00415F17">
            <w:pPr>
              <w:jc w:val="center"/>
              <w:rPr>
                <w:rFonts w:ascii="Cambria" w:hAnsi="Cambria"/>
                <w:color w:val="000000"/>
                <w:sz w:val="18"/>
                <w:szCs w:val="16"/>
                <w:lang w:eastAsia="hr-HR"/>
              </w:rPr>
            </w:pPr>
          </w:p>
        </w:tc>
        <w:tc>
          <w:tcPr>
            <w:tcW w:w="0" w:type="auto"/>
            <w:tcBorders>
              <w:top w:val="nil"/>
              <w:left w:val="single" w:sz="8" w:space="0" w:color="D9D9D9"/>
              <w:bottom w:val="nil"/>
              <w:right w:val="single" w:sz="8" w:space="0" w:color="D9D9D9"/>
            </w:tcBorders>
            <w:shd w:val="clear" w:color="auto" w:fill="D9D9D9"/>
            <w:vAlign w:val="center"/>
          </w:tcPr>
          <w:p w14:paraId="5E4B8A1E" w14:textId="4B249789" w:rsidR="00415F17" w:rsidRPr="00861BE5" w:rsidRDefault="00987D14" w:rsidP="00415F17">
            <w:pPr>
              <w:jc w:val="center"/>
              <w:rPr>
                <w:rFonts w:ascii="Cambria" w:hAnsi="Cambria"/>
                <w:sz w:val="18"/>
                <w:szCs w:val="16"/>
                <w:lang w:eastAsia="hr-HR"/>
              </w:rPr>
            </w:pPr>
            <w:r>
              <w:rPr>
                <w:rFonts w:ascii="Cambria" w:hAnsi="Cambria"/>
                <w:sz w:val="18"/>
                <w:szCs w:val="16"/>
                <w:lang w:eastAsia="hr-HR"/>
              </w:rPr>
              <w:t>40</w:t>
            </w:r>
          </w:p>
        </w:tc>
        <w:tc>
          <w:tcPr>
            <w:tcW w:w="1351" w:type="dxa"/>
            <w:tcBorders>
              <w:top w:val="nil"/>
              <w:left w:val="single" w:sz="8" w:space="0" w:color="D9D9D9"/>
              <w:bottom w:val="nil"/>
              <w:right w:val="single" w:sz="8" w:space="0" w:color="D9D9D9"/>
            </w:tcBorders>
            <w:shd w:val="clear" w:color="auto" w:fill="D9D9D9"/>
            <w:vAlign w:val="center"/>
          </w:tcPr>
          <w:p w14:paraId="12FE88D4" w14:textId="77777777" w:rsidR="00415F17" w:rsidRPr="00C36F5E" w:rsidRDefault="00415F17" w:rsidP="00415F17">
            <w:pPr>
              <w:jc w:val="center"/>
              <w:rPr>
                <w:rFonts w:ascii="Cambria" w:hAnsi="Cambria"/>
                <w:color w:val="000000"/>
                <w:sz w:val="18"/>
                <w:szCs w:val="16"/>
                <w:lang w:eastAsia="hr-HR"/>
              </w:rPr>
            </w:pPr>
          </w:p>
        </w:tc>
        <w:tc>
          <w:tcPr>
            <w:tcW w:w="1418" w:type="dxa"/>
            <w:tcBorders>
              <w:top w:val="nil"/>
              <w:left w:val="single" w:sz="8" w:space="0" w:color="D9D9D9"/>
              <w:bottom w:val="nil"/>
            </w:tcBorders>
            <w:shd w:val="clear" w:color="auto" w:fill="D9D9D9"/>
            <w:vAlign w:val="center"/>
          </w:tcPr>
          <w:p w14:paraId="49D3DE05" w14:textId="77777777" w:rsidR="00415F17" w:rsidRPr="00C36F5E" w:rsidRDefault="00415F17" w:rsidP="00415F17">
            <w:pPr>
              <w:jc w:val="center"/>
              <w:rPr>
                <w:rFonts w:ascii="Cambria" w:hAnsi="Cambria"/>
                <w:color w:val="000000"/>
                <w:sz w:val="18"/>
                <w:szCs w:val="16"/>
                <w:lang w:eastAsia="hr-HR"/>
              </w:rPr>
            </w:pPr>
          </w:p>
        </w:tc>
      </w:tr>
      <w:bookmarkEnd w:id="1"/>
    </w:tbl>
    <w:p w14:paraId="76DB2F69" w14:textId="77777777" w:rsidR="00415F17" w:rsidRDefault="00415F17" w:rsidP="00415F17">
      <w:pPr>
        <w:pStyle w:val="Odlomakpopisa"/>
        <w:ind w:left="0"/>
        <w:jc w:val="both"/>
        <w:rPr>
          <w:rFonts w:ascii="Cambria" w:hAnsi="Cambria"/>
          <w:b/>
          <w:color w:val="0F243E"/>
        </w:rPr>
      </w:pPr>
    </w:p>
    <w:p w14:paraId="51B6B75E" w14:textId="77777777" w:rsidR="00415F17" w:rsidRDefault="00415F17" w:rsidP="00415F17">
      <w:pPr>
        <w:pStyle w:val="Standard"/>
        <w:tabs>
          <w:tab w:val="left" w:pos="420"/>
        </w:tabs>
        <w:spacing w:after="0"/>
        <w:rPr>
          <w:rFonts w:ascii="Cambria" w:hAnsi="Cambria"/>
          <w:b/>
          <w:color w:val="0F243E"/>
        </w:rPr>
      </w:pPr>
    </w:p>
    <w:p w14:paraId="0DD7919D" w14:textId="77777777" w:rsidR="00415F17" w:rsidRDefault="00415F17" w:rsidP="00415F17">
      <w:pPr>
        <w:pStyle w:val="Standard"/>
        <w:tabs>
          <w:tab w:val="left" w:pos="420"/>
        </w:tabs>
        <w:spacing w:after="0"/>
        <w:rPr>
          <w:rFonts w:ascii="Cambria" w:hAnsi="Cambria"/>
          <w:b/>
          <w:color w:val="0F243E"/>
        </w:rPr>
      </w:pPr>
    </w:p>
    <w:p w14:paraId="5D703D21" w14:textId="77777777" w:rsidR="000D4045" w:rsidRDefault="000D4045" w:rsidP="00415F17">
      <w:pPr>
        <w:pStyle w:val="Standard"/>
        <w:tabs>
          <w:tab w:val="left" w:pos="420"/>
        </w:tabs>
        <w:spacing w:after="0"/>
        <w:rPr>
          <w:rFonts w:ascii="Cambria" w:hAnsi="Cambria"/>
          <w:b/>
          <w:color w:val="0F243E"/>
        </w:rPr>
      </w:pPr>
    </w:p>
    <w:p w14:paraId="35E609A9" w14:textId="77777777" w:rsidR="000D4045" w:rsidRDefault="000D4045" w:rsidP="00415F17">
      <w:pPr>
        <w:pStyle w:val="Standard"/>
        <w:tabs>
          <w:tab w:val="left" w:pos="420"/>
        </w:tabs>
        <w:spacing w:after="0"/>
        <w:rPr>
          <w:rFonts w:ascii="Cambria" w:hAnsi="Cambria"/>
          <w:b/>
          <w:color w:val="0F243E"/>
        </w:rPr>
      </w:pPr>
    </w:p>
    <w:p w14:paraId="0BAB98FE" w14:textId="77777777" w:rsidR="00882FAE" w:rsidRDefault="00882FAE" w:rsidP="00415F17">
      <w:pPr>
        <w:pStyle w:val="Standard"/>
        <w:tabs>
          <w:tab w:val="left" w:pos="420"/>
        </w:tabs>
        <w:spacing w:after="0"/>
        <w:rPr>
          <w:rFonts w:ascii="Cambria" w:hAnsi="Cambria"/>
          <w:b/>
          <w:color w:val="0F243E"/>
        </w:rPr>
      </w:pPr>
    </w:p>
    <w:p w14:paraId="5118FC6C" w14:textId="77777777" w:rsidR="00882FAE" w:rsidRDefault="00882FAE" w:rsidP="00415F17">
      <w:pPr>
        <w:pStyle w:val="Standard"/>
        <w:tabs>
          <w:tab w:val="left" w:pos="420"/>
        </w:tabs>
        <w:spacing w:after="0"/>
        <w:rPr>
          <w:rFonts w:ascii="Cambria" w:hAnsi="Cambria"/>
          <w:b/>
          <w:color w:val="0F243E"/>
        </w:rPr>
      </w:pPr>
    </w:p>
    <w:p w14:paraId="550D56BC" w14:textId="77777777" w:rsidR="000D4045" w:rsidRDefault="000D4045" w:rsidP="00415F17">
      <w:pPr>
        <w:pStyle w:val="Standard"/>
        <w:tabs>
          <w:tab w:val="left" w:pos="420"/>
        </w:tabs>
        <w:spacing w:after="0"/>
        <w:rPr>
          <w:rFonts w:ascii="Cambria" w:hAnsi="Cambria"/>
          <w:b/>
          <w:color w:val="0F243E"/>
        </w:rPr>
      </w:pPr>
    </w:p>
    <w:tbl>
      <w:tblPr>
        <w:tblW w:w="5000" w:type="pct"/>
        <w:tblLayout w:type="fixed"/>
        <w:tblCellMar>
          <w:left w:w="10" w:type="dxa"/>
          <w:right w:w="10" w:type="dxa"/>
        </w:tblCellMar>
        <w:tblLook w:val="04A0" w:firstRow="1" w:lastRow="0" w:firstColumn="1" w:lastColumn="0" w:noHBand="0" w:noVBand="1"/>
      </w:tblPr>
      <w:tblGrid>
        <w:gridCol w:w="9286"/>
      </w:tblGrid>
      <w:tr w:rsidR="00415F17" w:rsidRPr="000970FB" w14:paraId="0DDF7F7C" w14:textId="77777777" w:rsidTr="00415F17">
        <w:trPr>
          <w:trHeight w:val="397"/>
        </w:trPr>
        <w:tc>
          <w:tcPr>
            <w:tcW w:w="9638" w:type="dxa"/>
            <w:shd w:val="clear" w:color="auto" w:fill="E7E7FF"/>
            <w:tcMar>
              <w:top w:w="0" w:type="dxa"/>
              <w:left w:w="108" w:type="dxa"/>
              <w:bottom w:w="0" w:type="dxa"/>
              <w:right w:w="108" w:type="dxa"/>
            </w:tcMar>
            <w:vAlign w:val="center"/>
          </w:tcPr>
          <w:p w14:paraId="21F9F959" w14:textId="77777777" w:rsidR="00415F17" w:rsidRPr="000970FB" w:rsidRDefault="00415F17" w:rsidP="00415F17">
            <w:pPr>
              <w:pStyle w:val="Standard"/>
              <w:spacing w:after="0"/>
              <w:rPr>
                <w:rFonts w:ascii="Cambria" w:hAnsi="Cambria" w:cs="Arial"/>
                <w:b/>
                <w:color w:val="262626"/>
                <w:lang w:eastAsia="en-US"/>
              </w:rPr>
            </w:pPr>
            <w:r w:rsidRPr="000970FB">
              <w:rPr>
                <w:rFonts w:ascii="Cambria" w:hAnsi="Cambria" w:cs="Arial"/>
                <w:b/>
                <w:color w:val="262626"/>
                <w:lang w:eastAsia="en-US"/>
              </w:rPr>
              <w:lastRenderedPageBreak/>
              <w:t>Struktura radnih sati</w:t>
            </w:r>
          </w:p>
        </w:tc>
      </w:tr>
    </w:tbl>
    <w:p w14:paraId="522A7BB5" w14:textId="77777777" w:rsidR="00415F17" w:rsidRDefault="00415F17" w:rsidP="00415F17">
      <w:pPr>
        <w:pStyle w:val="Standard"/>
        <w:spacing w:after="0"/>
        <w:jc w:val="both"/>
        <w:rPr>
          <w:rFonts w:ascii="Cambria" w:hAnsi="Cambria" w:cs="Arial"/>
          <w:sz w:val="22"/>
          <w:szCs w:val="22"/>
        </w:rPr>
      </w:pPr>
    </w:p>
    <w:p w14:paraId="42D8A96B" w14:textId="77777777" w:rsidR="00415F17" w:rsidRPr="00D220E5" w:rsidRDefault="00415F17" w:rsidP="00415F17">
      <w:pPr>
        <w:pStyle w:val="Odlomakpopisa"/>
        <w:ind w:left="0"/>
        <w:jc w:val="both"/>
        <w:rPr>
          <w:rFonts w:ascii="Cambria" w:hAnsi="Cambria"/>
          <w:color w:val="FF0000"/>
          <w:sz w:val="18"/>
        </w:rPr>
      </w:pPr>
    </w:p>
    <w:tbl>
      <w:tblPr>
        <w:tblW w:w="7989" w:type="dxa"/>
        <w:jc w:val="center"/>
        <w:tblLook w:val="04A0" w:firstRow="1" w:lastRow="0" w:firstColumn="1" w:lastColumn="0" w:noHBand="0" w:noVBand="1"/>
      </w:tblPr>
      <w:tblGrid>
        <w:gridCol w:w="960"/>
        <w:gridCol w:w="1312"/>
        <w:gridCol w:w="960"/>
        <w:gridCol w:w="866"/>
        <w:gridCol w:w="992"/>
        <w:gridCol w:w="998"/>
        <w:gridCol w:w="998"/>
        <w:gridCol w:w="903"/>
      </w:tblGrid>
      <w:tr w:rsidR="00415F17" w:rsidRPr="00C36F5E" w14:paraId="08FCB021" w14:textId="77777777" w:rsidTr="00415F17">
        <w:trPr>
          <w:trHeight w:val="840"/>
          <w:jc w:val="center"/>
        </w:trPr>
        <w:tc>
          <w:tcPr>
            <w:tcW w:w="960" w:type="dxa"/>
            <w:tcBorders>
              <w:right w:val="single" w:sz="4" w:space="0" w:color="D9D9D9"/>
            </w:tcBorders>
            <w:shd w:val="clear" w:color="auto" w:fill="D9D9D9"/>
            <w:vAlign w:val="center"/>
          </w:tcPr>
          <w:p w14:paraId="0CE83F79"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Efektivni sati rada</w:t>
            </w:r>
          </w:p>
        </w:tc>
        <w:tc>
          <w:tcPr>
            <w:tcW w:w="1312" w:type="dxa"/>
            <w:tcBorders>
              <w:left w:val="single" w:sz="4" w:space="0" w:color="D9D9D9"/>
              <w:right w:val="single" w:sz="4" w:space="0" w:color="D9D9D9"/>
            </w:tcBorders>
            <w:shd w:val="clear" w:color="auto" w:fill="D9D9D9"/>
            <w:vAlign w:val="center"/>
          </w:tcPr>
          <w:p w14:paraId="44D7B104"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Prekovremeni sati</w:t>
            </w:r>
          </w:p>
        </w:tc>
        <w:tc>
          <w:tcPr>
            <w:tcW w:w="960" w:type="dxa"/>
            <w:tcBorders>
              <w:left w:val="single" w:sz="4" w:space="0" w:color="D9D9D9"/>
              <w:right w:val="single" w:sz="4" w:space="0" w:color="D9D9D9"/>
            </w:tcBorders>
            <w:shd w:val="clear" w:color="auto" w:fill="D9D9D9"/>
            <w:vAlign w:val="center"/>
          </w:tcPr>
          <w:p w14:paraId="21AEB8CD"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 xml:space="preserve"> Državni praznik</w:t>
            </w:r>
          </w:p>
        </w:tc>
        <w:tc>
          <w:tcPr>
            <w:tcW w:w="866" w:type="dxa"/>
            <w:tcBorders>
              <w:left w:val="single" w:sz="4" w:space="0" w:color="D9D9D9"/>
              <w:right w:val="single" w:sz="4" w:space="0" w:color="D9D9D9"/>
            </w:tcBorders>
            <w:shd w:val="clear" w:color="auto" w:fill="D9D9D9"/>
            <w:vAlign w:val="center"/>
          </w:tcPr>
          <w:p w14:paraId="46F45BDA"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Plaćeni dopust</w:t>
            </w:r>
          </w:p>
        </w:tc>
        <w:tc>
          <w:tcPr>
            <w:tcW w:w="992" w:type="dxa"/>
            <w:tcBorders>
              <w:left w:val="single" w:sz="4" w:space="0" w:color="D9D9D9"/>
              <w:right w:val="single" w:sz="4" w:space="0" w:color="D9D9D9"/>
            </w:tcBorders>
            <w:shd w:val="clear" w:color="auto" w:fill="D9D9D9"/>
            <w:vAlign w:val="center"/>
          </w:tcPr>
          <w:p w14:paraId="277489B2"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Sati godišnjeg odmora</w:t>
            </w:r>
          </w:p>
        </w:tc>
        <w:tc>
          <w:tcPr>
            <w:tcW w:w="998" w:type="dxa"/>
            <w:tcBorders>
              <w:left w:val="single" w:sz="4" w:space="0" w:color="D9D9D9"/>
              <w:right w:val="single" w:sz="4" w:space="0" w:color="D9D9D9"/>
            </w:tcBorders>
            <w:shd w:val="clear" w:color="auto" w:fill="D9D9D9"/>
            <w:vAlign w:val="center"/>
          </w:tcPr>
          <w:p w14:paraId="3CD340CA"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Sati bolovanja na teret Društva</w:t>
            </w:r>
          </w:p>
        </w:tc>
        <w:tc>
          <w:tcPr>
            <w:tcW w:w="998" w:type="dxa"/>
            <w:tcBorders>
              <w:left w:val="single" w:sz="4" w:space="0" w:color="D9D9D9"/>
              <w:right w:val="single" w:sz="4" w:space="0" w:color="D9D9D9"/>
            </w:tcBorders>
            <w:shd w:val="clear" w:color="auto" w:fill="D9D9D9"/>
            <w:vAlign w:val="center"/>
          </w:tcPr>
          <w:p w14:paraId="0F695808" w14:textId="77777777" w:rsidR="00415F17" w:rsidRPr="00C36F5E" w:rsidRDefault="00415F17" w:rsidP="00415F17">
            <w:pPr>
              <w:jc w:val="center"/>
              <w:rPr>
                <w:rFonts w:ascii="Cambria" w:hAnsi="Cambria"/>
                <w:sz w:val="18"/>
                <w:szCs w:val="18"/>
                <w:lang w:eastAsia="hr-HR"/>
              </w:rPr>
            </w:pPr>
            <w:r w:rsidRPr="00C36F5E">
              <w:rPr>
                <w:rFonts w:ascii="Cambria" w:hAnsi="Cambria"/>
                <w:sz w:val="18"/>
                <w:szCs w:val="18"/>
                <w:lang w:eastAsia="hr-HR"/>
              </w:rPr>
              <w:t>Sati bolovanja na teret HZZO-a</w:t>
            </w:r>
          </w:p>
        </w:tc>
        <w:tc>
          <w:tcPr>
            <w:tcW w:w="903" w:type="dxa"/>
            <w:tcBorders>
              <w:left w:val="single" w:sz="4" w:space="0" w:color="D9D9D9"/>
            </w:tcBorders>
            <w:shd w:val="clear" w:color="auto" w:fill="D9D9D9"/>
            <w:vAlign w:val="center"/>
          </w:tcPr>
          <w:p w14:paraId="5762EBCB" w14:textId="77777777" w:rsidR="00415F17" w:rsidRPr="00C36F5E" w:rsidRDefault="00415F17" w:rsidP="00415F17">
            <w:pPr>
              <w:jc w:val="center"/>
              <w:rPr>
                <w:rFonts w:ascii="Cambria" w:hAnsi="Cambria"/>
                <w:b/>
                <w:sz w:val="18"/>
                <w:szCs w:val="18"/>
                <w:lang w:eastAsia="hr-HR"/>
              </w:rPr>
            </w:pPr>
            <w:r w:rsidRPr="00C36F5E">
              <w:rPr>
                <w:rFonts w:ascii="Cambria" w:hAnsi="Cambria"/>
                <w:b/>
                <w:sz w:val="18"/>
                <w:szCs w:val="18"/>
                <w:lang w:eastAsia="hr-HR"/>
              </w:rPr>
              <w:t>Ukupno</w:t>
            </w:r>
          </w:p>
        </w:tc>
      </w:tr>
      <w:tr w:rsidR="00415F17" w:rsidRPr="00C36F5E" w14:paraId="0E5EC322" w14:textId="77777777" w:rsidTr="00415F17">
        <w:trPr>
          <w:trHeight w:val="340"/>
          <w:jc w:val="center"/>
        </w:trPr>
        <w:tc>
          <w:tcPr>
            <w:tcW w:w="960" w:type="dxa"/>
            <w:tcBorders>
              <w:bottom w:val="single" w:sz="4" w:space="0" w:color="D9D9D9"/>
              <w:right w:val="single" w:sz="4" w:space="0" w:color="D9D9D9"/>
            </w:tcBorders>
            <w:shd w:val="clear" w:color="auto" w:fill="auto"/>
            <w:noWrap/>
            <w:vAlign w:val="center"/>
          </w:tcPr>
          <w:p w14:paraId="60FD8C3F" w14:textId="652D75F1"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89.883</w:t>
            </w:r>
          </w:p>
        </w:tc>
        <w:tc>
          <w:tcPr>
            <w:tcW w:w="1312" w:type="dxa"/>
            <w:tcBorders>
              <w:left w:val="single" w:sz="4" w:space="0" w:color="D9D9D9"/>
              <w:bottom w:val="single" w:sz="4" w:space="0" w:color="D9D9D9"/>
              <w:right w:val="single" w:sz="4" w:space="0" w:color="D9D9D9"/>
            </w:tcBorders>
            <w:shd w:val="clear" w:color="auto" w:fill="auto"/>
            <w:noWrap/>
            <w:vAlign w:val="center"/>
          </w:tcPr>
          <w:p w14:paraId="79FA37CE" w14:textId="0F1F5DC8"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3.967</w:t>
            </w:r>
          </w:p>
        </w:tc>
        <w:tc>
          <w:tcPr>
            <w:tcW w:w="960" w:type="dxa"/>
            <w:tcBorders>
              <w:left w:val="single" w:sz="4" w:space="0" w:color="D9D9D9"/>
              <w:bottom w:val="single" w:sz="4" w:space="0" w:color="D9D9D9"/>
              <w:right w:val="single" w:sz="4" w:space="0" w:color="D9D9D9"/>
            </w:tcBorders>
            <w:shd w:val="clear" w:color="auto" w:fill="auto"/>
            <w:noWrap/>
            <w:vAlign w:val="center"/>
          </w:tcPr>
          <w:p w14:paraId="0F3BE1C2" w14:textId="3CB9249D"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4.168</w:t>
            </w:r>
          </w:p>
        </w:tc>
        <w:tc>
          <w:tcPr>
            <w:tcW w:w="866" w:type="dxa"/>
            <w:tcBorders>
              <w:left w:val="single" w:sz="4" w:space="0" w:color="D9D9D9"/>
              <w:bottom w:val="single" w:sz="4" w:space="0" w:color="D9D9D9"/>
              <w:right w:val="single" w:sz="4" w:space="0" w:color="D9D9D9"/>
            </w:tcBorders>
            <w:shd w:val="clear" w:color="auto" w:fill="auto"/>
            <w:noWrap/>
            <w:vAlign w:val="center"/>
          </w:tcPr>
          <w:p w14:paraId="075095FD" w14:textId="1712217D"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108</w:t>
            </w:r>
          </w:p>
        </w:tc>
        <w:tc>
          <w:tcPr>
            <w:tcW w:w="992" w:type="dxa"/>
            <w:tcBorders>
              <w:left w:val="single" w:sz="4" w:space="0" w:color="D9D9D9"/>
              <w:bottom w:val="single" w:sz="4" w:space="0" w:color="D9D9D9"/>
              <w:right w:val="single" w:sz="4" w:space="0" w:color="D9D9D9"/>
            </w:tcBorders>
            <w:shd w:val="clear" w:color="auto" w:fill="auto"/>
            <w:noWrap/>
            <w:vAlign w:val="center"/>
          </w:tcPr>
          <w:p w14:paraId="3996BB77" w14:textId="40A5FCB2"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7.046</w:t>
            </w:r>
          </w:p>
        </w:tc>
        <w:tc>
          <w:tcPr>
            <w:tcW w:w="998" w:type="dxa"/>
            <w:tcBorders>
              <w:left w:val="single" w:sz="4" w:space="0" w:color="D9D9D9"/>
              <w:bottom w:val="single" w:sz="4" w:space="0" w:color="D9D9D9"/>
              <w:right w:val="single" w:sz="4" w:space="0" w:color="D9D9D9"/>
            </w:tcBorders>
            <w:shd w:val="clear" w:color="auto" w:fill="auto"/>
            <w:noWrap/>
            <w:vAlign w:val="center"/>
          </w:tcPr>
          <w:p w14:paraId="66A292AE" w14:textId="25EFE55C"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3.873</w:t>
            </w:r>
          </w:p>
        </w:tc>
        <w:tc>
          <w:tcPr>
            <w:tcW w:w="998" w:type="dxa"/>
            <w:tcBorders>
              <w:left w:val="single" w:sz="4" w:space="0" w:color="D9D9D9"/>
              <w:bottom w:val="single" w:sz="4" w:space="0" w:color="D9D9D9"/>
              <w:right w:val="single" w:sz="4" w:space="0" w:color="D9D9D9"/>
            </w:tcBorders>
            <w:shd w:val="clear" w:color="auto" w:fill="auto"/>
            <w:noWrap/>
            <w:vAlign w:val="center"/>
          </w:tcPr>
          <w:p w14:paraId="05E1FDDF" w14:textId="2442EF7A"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8.553</w:t>
            </w:r>
          </w:p>
        </w:tc>
        <w:tc>
          <w:tcPr>
            <w:tcW w:w="903" w:type="dxa"/>
            <w:tcBorders>
              <w:left w:val="single" w:sz="4" w:space="0" w:color="D9D9D9"/>
              <w:bottom w:val="single" w:sz="4" w:space="0" w:color="D9D9D9"/>
            </w:tcBorders>
            <w:shd w:val="clear" w:color="auto" w:fill="auto"/>
            <w:noWrap/>
            <w:vAlign w:val="center"/>
          </w:tcPr>
          <w:p w14:paraId="49D513A0" w14:textId="45109E5D" w:rsidR="00415F17" w:rsidRPr="007162C1" w:rsidRDefault="00354FAF" w:rsidP="00415F17">
            <w:pPr>
              <w:jc w:val="center"/>
              <w:rPr>
                <w:rFonts w:ascii="Cambria" w:hAnsi="Cambria"/>
                <w:b/>
                <w:sz w:val="16"/>
                <w:szCs w:val="18"/>
                <w:lang w:eastAsia="hr-HR"/>
              </w:rPr>
            </w:pPr>
            <w:r>
              <w:rPr>
                <w:rFonts w:ascii="Cambria" w:hAnsi="Cambria"/>
                <w:b/>
                <w:sz w:val="16"/>
                <w:szCs w:val="18"/>
                <w:lang w:eastAsia="hr-HR"/>
              </w:rPr>
              <w:t>117.598</w:t>
            </w:r>
          </w:p>
        </w:tc>
      </w:tr>
      <w:tr w:rsidR="00415F17" w:rsidRPr="00C36F5E" w14:paraId="76D55719" w14:textId="77777777" w:rsidTr="00415F17">
        <w:trPr>
          <w:trHeight w:val="340"/>
          <w:jc w:val="center"/>
        </w:trPr>
        <w:tc>
          <w:tcPr>
            <w:tcW w:w="960" w:type="dxa"/>
            <w:tcBorders>
              <w:top w:val="single" w:sz="4" w:space="0" w:color="D9D9D9"/>
              <w:bottom w:val="single" w:sz="12" w:space="0" w:color="D9D9D9"/>
              <w:right w:val="single" w:sz="4" w:space="0" w:color="D9D9D9"/>
            </w:tcBorders>
            <w:shd w:val="clear" w:color="auto" w:fill="auto"/>
            <w:noWrap/>
            <w:vAlign w:val="center"/>
          </w:tcPr>
          <w:p w14:paraId="6470B94E" w14:textId="1E6CCA4A" w:rsidR="00415F17" w:rsidRPr="007162C1" w:rsidRDefault="00354FAF" w:rsidP="00E84C1D">
            <w:pPr>
              <w:jc w:val="center"/>
              <w:rPr>
                <w:rFonts w:ascii="Cambria" w:hAnsi="Cambria"/>
                <w:sz w:val="16"/>
                <w:szCs w:val="18"/>
                <w:lang w:eastAsia="hr-HR"/>
              </w:rPr>
            </w:pPr>
            <w:r>
              <w:rPr>
                <w:rFonts w:ascii="Cambria" w:hAnsi="Cambria"/>
                <w:sz w:val="16"/>
                <w:szCs w:val="18"/>
                <w:lang w:eastAsia="hr-HR"/>
              </w:rPr>
              <w:t>76</w:t>
            </w:r>
            <w:r w:rsidR="00AD69A8">
              <w:rPr>
                <w:rFonts w:ascii="Cambria" w:hAnsi="Cambria"/>
                <w:sz w:val="16"/>
                <w:szCs w:val="18"/>
                <w:lang w:eastAsia="hr-HR"/>
              </w:rPr>
              <w:t>,43</w:t>
            </w:r>
            <w:r w:rsidR="00415F17" w:rsidRPr="007162C1">
              <w:rPr>
                <w:rFonts w:ascii="Cambria" w:hAnsi="Cambria"/>
                <w:sz w:val="16"/>
                <w:szCs w:val="18"/>
                <w:lang w:eastAsia="hr-HR"/>
              </w:rPr>
              <w:t>%</w:t>
            </w:r>
          </w:p>
        </w:tc>
        <w:tc>
          <w:tcPr>
            <w:tcW w:w="1312"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5381C9E4" w14:textId="657A75CF" w:rsidR="00415F17" w:rsidRPr="007162C1" w:rsidRDefault="00E84C1D" w:rsidP="00354FAF">
            <w:pPr>
              <w:jc w:val="center"/>
              <w:rPr>
                <w:rFonts w:ascii="Cambria" w:hAnsi="Cambria"/>
                <w:sz w:val="16"/>
                <w:szCs w:val="18"/>
                <w:lang w:eastAsia="hr-HR"/>
              </w:rPr>
            </w:pPr>
            <w:r>
              <w:rPr>
                <w:rFonts w:ascii="Cambria" w:hAnsi="Cambria"/>
                <w:sz w:val="16"/>
                <w:szCs w:val="18"/>
                <w:lang w:eastAsia="hr-HR"/>
              </w:rPr>
              <w:t>3,</w:t>
            </w:r>
            <w:r w:rsidR="00354FAF">
              <w:rPr>
                <w:rFonts w:ascii="Cambria" w:hAnsi="Cambria"/>
                <w:sz w:val="16"/>
                <w:szCs w:val="18"/>
                <w:lang w:eastAsia="hr-HR"/>
              </w:rPr>
              <w:t>37</w:t>
            </w:r>
            <w:r w:rsidR="00415F17" w:rsidRPr="007162C1">
              <w:rPr>
                <w:rFonts w:ascii="Cambria" w:hAnsi="Cambria"/>
                <w:sz w:val="16"/>
                <w:szCs w:val="18"/>
                <w:lang w:eastAsia="hr-HR"/>
              </w:rPr>
              <w:t>%</w:t>
            </w:r>
          </w:p>
        </w:tc>
        <w:tc>
          <w:tcPr>
            <w:tcW w:w="960"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352B0087" w14:textId="7DC37043" w:rsidR="00415F17" w:rsidRPr="007162C1" w:rsidRDefault="00415F17" w:rsidP="00354FAF">
            <w:pPr>
              <w:jc w:val="center"/>
              <w:rPr>
                <w:rFonts w:ascii="Cambria" w:hAnsi="Cambria"/>
                <w:sz w:val="16"/>
                <w:szCs w:val="18"/>
                <w:lang w:eastAsia="hr-HR"/>
              </w:rPr>
            </w:pPr>
            <w:r w:rsidRPr="007162C1">
              <w:rPr>
                <w:rFonts w:ascii="Cambria" w:hAnsi="Cambria"/>
                <w:sz w:val="16"/>
                <w:szCs w:val="18"/>
                <w:lang w:eastAsia="hr-HR"/>
              </w:rPr>
              <w:t>3.</w:t>
            </w:r>
            <w:r w:rsidR="00354FAF">
              <w:rPr>
                <w:rFonts w:ascii="Cambria" w:hAnsi="Cambria"/>
                <w:sz w:val="16"/>
                <w:szCs w:val="18"/>
                <w:lang w:eastAsia="hr-HR"/>
              </w:rPr>
              <w:t>54</w:t>
            </w:r>
            <w:r w:rsidRPr="007162C1">
              <w:rPr>
                <w:rFonts w:ascii="Cambria" w:hAnsi="Cambria"/>
                <w:sz w:val="16"/>
                <w:szCs w:val="18"/>
                <w:lang w:eastAsia="hr-HR"/>
              </w:rPr>
              <w:t>%</w:t>
            </w:r>
          </w:p>
        </w:tc>
        <w:tc>
          <w:tcPr>
            <w:tcW w:w="866"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4DC00692" w14:textId="0147355E" w:rsidR="00415F17" w:rsidRPr="007162C1" w:rsidRDefault="00707F85" w:rsidP="00354FAF">
            <w:pPr>
              <w:jc w:val="center"/>
              <w:rPr>
                <w:rFonts w:ascii="Cambria" w:hAnsi="Cambria"/>
                <w:sz w:val="16"/>
                <w:szCs w:val="18"/>
                <w:lang w:eastAsia="hr-HR"/>
              </w:rPr>
            </w:pPr>
            <w:r>
              <w:rPr>
                <w:rFonts w:ascii="Cambria" w:hAnsi="Cambria"/>
                <w:sz w:val="16"/>
                <w:szCs w:val="18"/>
                <w:lang w:eastAsia="hr-HR"/>
              </w:rPr>
              <w:t>0,</w:t>
            </w:r>
            <w:r w:rsidR="00354FAF">
              <w:rPr>
                <w:rFonts w:ascii="Cambria" w:hAnsi="Cambria"/>
                <w:sz w:val="16"/>
                <w:szCs w:val="18"/>
                <w:lang w:eastAsia="hr-HR"/>
              </w:rPr>
              <w:t>09</w:t>
            </w:r>
            <w:r w:rsidR="00415F17" w:rsidRPr="007162C1">
              <w:rPr>
                <w:rFonts w:ascii="Cambria" w:hAnsi="Cambria"/>
                <w:sz w:val="16"/>
                <w:szCs w:val="18"/>
                <w:lang w:eastAsia="hr-HR"/>
              </w:rPr>
              <w:t>%</w:t>
            </w:r>
          </w:p>
        </w:tc>
        <w:tc>
          <w:tcPr>
            <w:tcW w:w="992"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5AC8EC79" w14:textId="5F87FDA6" w:rsidR="00415F17" w:rsidRPr="007162C1" w:rsidRDefault="00354FAF" w:rsidP="00CD203D">
            <w:pPr>
              <w:jc w:val="center"/>
              <w:rPr>
                <w:rFonts w:ascii="Cambria" w:hAnsi="Cambria"/>
                <w:sz w:val="16"/>
                <w:szCs w:val="18"/>
                <w:lang w:eastAsia="hr-HR"/>
              </w:rPr>
            </w:pPr>
            <w:r>
              <w:rPr>
                <w:rFonts w:ascii="Cambria" w:hAnsi="Cambria"/>
                <w:sz w:val="16"/>
                <w:szCs w:val="18"/>
                <w:lang w:eastAsia="hr-HR"/>
              </w:rPr>
              <w:t>5,99</w:t>
            </w:r>
            <w:r w:rsidR="00415F17" w:rsidRPr="007162C1">
              <w:rPr>
                <w:rFonts w:ascii="Cambria" w:hAnsi="Cambria"/>
                <w:sz w:val="16"/>
                <w:szCs w:val="18"/>
                <w:lang w:eastAsia="hr-HR"/>
              </w:rPr>
              <w:t>%</w:t>
            </w:r>
          </w:p>
        </w:tc>
        <w:tc>
          <w:tcPr>
            <w:tcW w:w="998"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6924CB33" w14:textId="13E96F07" w:rsidR="00415F17" w:rsidRPr="007162C1" w:rsidRDefault="00707F85" w:rsidP="00354FAF">
            <w:pPr>
              <w:jc w:val="center"/>
              <w:rPr>
                <w:rFonts w:ascii="Cambria" w:hAnsi="Cambria"/>
                <w:sz w:val="16"/>
                <w:szCs w:val="18"/>
                <w:lang w:eastAsia="hr-HR"/>
              </w:rPr>
            </w:pPr>
            <w:r>
              <w:rPr>
                <w:rFonts w:ascii="Cambria" w:hAnsi="Cambria"/>
                <w:sz w:val="16"/>
                <w:szCs w:val="18"/>
                <w:lang w:eastAsia="hr-HR"/>
              </w:rPr>
              <w:t>3,</w:t>
            </w:r>
            <w:r w:rsidR="00354FAF">
              <w:rPr>
                <w:rFonts w:ascii="Cambria" w:hAnsi="Cambria"/>
                <w:sz w:val="16"/>
                <w:szCs w:val="18"/>
                <w:lang w:eastAsia="hr-HR"/>
              </w:rPr>
              <w:t>29</w:t>
            </w:r>
            <w:r w:rsidR="00415F17" w:rsidRPr="007162C1">
              <w:rPr>
                <w:rFonts w:ascii="Cambria" w:hAnsi="Cambria"/>
                <w:sz w:val="16"/>
                <w:szCs w:val="18"/>
                <w:lang w:eastAsia="hr-HR"/>
              </w:rPr>
              <w:t>%</w:t>
            </w:r>
          </w:p>
        </w:tc>
        <w:tc>
          <w:tcPr>
            <w:tcW w:w="998"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43945D49" w14:textId="436EC04E"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7,27</w:t>
            </w:r>
            <w:r w:rsidR="00415F17" w:rsidRPr="007162C1">
              <w:rPr>
                <w:rFonts w:ascii="Cambria" w:hAnsi="Cambria"/>
                <w:sz w:val="16"/>
                <w:szCs w:val="18"/>
                <w:lang w:eastAsia="hr-HR"/>
              </w:rPr>
              <w:t>%</w:t>
            </w:r>
          </w:p>
        </w:tc>
        <w:tc>
          <w:tcPr>
            <w:tcW w:w="903" w:type="dxa"/>
            <w:tcBorders>
              <w:top w:val="single" w:sz="4" w:space="0" w:color="D9D9D9"/>
              <w:left w:val="single" w:sz="4" w:space="0" w:color="D9D9D9"/>
              <w:bottom w:val="single" w:sz="12" w:space="0" w:color="D9D9D9"/>
            </w:tcBorders>
            <w:shd w:val="clear" w:color="auto" w:fill="auto"/>
            <w:noWrap/>
            <w:vAlign w:val="center"/>
          </w:tcPr>
          <w:p w14:paraId="2DCB99BB" w14:textId="77777777" w:rsidR="00415F17" w:rsidRPr="007162C1" w:rsidRDefault="00415F17" w:rsidP="00415F17">
            <w:pPr>
              <w:jc w:val="center"/>
              <w:rPr>
                <w:rFonts w:ascii="Cambria" w:hAnsi="Cambria"/>
                <w:b/>
                <w:sz w:val="16"/>
                <w:szCs w:val="18"/>
                <w:lang w:eastAsia="hr-HR"/>
              </w:rPr>
            </w:pPr>
            <w:r w:rsidRPr="007162C1">
              <w:rPr>
                <w:rFonts w:ascii="Cambria" w:hAnsi="Cambria"/>
                <w:b/>
                <w:sz w:val="16"/>
                <w:szCs w:val="18"/>
                <w:lang w:eastAsia="hr-HR"/>
              </w:rPr>
              <w:t>100%</w:t>
            </w:r>
          </w:p>
        </w:tc>
      </w:tr>
    </w:tbl>
    <w:p w14:paraId="717B54D0" w14:textId="77777777" w:rsidR="00415F17" w:rsidRDefault="00415F17" w:rsidP="00415F17">
      <w:pPr>
        <w:pStyle w:val="Odlomakpopisa"/>
        <w:ind w:left="0"/>
        <w:jc w:val="both"/>
        <w:rPr>
          <w:rFonts w:ascii="Cambria" w:hAnsi="Cambria"/>
          <w:b/>
          <w:color w:val="0F243E"/>
        </w:rPr>
      </w:pPr>
    </w:p>
    <w:p w14:paraId="23719DA2" w14:textId="77777777" w:rsidR="00415F17" w:rsidRDefault="00415F17" w:rsidP="00415F17">
      <w:pPr>
        <w:pStyle w:val="Standard"/>
        <w:tabs>
          <w:tab w:val="left" w:pos="420"/>
        </w:tabs>
        <w:spacing w:after="0"/>
        <w:rPr>
          <w:rFonts w:ascii="Cambria" w:hAnsi="Cambria"/>
          <w:b/>
          <w:color w:val="0F243E"/>
        </w:rPr>
      </w:pPr>
    </w:p>
    <w:p w14:paraId="5C468348" w14:textId="77777777" w:rsidR="009E2E74" w:rsidRPr="0067688D" w:rsidRDefault="009E2E74" w:rsidP="00296978">
      <w:pPr>
        <w:jc w:val="both"/>
        <w:rPr>
          <w:rFonts w:asciiTheme="majorHAnsi" w:hAnsiTheme="majorHAnsi"/>
          <w:noProof/>
          <w:color w:val="FF0000"/>
        </w:rPr>
      </w:pPr>
    </w:p>
    <w:p w14:paraId="18274616" w14:textId="77777777" w:rsidR="009E2E74" w:rsidRDefault="009E2E74" w:rsidP="00296978">
      <w:pPr>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286"/>
      </w:tblGrid>
      <w:tr w:rsidR="00A335C6" w:rsidRPr="00CA5DA9" w14:paraId="479E3363" w14:textId="77777777" w:rsidTr="0006135E">
        <w:trPr>
          <w:trHeight w:val="397"/>
        </w:trPr>
        <w:tc>
          <w:tcPr>
            <w:tcW w:w="9286" w:type="dxa"/>
            <w:shd w:val="clear" w:color="auto" w:fill="E7E7FF"/>
            <w:tcMar>
              <w:top w:w="0" w:type="dxa"/>
              <w:left w:w="108" w:type="dxa"/>
              <w:bottom w:w="0" w:type="dxa"/>
              <w:right w:w="108" w:type="dxa"/>
            </w:tcMar>
            <w:vAlign w:val="center"/>
          </w:tcPr>
          <w:p w14:paraId="3DB443EA" w14:textId="77777777" w:rsidR="00A335C6" w:rsidRPr="00CA5DA9" w:rsidRDefault="00A335C6" w:rsidP="00A335C6">
            <w:pPr>
              <w:pStyle w:val="Standard"/>
              <w:spacing w:after="0"/>
              <w:rPr>
                <w:rFonts w:ascii="Cambria" w:hAnsi="Cambria" w:cs="Arial"/>
                <w:b/>
                <w:noProof/>
                <w:color w:val="262626"/>
                <w:lang w:eastAsia="en-US"/>
              </w:rPr>
            </w:pPr>
            <w:bookmarkStart w:id="2" w:name="RANGE!A31"/>
            <w:bookmarkEnd w:id="2"/>
            <w:r w:rsidRPr="00CA5DA9">
              <w:rPr>
                <w:rFonts w:ascii="Cambria" w:hAnsi="Cambria" w:cs="Arial"/>
                <w:b/>
                <w:noProof/>
                <w:color w:val="262626"/>
                <w:lang w:eastAsia="en-US"/>
              </w:rPr>
              <w:t>Investicije i izvori financiranja</w:t>
            </w:r>
          </w:p>
        </w:tc>
      </w:tr>
    </w:tbl>
    <w:p w14:paraId="06B0C062" w14:textId="77777777" w:rsidR="0006135E" w:rsidRDefault="0006135E" w:rsidP="0006135E">
      <w:pPr>
        <w:pStyle w:val="Odlomakpopisa"/>
        <w:ind w:left="0"/>
        <w:jc w:val="both"/>
        <w:rPr>
          <w:rFonts w:ascii="Cambria" w:hAnsi="Cambria"/>
        </w:rPr>
      </w:pPr>
    </w:p>
    <w:p w14:paraId="5D044C84" w14:textId="179878D5" w:rsidR="0006135E" w:rsidRPr="00AE438D" w:rsidRDefault="0006135E" w:rsidP="0006135E">
      <w:pPr>
        <w:pStyle w:val="Odlomakpopisa"/>
        <w:ind w:left="0"/>
        <w:jc w:val="both"/>
        <w:rPr>
          <w:rFonts w:ascii="Cambria" w:hAnsi="Cambria"/>
          <w:color w:val="00B050"/>
        </w:rPr>
      </w:pPr>
      <w:r w:rsidRPr="00F54C53">
        <w:rPr>
          <w:rFonts w:ascii="Cambria" w:hAnsi="Cambria"/>
        </w:rPr>
        <w:t>Tijekom 20</w:t>
      </w:r>
      <w:r>
        <w:rPr>
          <w:rFonts w:ascii="Cambria" w:hAnsi="Cambria"/>
        </w:rPr>
        <w:t>2</w:t>
      </w:r>
      <w:r w:rsidR="00600F39">
        <w:rPr>
          <w:rFonts w:ascii="Cambria" w:hAnsi="Cambria"/>
        </w:rPr>
        <w:t>3</w:t>
      </w:r>
      <w:r w:rsidRPr="00F54C53">
        <w:rPr>
          <w:rFonts w:ascii="Cambria" w:hAnsi="Cambria"/>
        </w:rPr>
        <w:t xml:space="preserve">. godine iz vlastitih su izvora financirana ulaganja u dugotrajnu imovinu u ukupnom iznosu od </w:t>
      </w:r>
      <w:r w:rsidR="000D66C6">
        <w:rPr>
          <w:rFonts w:ascii="Cambria" w:hAnsi="Cambria"/>
        </w:rPr>
        <w:t>1</w:t>
      </w:r>
      <w:r w:rsidR="00600F39">
        <w:rPr>
          <w:rFonts w:ascii="Cambria" w:hAnsi="Cambria"/>
        </w:rPr>
        <w:t>.008.</w:t>
      </w:r>
      <w:r w:rsidR="000D66C6">
        <w:rPr>
          <w:rFonts w:ascii="Cambria" w:hAnsi="Cambria"/>
        </w:rPr>
        <w:t>3</w:t>
      </w:r>
      <w:r w:rsidR="00635842">
        <w:rPr>
          <w:rFonts w:ascii="Cambria" w:hAnsi="Cambria"/>
        </w:rPr>
        <w:t>52</w:t>
      </w:r>
      <w:r w:rsidR="00600F39">
        <w:rPr>
          <w:rFonts w:ascii="Cambria" w:hAnsi="Cambria"/>
        </w:rPr>
        <w:t>,36 EUR</w:t>
      </w:r>
      <w:r w:rsidRPr="00276B0A">
        <w:rPr>
          <w:rFonts w:ascii="Cambria" w:hAnsi="Cambria"/>
        </w:rPr>
        <w:t xml:space="preserve">. </w:t>
      </w:r>
    </w:p>
    <w:p w14:paraId="08F85E9D" w14:textId="390B38AC" w:rsidR="0006135E" w:rsidRPr="00EA4D32" w:rsidRDefault="0006135E" w:rsidP="0006135E">
      <w:pPr>
        <w:pStyle w:val="Odlomakpopisa"/>
        <w:ind w:left="0"/>
        <w:jc w:val="both"/>
        <w:rPr>
          <w:rFonts w:ascii="Cambria" w:hAnsi="Cambria"/>
        </w:rPr>
      </w:pPr>
      <w:r w:rsidRPr="00EA4D32">
        <w:rPr>
          <w:rFonts w:ascii="Cambria" w:hAnsi="Cambria"/>
        </w:rPr>
        <w:t>U 20</w:t>
      </w:r>
      <w:r>
        <w:rPr>
          <w:rFonts w:ascii="Cambria" w:hAnsi="Cambria"/>
        </w:rPr>
        <w:t>2</w:t>
      </w:r>
      <w:r w:rsidR="00600F39">
        <w:rPr>
          <w:rFonts w:ascii="Cambria" w:hAnsi="Cambria"/>
        </w:rPr>
        <w:t>3</w:t>
      </w:r>
      <w:r w:rsidRPr="00EA4D32">
        <w:rPr>
          <w:rFonts w:ascii="Cambria" w:hAnsi="Cambria"/>
        </w:rPr>
        <w:t>. godini nabavljeno je:</w:t>
      </w:r>
    </w:p>
    <w:p w14:paraId="644A1C5E" w14:textId="493E7199" w:rsidR="0006135E" w:rsidRPr="00645111" w:rsidRDefault="0006135E"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sidRPr="00645111">
        <w:rPr>
          <w:rFonts w:ascii="Cambria" w:hAnsi="Cambria"/>
        </w:rPr>
        <w:t>Licenc</w:t>
      </w:r>
      <w:r w:rsidR="00980660">
        <w:rPr>
          <w:rFonts w:ascii="Cambria" w:hAnsi="Cambria"/>
        </w:rPr>
        <w:t>e</w:t>
      </w:r>
      <w:r w:rsidRPr="00645111">
        <w:rPr>
          <w:rFonts w:ascii="Cambria" w:hAnsi="Cambria"/>
        </w:rPr>
        <w:t xml:space="preserve"> (</w:t>
      </w:r>
      <w:r w:rsidR="00600F39">
        <w:rPr>
          <w:rFonts w:ascii="Cambria" w:hAnsi="Cambria"/>
        </w:rPr>
        <w:t>68</w:t>
      </w:r>
      <w:r w:rsidR="00C00846">
        <w:rPr>
          <w:rFonts w:ascii="Cambria" w:hAnsi="Cambria"/>
        </w:rPr>
        <w:t>.</w:t>
      </w:r>
      <w:r w:rsidR="00600F39">
        <w:rPr>
          <w:rFonts w:ascii="Cambria" w:hAnsi="Cambria"/>
        </w:rPr>
        <w:t>370</w:t>
      </w:r>
      <w:r w:rsidRPr="00645111">
        <w:rPr>
          <w:rFonts w:ascii="Cambria" w:hAnsi="Cambria"/>
        </w:rPr>
        <w:t xml:space="preserve"> </w:t>
      </w:r>
      <w:r w:rsidR="00600F39">
        <w:rPr>
          <w:rFonts w:ascii="Cambria" w:hAnsi="Cambria"/>
        </w:rPr>
        <w:t>EUR</w:t>
      </w:r>
      <w:r w:rsidRPr="00645111">
        <w:rPr>
          <w:rFonts w:ascii="Cambria" w:hAnsi="Cambria"/>
        </w:rPr>
        <w:t xml:space="preserve">) </w:t>
      </w:r>
    </w:p>
    <w:p w14:paraId="4DBAFA23" w14:textId="4DE603BA" w:rsidR="00D301B9" w:rsidRPr="00F96B48" w:rsidRDefault="0006135E" w:rsidP="002C6FAB">
      <w:pPr>
        <w:pStyle w:val="Odlomakpopisa"/>
        <w:numPr>
          <w:ilvl w:val="0"/>
          <w:numId w:val="21"/>
        </w:numPr>
        <w:suppressAutoHyphens/>
        <w:autoSpaceDN w:val="0"/>
        <w:spacing w:before="60"/>
        <w:ind w:left="714" w:hanging="357"/>
        <w:contextualSpacing w:val="0"/>
        <w:jc w:val="both"/>
        <w:textAlignment w:val="baseline"/>
        <w:rPr>
          <w:rFonts w:ascii="Cambria" w:hAnsi="Cambria"/>
        </w:rPr>
      </w:pPr>
      <w:r w:rsidRPr="00F96B48">
        <w:rPr>
          <w:rFonts w:ascii="Cambria" w:hAnsi="Cambria"/>
        </w:rPr>
        <w:t xml:space="preserve">Uredska oprema </w:t>
      </w:r>
      <w:r w:rsidR="00600F39">
        <w:rPr>
          <w:rFonts w:ascii="Cambria" w:hAnsi="Cambria"/>
        </w:rPr>
        <w:t>(11.825,25</w:t>
      </w:r>
      <w:r w:rsidR="002C6FAB">
        <w:rPr>
          <w:rFonts w:ascii="Cambria" w:hAnsi="Cambria"/>
        </w:rPr>
        <w:t xml:space="preserve"> </w:t>
      </w:r>
      <w:r w:rsidR="00600F39">
        <w:rPr>
          <w:rFonts w:ascii="Cambria" w:hAnsi="Cambria"/>
        </w:rPr>
        <w:t>EUR</w:t>
      </w:r>
      <w:r w:rsidRPr="00F96B48">
        <w:rPr>
          <w:rFonts w:ascii="Cambria" w:hAnsi="Cambria"/>
        </w:rPr>
        <w:t>)</w:t>
      </w:r>
    </w:p>
    <w:p w14:paraId="51EBEA0C" w14:textId="6935450A" w:rsidR="0006135E" w:rsidRPr="003672EF" w:rsidRDefault="0006135E"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sidRPr="003672EF">
        <w:rPr>
          <w:rFonts w:ascii="Cambria" w:hAnsi="Cambria"/>
        </w:rPr>
        <w:t xml:space="preserve">Alati – </w:t>
      </w:r>
      <w:r w:rsidR="004E742E">
        <w:rPr>
          <w:rFonts w:ascii="Cambria" w:hAnsi="Cambria"/>
        </w:rPr>
        <w:t>mobilni terminali i printeri, solarna rasvjeta, mobilne kamere i kućišta za kamere, USB u server sobi, lisice za pauk, agregati, automati obostrani, laser za zavarivanje, mrežna oprema</w:t>
      </w:r>
      <w:r w:rsidR="0029776A">
        <w:rPr>
          <w:rFonts w:ascii="Cambria" w:hAnsi="Cambria"/>
        </w:rPr>
        <w:t xml:space="preserve"> </w:t>
      </w:r>
      <w:r w:rsidRPr="003672EF">
        <w:rPr>
          <w:rFonts w:ascii="Cambria" w:hAnsi="Cambria"/>
        </w:rPr>
        <w:t>(</w:t>
      </w:r>
      <w:r w:rsidR="004E742E">
        <w:rPr>
          <w:rFonts w:ascii="Cambria" w:hAnsi="Cambria"/>
        </w:rPr>
        <w:t>265.332,08 EUR</w:t>
      </w:r>
      <w:r w:rsidRPr="003672EF">
        <w:rPr>
          <w:rFonts w:ascii="Cambria" w:hAnsi="Cambria"/>
        </w:rPr>
        <w:t>)</w:t>
      </w:r>
    </w:p>
    <w:p w14:paraId="627EB6F5" w14:textId="64B3682B" w:rsidR="0006135E" w:rsidRPr="00F96B48" w:rsidRDefault="00FC3B42"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Pr>
          <w:rFonts w:ascii="Cambria" w:hAnsi="Cambria"/>
        </w:rPr>
        <w:t xml:space="preserve">Transportna sredstva – </w:t>
      </w:r>
      <w:r w:rsidR="003E366F">
        <w:rPr>
          <w:rFonts w:ascii="Cambria" w:hAnsi="Cambria"/>
        </w:rPr>
        <w:t xml:space="preserve">specijalno vozilo „pauk“, teretna vozila, ručna kolica, signalna prikolica </w:t>
      </w:r>
      <w:r w:rsidR="0006135E" w:rsidRPr="00F96B48">
        <w:rPr>
          <w:rFonts w:ascii="Cambria" w:hAnsi="Cambria"/>
        </w:rPr>
        <w:t>(</w:t>
      </w:r>
      <w:r w:rsidR="003E366F">
        <w:rPr>
          <w:rFonts w:ascii="Cambria" w:hAnsi="Cambria"/>
        </w:rPr>
        <w:t>143.808,98 EUR</w:t>
      </w:r>
      <w:r w:rsidR="0006135E" w:rsidRPr="00F96B48">
        <w:rPr>
          <w:rFonts w:ascii="Cambria" w:hAnsi="Cambria"/>
        </w:rPr>
        <w:t>)</w:t>
      </w:r>
    </w:p>
    <w:p w14:paraId="179A69D4" w14:textId="4CCB9BDA" w:rsidR="003E366F" w:rsidRDefault="0006135E"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sidRPr="00FC3A51">
        <w:rPr>
          <w:rFonts w:ascii="Cambria" w:hAnsi="Cambria"/>
        </w:rPr>
        <w:t>Građevinski objekt u pripremi – poslovna zgrada (</w:t>
      </w:r>
      <w:r w:rsidR="003E366F">
        <w:rPr>
          <w:rFonts w:ascii="Cambria" w:hAnsi="Cambria"/>
        </w:rPr>
        <w:t>55.946,16 EUR</w:t>
      </w:r>
      <w:r w:rsidR="00635842">
        <w:rPr>
          <w:rFonts w:ascii="Cambria" w:hAnsi="Cambria"/>
        </w:rPr>
        <w:t>)</w:t>
      </w:r>
    </w:p>
    <w:p w14:paraId="323DC4B9" w14:textId="379CFFF0" w:rsidR="0006135E" w:rsidRPr="00FC3A51" w:rsidRDefault="003E366F"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Pr>
          <w:rFonts w:ascii="Cambria" w:hAnsi="Cambria"/>
        </w:rPr>
        <w:t>Ostala oprema u pripremi – rolo garaža (463.069,89 EUR)</w:t>
      </w:r>
      <w:r w:rsidR="0006135E" w:rsidRPr="00FC3A51">
        <w:rPr>
          <w:rFonts w:ascii="Cambria" w:hAnsi="Cambria"/>
        </w:rPr>
        <w:t>.</w:t>
      </w:r>
    </w:p>
    <w:p w14:paraId="1B262C77" w14:textId="77777777" w:rsidR="00A335C6" w:rsidRPr="00CA5DA9" w:rsidRDefault="00A335C6" w:rsidP="00A335C6">
      <w:pPr>
        <w:pStyle w:val="Standard"/>
        <w:spacing w:after="0"/>
        <w:jc w:val="both"/>
        <w:rPr>
          <w:rFonts w:ascii="Cambria" w:hAnsi="Cambria" w:cs="Arial"/>
          <w:noProof/>
          <w:sz w:val="22"/>
          <w:szCs w:val="22"/>
        </w:rPr>
      </w:pPr>
    </w:p>
    <w:p w14:paraId="289FD5F5" w14:textId="77777777" w:rsidR="007C38F9" w:rsidRPr="0067688D" w:rsidRDefault="007C38F9" w:rsidP="00296978">
      <w:pPr>
        <w:pStyle w:val="Odlomakpopisa2"/>
        <w:ind w:left="0"/>
        <w:jc w:val="both"/>
        <w:rPr>
          <w:rFonts w:asciiTheme="majorHAnsi" w:hAnsiTheme="majorHAnsi"/>
          <w:noProof/>
          <w:color w:val="FF0000"/>
        </w:rPr>
      </w:pPr>
    </w:p>
    <w:p w14:paraId="2B77407C" w14:textId="77777777" w:rsidR="00C31320" w:rsidRDefault="00C31320" w:rsidP="00991231">
      <w:pPr>
        <w:pStyle w:val="Odlomakpopisa2"/>
        <w:ind w:left="0"/>
        <w:rPr>
          <w:rFonts w:asciiTheme="majorHAnsi" w:hAnsiTheme="majorHAnsi"/>
          <w:noProof/>
          <w:color w:val="FF0000"/>
        </w:rPr>
      </w:pPr>
    </w:p>
    <w:p w14:paraId="18F19A0F" w14:textId="77777777" w:rsidR="00C31320" w:rsidRPr="006678E1" w:rsidRDefault="00C31320" w:rsidP="00991231">
      <w:pPr>
        <w:pStyle w:val="Odlomakpopisa2"/>
        <w:ind w:left="0"/>
        <w:rPr>
          <w:rFonts w:asciiTheme="majorHAnsi" w:hAnsiTheme="majorHAnsi"/>
          <w:noProof/>
          <w:color w:val="FF0000"/>
        </w:rPr>
      </w:pPr>
    </w:p>
    <w:tbl>
      <w:tblPr>
        <w:tblW w:w="5000" w:type="pct"/>
        <w:tblLayout w:type="fixed"/>
        <w:tblCellMar>
          <w:left w:w="10" w:type="dxa"/>
          <w:right w:w="10" w:type="dxa"/>
        </w:tblCellMar>
        <w:tblLook w:val="04A0" w:firstRow="1" w:lastRow="0" w:firstColumn="1" w:lastColumn="0" w:noHBand="0" w:noVBand="1"/>
      </w:tblPr>
      <w:tblGrid>
        <w:gridCol w:w="9286"/>
      </w:tblGrid>
      <w:tr w:rsidR="00A335C6" w:rsidRPr="00CA5DA9" w14:paraId="0C6F8C93" w14:textId="77777777" w:rsidTr="00A335C6">
        <w:trPr>
          <w:trHeight w:val="397"/>
        </w:trPr>
        <w:tc>
          <w:tcPr>
            <w:tcW w:w="9288" w:type="dxa"/>
            <w:shd w:val="clear" w:color="auto" w:fill="E7E7FF"/>
            <w:tcMar>
              <w:top w:w="0" w:type="dxa"/>
              <w:left w:w="108" w:type="dxa"/>
              <w:bottom w:w="0" w:type="dxa"/>
              <w:right w:w="108" w:type="dxa"/>
            </w:tcMar>
            <w:vAlign w:val="center"/>
          </w:tcPr>
          <w:p w14:paraId="17F77C7D" w14:textId="77777777"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Podaci vezani za djelatnost i fizički podaci o poslovanju</w:t>
            </w:r>
          </w:p>
        </w:tc>
      </w:tr>
    </w:tbl>
    <w:p w14:paraId="2E70899E" w14:textId="77777777" w:rsidR="00A335C6" w:rsidRPr="00835AE6" w:rsidRDefault="00A335C6" w:rsidP="00A335C6">
      <w:pPr>
        <w:pStyle w:val="Standard"/>
        <w:spacing w:after="0"/>
        <w:jc w:val="both"/>
        <w:rPr>
          <w:rFonts w:ascii="Cambria" w:hAnsi="Cambria" w:cs="Arial"/>
          <w:noProof/>
          <w:color w:val="auto"/>
          <w:sz w:val="22"/>
          <w:szCs w:val="22"/>
        </w:rPr>
      </w:pPr>
    </w:p>
    <w:p w14:paraId="2E45B786" w14:textId="05D6025D" w:rsidR="00156FB0" w:rsidRPr="00F54C53" w:rsidRDefault="00156FB0" w:rsidP="00156FB0">
      <w:pPr>
        <w:jc w:val="both"/>
        <w:rPr>
          <w:rFonts w:ascii="Cambria" w:hAnsi="Cambria"/>
        </w:rPr>
      </w:pPr>
      <w:r w:rsidRPr="00F54C53">
        <w:rPr>
          <w:rFonts w:ascii="Cambria" w:hAnsi="Cambria"/>
        </w:rPr>
        <w:t xml:space="preserve">Broj parkirnih mjesta </w:t>
      </w:r>
      <w:r w:rsidR="001A6AFE">
        <w:rPr>
          <w:rFonts w:ascii="Cambria" w:hAnsi="Cambria"/>
        </w:rPr>
        <w:t xml:space="preserve">povećan je </w:t>
      </w:r>
      <w:r>
        <w:rPr>
          <w:rFonts w:ascii="Cambria" w:hAnsi="Cambria"/>
        </w:rPr>
        <w:t>u 202</w:t>
      </w:r>
      <w:r w:rsidR="00874830">
        <w:rPr>
          <w:rFonts w:ascii="Cambria" w:hAnsi="Cambria"/>
        </w:rPr>
        <w:t>3</w:t>
      </w:r>
      <w:r>
        <w:rPr>
          <w:rFonts w:ascii="Cambria" w:hAnsi="Cambria"/>
        </w:rPr>
        <w:t xml:space="preserve">. godini </w:t>
      </w:r>
      <w:r w:rsidRPr="00F54C53">
        <w:rPr>
          <w:rFonts w:ascii="Cambria" w:hAnsi="Cambria"/>
        </w:rPr>
        <w:t xml:space="preserve">za </w:t>
      </w:r>
      <w:r w:rsidR="00874830">
        <w:rPr>
          <w:rFonts w:ascii="Cambria" w:hAnsi="Cambria"/>
        </w:rPr>
        <w:t>5</w:t>
      </w:r>
      <w:r w:rsidR="001A6AFE">
        <w:rPr>
          <w:rFonts w:ascii="Cambria" w:hAnsi="Cambria"/>
        </w:rPr>
        <w:t>%</w:t>
      </w:r>
      <w:r w:rsidRPr="00F54C53">
        <w:rPr>
          <w:rFonts w:ascii="Cambria" w:hAnsi="Cambria"/>
        </w:rPr>
        <w:t xml:space="preserve"> </w:t>
      </w:r>
      <w:r>
        <w:rPr>
          <w:rFonts w:ascii="Cambria" w:hAnsi="Cambria"/>
        </w:rPr>
        <w:t xml:space="preserve">te </w:t>
      </w:r>
      <w:r w:rsidRPr="00F54C53">
        <w:rPr>
          <w:rFonts w:ascii="Cambria" w:hAnsi="Cambria"/>
        </w:rPr>
        <w:t xml:space="preserve">sada iznosi </w:t>
      </w:r>
      <w:r w:rsidR="00874830">
        <w:rPr>
          <w:rFonts w:ascii="Cambria" w:hAnsi="Cambria"/>
        </w:rPr>
        <w:t>3</w:t>
      </w:r>
      <w:r>
        <w:rPr>
          <w:rFonts w:ascii="Cambria" w:hAnsi="Cambria"/>
        </w:rPr>
        <w:t>.</w:t>
      </w:r>
      <w:r w:rsidR="00874830">
        <w:rPr>
          <w:rFonts w:ascii="Cambria" w:hAnsi="Cambria"/>
        </w:rPr>
        <w:t>032</w:t>
      </w:r>
      <w:r w:rsidRPr="00F54C53">
        <w:rPr>
          <w:rFonts w:ascii="Cambria" w:hAnsi="Cambria"/>
        </w:rPr>
        <w:t xml:space="preserve">, a broj parkirnih automata </w:t>
      </w:r>
      <w:r w:rsidR="00874830">
        <w:rPr>
          <w:rFonts w:ascii="Cambria" w:hAnsi="Cambria"/>
        </w:rPr>
        <w:t>povećan na ukupno 41</w:t>
      </w:r>
      <w:r w:rsidRPr="00F54C53">
        <w:rPr>
          <w:rFonts w:ascii="Cambria" w:hAnsi="Cambria"/>
        </w:rPr>
        <w:t>.</w:t>
      </w:r>
    </w:p>
    <w:p w14:paraId="439E5E5B" w14:textId="77777777" w:rsidR="00156FB0" w:rsidRPr="00F54C53" w:rsidRDefault="00156FB0" w:rsidP="00156FB0">
      <w:pPr>
        <w:jc w:val="both"/>
        <w:rPr>
          <w:rFonts w:ascii="Cambria" w:hAnsi="Cambria"/>
        </w:rPr>
      </w:pPr>
    </w:p>
    <w:p w14:paraId="2D969842" w14:textId="73009032" w:rsidR="00156FB0" w:rsidRPr="00F54C53" w:rsidRDefault="00156FB0" w:rsidP="00156FB0">
      <w:pPr>
        <w:jc w:val="both"/>
        <w:rPr>
          <w:rFonts w:ascii="Cambria" w:hAnsi="Cambria"/>
        </w:rPr>
      </w:pPr>
      <w:r w:rsidRPr="00F54C53">
        <w:rPr>
          <w:rFonts w:ascii="Cambria" w:hAnsi="Cambria"/>
        </w:rPr>
        <w:t xml:space="preserve">Broj intervencija pauk vozila </w:t>
      </w:r>
      <w:r>
        <w:rPr>
          <w:rFonts w:ascii="Cambria" w:hAnsi="Cambria"/>
        </w:rPr>
        <w:t>povećan</w:t>
      </w:r>
      <w:r w:rsidRPr="00F54C53">
        <w:rPr>
          <w:rFonts w:ascii="Cambria" w:hAnsi="Cambria"/>
        </w:rPr>
        <w:t xml:space="preserve"> je </w:t>
      </w:r>
      <w:r>
        <w:rPr>
          <w:rFonts w:ascii="Cambria" w:hAnsi="Cambria"/>
        </w:rPr>
        <w:t xml:space="preserve">za </w:t>
      </w:r>
      <w:r w:rsidR="00874830">
        <w:rPr>
          <w:rFonts w:ascii="Cambria" w:hAnsi="Cambria"/>
        </w:rPr>
        <w:t>8</w:t>
      </w:r>
      <w:r>
        <w:rPr>
          <w:rFonts w:ascii="Cambria" w:hAnsi="Cambria"/>
        </w:rPr>
        <w:t xml:space="preserve">% na </w:t>
      </w:r>
      <w:r w:rsidRPr="00F54C53">
        <w:rPr>
          <w:rFonts w:ascii="Cambria" w:hAnsi="Cambria"/>
        </w:rPr>
        <w:t xml:space="preserve"> </w:t>
      </w:r>
      <w:r>
        <w:rPr>
          <w:rFonts w:ascii="Cambria" w:hAnsi="Cambria"/>
        </w:rPr>
        <w:t>2.</w:t>
      </w:r>
      <w:r w:rsidR="00874830">
        <w:rPr>
          <w:rFonts w:ascii="Cambria" w:hAnsi="Cambria"/>
        </w:rPr>
        <w:t>940</w:t>
      </w:r>
      <w:r>
        <w:rPr>
          <w:rFonts w:ascii="Cambria" w:hAnsi="Cambria"/>
        </w:rPr>
        <w:t xml:space="preserve"> intervencija.</w:t>
      </w:r>
    </w:p>
    <w:p w14:paraId="055BF598" w14:textId="77777777" w:rsidR="00156FB0" w:rsidRPr="00C36F5E" w:rsidRDefault="00105DB4" w:rsidP="00156FB0">
      <w:pPr>
        <w:jc w:val="both"/>
        <w:rPr>
          <w:rFonts w:ascii="Cambria" w:hAnsi="Cambria"/>
        </w:rPr>
      </w:pPr>
      <w:r>
        <w:rPr>
          <w:rFonts w:ascii="Cambria" w:hAnsi="Cambria"/>
          <w:sz w:val="32"/>
          <w:szCs w:val="32"/>
        </w:rPr>
        <w:pict w14:anchorId="120D9625">
          <v:rect id="_x0000_i1025" style="width:0;height:1.5pt" o:hralign="center" o:hrstd="t" o:hr="t" fillcolor="#aca899" stroked="f"/>
        </w:pict>
      </w:r>
    </w:p>
    <w:p w14:paraId="5C102AA6" w14:textId="77777777" w:rsidR="00632CF2" w:rsidRDefault="00632CF2" w:rsidP="00676ECB">
      <w:pPr>
        <w:pStyle w:val="Odlomakpopisa2"/>
        <w:ind w:left="0"/>
        <w:jc w:val="both"/>
        <w:rPr>
          <w:rFonts w:asciiTheme="majorHAnsi" w:hAnsiTheme="majorHAnsi"/>
          <w:b/>
          <w:i/>
          <w:noProof/>
        </w:rPr>
      </w:pPr>
    </w:p>
    <w:p w14:paraId="6F1B6AC8" w14:textId="77777777" w:rsidR="004E76FE" w:rsidRPr="004039E9" w:rsidRDefault="004E76FE" w:rsidP="00676ECB">
      <w:pPr>
        <w:pStyle w:val="Odlomakpopisa2"/>
        <w:ind w:left="0"/>
        <w:jc w:val="both"/>
        <w:rPr>
          <w:rFonts w:asciiTheme="majorHAnsi" w:hAnsiTheme="majorHAnsi"/>
          <w:noProof/>
          <w:color w:val="FF0000"/>
        </w:rPr>
      </w:pPr>
    </w:p>
    <w:p w14:paraId="7E74416B" w14:textId="77777777" w:rsidR="004E76FE" w:rsidRPr="00F85DAC" w:rsidRDefault="004E76FE" w:rsidP="00676ECB">
      <w:pPr>
        <w:pStyle w:val="Odlomakpopisa2"/>
        <w:ind w:left="0"/>
        <w:jc w:val="both"/>
        <w:rPr>
          <w:rFonts w:asciiTheme="majorHAnsi" w:hAnsiTheme="majorHAnsi"/>
          <w:noProof/>
        </w:rPr>
      </w:pPr>
    </w:p>
    <w:p w14:paraId="4A16BBFD" w14:textId="77777777" w:rsidR="004E76FE" w:rsidRPr="004E76FE" w:rsidRDefault="004E76FE" w:rsidP="00676ECB">
      <w:pPr>
        <w:pStyle w:val="Odlomakpopisa2"/>
        <w:ind w:left="0"/>
        <w:jc w:val="both"/>
        <w:rPr>
          <w:rFonts w:asciiTheme="majorHAnsi" w:hAnsiTheme="majorHAnsi"/>
          <w:noProof/>
        </w:rPr>
      </w:pPr>
    </w:p>
    <w:p w14:paraId="480032B6" w14:textId="77777777" w:rsidR="00BD54F6" w:rsidRDefault="00BD54F6" w:rsidP="00676ECB">
      <w:pPr>
        <w:pStyle w:val="Odlomakpopisa2"/>
        <w:ind w:left="0"/>
        <w:jc w:val="both"/>
        <w:rPr>
          <w:rFonts w:asciiTheme="majorHAnsi" w:hAnsiTheme="majorHAnsi"/>
          <w:noProof/>
          <w:color w:val="FF0000"/>
        </w:rPr>
      </w:pPr>
    </w:p>
    <w:p w14:paraId="63DCC639" w14:textId="77777777" w:rsidR="00C31320" w:rsidRDefault="00C31320" w:rsidP="00676ECB">
      <w:pPr>
        <w:pStyle w:val="Odlomakpopisa2"/>
        <w:ind w:left="0"/>
        <w:jc w:val="both"/>
        <w:rPr>
          <w:rFonts w:asciiTheme="majorHAnsi" w:hAnsiTheme="majorHAnsi"/>
          <w:noProof/>
          <w:color w:val="FF0000"/>
        </w:rPr>
      </w:pPr>
    </w:p>
    <w:p w14:paraId="27AD6162" w14:textId="77777777" w:rsidR="00C31320" w:rsidRDefault="00C31320" w:rsidP="00676ECB">
      <w:pPr>
        <w:pStyle w:val="Odlomakpopisa2"/>
        <w:ind w:left="0"/>
        <w:jc w:val="both"/>
        <w:rPr>
          <w:rFonts w:asciiTheme="majorHAnsi" w:hAnsiTheme="majorHAnsi"/>
          <w:noProof/>
          <w:color w:val="FF0000"/>
        </w:rPr>
      </w:pPr>
    </w:p>
    <w:p w14:paraId="6FEB2681" w14:textId="77777777" w:rsidR="00C430C3" w:rsidRDefault="00C430C3" w:rsidP="00676ECB">
      <w:pPr>
        <w:pStyle w:val="Odlomakpopisa2"/>
        <w:ind w:left="0"/>
        <w:jc w:val="both"/>
        <w:rPr>
          <w:rFonts w:asciiTheme="majorHAnsi" w:hAnsiTheme="majorHAnsi"/>
          <w:noProof/>
          <w:color w:val="FF0000"/>
        </w:rPr>
      </w:pPr>
    </w:p>
    <w:p w14:paraId="2B311821" w14:textId="77777777" w:rsidR="00C430C3" w:rsidRDefault="00C430C3" w:rsidP="00676ECB">
      <w:pPr>
        <w:pStyle w:val="Odlomakpopisa2"/>
        <w:ind w:left="0"/>
        <w:jc w:val="both"/>
        <w:rPr>
          <w:rFonts w:asciiTheme="majorHAnsi" w:hAnsiTheme="majorHAnsi"/>
          <w:noProof/>
          <w:color w:val="FF0000"/>
        </w:rPr>
      </w:pPr>
    </w:p>
    <w:p w14:paraId="757A9EC1" w14:textId="54805559" w:rsidR="00A335C6" w:rsidRPr="00CA5DA9" w:rsidRDefault="00A335C6" w:rsidP="00A335C6">
      <w:pPr>
        <w:pStyle w:val="Standard"/>
        <w:spacing w:after="0"/>
        <w:rPr>
          <w:rFonts w:ascii="Cambria" w:hAnsi="Cambria" w:cs="Arial"/>
          <w:b/>
          <w:noProof/>
          <w:color w:val="262626"/>
          <w:szCs w:val="18"/>
        </w:rPr>
      </w:pPr>
      <w:r w:rsidRPr="00CA5DA9">
        <w:rPr>
          <w:rFonts w:ascii="Cambria" w:hAnsi="Cambria" w:cs="Arial"/>
          <w:b/>
          <w:noProof/>
          <w:color w:val="262626"/>
          <w:szCs w:val="18"/>
        </w:rPr>
        <w:t>Izvještaj 5.</w:t>
      </w:r>
    </w:p>
    <w:p w14:paraId="7C295682" w14:textId="77777777" w:rsidR="00A335C6" w:rsidRPr="00CA5DA9" w:rsidRDefault="00A335C6" w:rsidP="00A335C6">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 xml:space="preserve">POKAZATELJI </w:t>
      </w:r>
    </w:p>
    <w:p w14:paraId="58E8B7EE" w14:textId="77777777" w:rsidR="00A335C6" w:rsidRDefault="00A335C6" w:rsidP="00A335C6">
      <w:pPr>
        <w:pStyle w:val="Standard"/>
        <w:spacing w:after="0"/>
        <w:jc w:val="center"/>
        <w:rPr>
          <w:rFonts w:ascii="Cambria" w:hAnsi="Cambria"/>
          <w:noProof/>
        </w:rPr>
      </w:pPr>
    </w:p>
    <w:p w14:paraId="55949BED" w14:textId="77777777" w:rsidR="00AA37A2" w:rsidRPr="00CA5DA9" w:rsidRDefault="00AA37A2" w:rsidP="00A335C6">
      <w:pPr>
        <w:pStyle w:val="Standard"/>
        <w:spacing w:after="0"/>
        <w:jc w:val="center"/>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286"/>
      </w:tblGrid>
      <w:tr w:rsidR="00A335C6" w:rsidRPr="00CA5DA9" w14:paraId="0D90F0BD" w14:textId="77777777" w:rsidTr="00DF360B">
        <w:trPr>
          <w:trHeight w:val="397"/>
        </w:trPr>
        <w:tc>
          <w:tcPr>
            <w:tcW w:w="9286" w:type="dxa"/>
            <w:shd w:val="clear" w:color="auto" w:fill="E7E7FF"/>
            <w:tcMar>
              <w:top w:w="0" w:type="dxa"/>
              <w:left w:w="108" w:type="dxa"/>
              <w:bottom w:w="0" w:type="dxa"/>
              <w:right w:w="108" w:type="dxa"/>
            </w:tcMar>
            <w:vAlign w:val="center"/>
          </w:tcPr>
          <w:p w14:paraId="5708F44C" w14:textId="77777777"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Ocjena poslovanja</w:t>
            </w:r>
          </w:p>
        </w:tc>
      </w:tr>
    </w:tbl>
    <w:p w14:paraId="1176652E" w14:textId="77777777" w:rsidR="00FD6612" w:rsidRDefault="00FD6612" w:rsidP="00DF360B">
      <w:pPr>
        <w:jc w:val="both"/>
        <w:rPr>
          <w:rFonts w:ascii="Cambria" w:hAnsi="Cambria"/>
        </w:rPr>
      </w:pPr>
    </w:p>
    <w:p w14:paraId="3C129500" w14:textId="2A0E1654" w:rsidR="00730B6A" w:rsidRDefault="00730B6A" w:rsidP="00DF360B">
      <w:pPr>
        <w:jc w:val="both"/>
        <w:rPr>
          <w:rFonts w:ascii="Cambria" w:hAnsi="Cambria"/>
        </w:rPr>
      </w:pPr>
      <w:r>
        <w:rPr>
          <w:rFonts w:ascii="Cambria" w:hAnsi="Cambria"/>
        </w:rPr>
        <w:t xml:space="preserve">Prihod po zaposlenom povećan je za </w:t>
      </w:r>
      <w:r w:rsidR="00B00F0B">
        <w:rPr>
          <w:rFonts w:ascii="Cambria" w:hAnsi="Cambria"/>
        </w:rPr>
        <w:t>44</w:t>
      </w:r>
      <w:r>
        <w:rPr>
          <w:rFonts w:ascii="Cambria" w:hAnsi="Cambria"/>
        </w:rPr>
        <w:t xml:space="preserve">%, a trošak </w:t>
      </w:r>
      <w:r w:rsidR="00175DE4">
        <w:rPr>
          <w:rFonts w:ascii="Cambria" w:hAnsi="Cambria"/>
        </w:rPr>
        <w:t xml:space="preserve">po zaposlenom </w:t>
      </w:r>
      <w:r>
        <w:rPr>
          <w:rFonts w:ascii="Cambria" w:hAnsi="Cambria"/>
        </w:rPr>
        <w:t xml:space="preserve">za </w:t>
      </w:r>
      <w:r w:rsidR="00175DE4">
        <w:rPr>
          <w:rFonts w:ascii="Cambria" w:hAnsi="Cambria"/>
        </w:rPr>
        <w:t>2</w:t>
      </w:r>
      <w:r w:rsidR="00B00F0B">
        <w:rPr>
          <w:rFonts w:ascii="Cambria" w:hAnsi="Cambria"/>
        </w:rPr>
        <w:t>9</w:t>
      </w:r>
      <w:r w:rsidR="00175DE4">
        <w:rPr>
          <w:rFonts w:ascii="Cambria" w:hAnsi="Cambria"/>
        </w:rPr>
        <w:t xml:space="preserve">%, a </w:t>
      </w:r>
      <w:r>
        <w:rPr>
          <w:rFonts w:ascii="Cambria" w:hAnsi="Cambria"/>
        </w:rPr>
        <w:t xml:space="preserve">trošak osoblja po zaposlenom </w:t>
      </w:r>
      <w:r w:rsidR="00175DE4">
        <w:rPr>
          <w:rFonts w:ascii="Cambria" w:hAnsi="Cambria"/>
        </w:rPr>
        <w:t xml:space="preserve">za </w:t>
      </w:r>
      <w:r w:rsidR="00B00F0B">
        <w:rPr>
          <w:rFonts w:ascii="Cambria" w:hAnsi="Cambria"/>
        </w:rPr>
        <w:t>26</w:t>
      </w:r>
      <w:r w:rsidR="00175DE4">
        <w:rPr>
          <w:rFonts w:ascii="Cambria" w:hAnsi="Cambria"/>
        </w:rPr>
        <w:t>%</w:t>
      </w:r>
      <w:r>
        <w:rPr>
          <w:rFonts w:ascii="Cambria" w:hAnsi="Cambria"/>
        </w:rPr>
        <w:t xml:space="preserve">. </w:t>
      </w:r>
    </w:p>
    <w:p w14:paraId="63BA2661" w14:textId="77777777" w:rsidR="00730B6A" w:rsidRDefault="00730B6A" w:rsidP="00DF360B">
      <w:pPr>
        <w:jc w:val="both"/>
        <w:rPr>
          <w:rFonts w:ascii="Cambria" w:hAnsi="Cambria"/>
        </w:rPr>
      </w:pPr>
    </w:p>
    <w:p w14:paraId="554756AC" w14:textId="2FEAF4B2" w:rsidR="00DF360B" w:rsidRPr="00F04F4A" w:rsidRDefault="00DF360B" w:rsidP="00DF360B">
      <w:pPr>
        <w:jc w:val="both"/>
        <w:rPr>
          <w:rFonts w:ascii="Cambria" w:hAnsi="Cambria"/>
        </w:rPr>
      </w:pPr>
      <w:r w:rsidRPr="00F04F4A">
        <w:rPr>
          <w:rFonts w:ascii="Cambria" w:hAnsi="Cambria"/>
        </w:rPr>
        <w:t>Financijski pokazatelji ukazuju općenito na dobro financijsko stanje (visoka likvidnost, niska zaduženost, visok stupanj samofinanciranja).</w:t>
      </w:r>
    </w:p>
    <w:p w14:paraId="2CD4DEED" w14:textId="77777777" w:rsidR="00DF360B" w:rsidRPr="00F04F4A" w:rsidRDefault="00DF360B" w:rsidP="00DF360B">
      <w:pPr>
        <w:jc w:val="both"/>
        <w:rPr>
          <w:rFonts w:ascii="Cambria" w:hAnsi="Cambria"/>
        </w:rPr>
      </w:pPr>
    </w:p>
    <w:p w14:paraId="7D78E6C9" w14:textId="4DA0A375" w:rsidR="00DF360B" w:rsidRPr="00F04F4A" w:rsidRDefault="00DF360B" w:rsidP="00DF360B">
      <w:pPr>
        <w:jc w:val="both"/>
        <w:rPr>
          <w:rFonts w:ascii="Cambria" w:hAnsi="Cambria"/>
        </w:rPr>
      </w:pPr>
      <w:r w:rsidRPr="00F04F4A">
        <w:rPr>
          <w:rFonts w:ascii="Cambria" w:hAnsi="Cambria"/>
        </w:rPr>
        <w:t xml:space="preserve">Ekonomičnost poslovanja je </w:t>
      </w:r>
      <w:r>
        <w:rPr>
          <w:rFonts w:ascii="Cambria" w:hAnsi="Cambria"/>
        </w:rPr>
        <w:t>zadovoljavajuća u 202</w:t>
      </w:r>
      <w:r w:rsidR="00B00F0B">
        <w:rPr>
          <w:rFonts w:ascii="Cambria" w:hAnsi="Cambria"/>
        </w:rPr>
        <w:t>3</w:t>
      </w:r>
      <w:r>
        <w:rPr>
          <w:rFonts w:ascii="Cambria" w:hAnsi="Cambria"/>
        </w:rPr>
        <w:t xml:space="preserve">. (viša od 1), a trajanje naplate potraživanja je </w:t>
      </w:r>
      <w:r w:rsidR="00113666">
        <w:rPr>
          <w:rFonts w:ascii="Cambria" w:hAnsi="Cambria"/>
        </w:rPr>
        <w:t xml:space="preserve">povećan sa </w:t>
      </w:r>
      <w:r w:rsidR="00B00F0B">
        <w:rPr>
          <w:rFonts w:ascii="Cambria" w:hAnsi="Cambria"/>
        </w:rPr>
        <w:t>32</w:t>
      </w:r>
      <w:r>
        <w:rPr>
          <w:rFonts w:ascii="Cambria" w:hAnsi="Cambria"/>
        </w:rPr>
        <w:t xml:space="preserve"> </w:t>
      </w:r>
      <w:r w:rsidR="00113666">
        <w:rPr>
          <w:rFonts w:ascii="Cambria" w:hAnsi="Cambria"/>
        </w:rPr>
        <w:t xml:space="preserve">na </w:t>
      </w:r>
      <w:r w:rsidR="00B00F0B">
        <w:rPr>
          <w:rFonts w:ascii="Cambria" w:hAnsi="Cambria"/>
        </w:rPr>
        <w:t>46</w:t>
      </w:r>
      <w:r w:rsidR="00113666">
        <w:rPr>
          <w:rFonts w:ascii="Cambria" w:hAnsi="Cambria"/>
        </w:rPr>
        <w:t xml:space="preserve"> </w:t>
      </w:r>
      <w:r>
        <w:rPr>
          <w:rFonts w:ascii="Cambria" w:hAnsi="Cambria"/>
        </w:rPr>
        <w:t>dana</w:t>
      </w:r>
      <w:r w:rsidRPr="00F04F4A">
        <w:rPr>
          <w:rFonts w:ascii="Cambria" w:hAnsi="Cambria"/>
        </w:rPr>
        <w:t>.</w:t>
      </w:r>
    </w:p>
    <w:p w14:paraId="223AB22B" w14:textId="77777777" w:rsidR="00DF360B" w:rsidRPr="00F04F4A" w:rsidRDefault="00105DB4" w:rsidP="00DF360B">
      <w:pPr>
        <w:pStyle w:val="Standard"/>
        <w:spacing w:after="0"/>
        <w:jc w:val="center"/>
        <w:rPr>
          <w:rFonts w:ascii="Cambria" w:hAnsi="Cambria"/>
          <w:sz w:val="28"/>
        </w:rPr>
      </w:pPr>
      <w:r>
        <w:rPr>
          <w:rFonts w:ascii="Cambria" w:hAnsi="Cambria"/>
          <w:sz w:val="32"/>
          <w:szCs w:val="32"/>
        </w:rPr>
        <w:pict w14:anchorId="6CF38522">
          <v:rect id="_x0000_i1026" style="width:0;height:1.5pt" o:hralign="center" o:hrstd="t" o:hr="t" fillcolor="#aca899" stroked="f"/>
        </w:pict>
      </w:r>
    </w:p>
    <w:p w14:paraId="40D1ECEB" w14:textId="77777777" w:rsidR="00DF360B" w:rsidRDefault="00DF360B" w:rsidP="00DF360B">
      <w:pPr>
        <w:pStyle w:val="Standard"/>
        <w:tabs>
          <w:tab w:val="left" w:pos="420"/>
          <w:tab w:val="center" w:pos="4536"/>
          <w:tab w:val="right" w:pos="9072"/>
        </w:tabs>
        <w:spacing w:after="0"/>
        <w:rPr>
          <w:rFonts w:ascii="Cambria" w:hAnsi="Cambria"/>
        </w:rPr>
      </w:pPr>
    </w:p>
    <w:p w14:paraId="0C703012" w14:textId="77777777" w:rsidR="00A335C6" w:rsidRPr="00CA5DA9" w:rsidRDefault="00A335C6" w:rsidP="00A335C6">
      <w:pPr>
        <w:pStyle w:val="Standard"/>
        <w:tabs>
          <w:tab w:val="left" w:pos="420"/>
          <w:tab w:val="center" w:pos="4536"/>
          <w:tab w:val="right" w:pos="9072"/>
        </w:tabs>
        <w:spacing w:after="0"/>
        <w:jc w:val="both"/>
        <w:rPr>
          <w:rFonts w:ascii="Cambria" w:hAnsi="Cambria"/>
          <w:noProof/>
          <w:sz w:val="22"/>
          <w:szCs w:val="22"/>
        </w:rPr>
      </w:pPr>
    </w:p>
    <w:p w14:paraId="20BC6436" w14:textId="77777777" w:rsidR="00296978" w:rsidRPr="0032289C" w:rsidRDefault="00296978" w:rsidP="00296978">
      <w:pPr>
        <w:pStyle w:val="Odlomakpopisa2"/>
        <w:ind w:left="0"/>
        <w:jc w:val="both"/>
        <w:rPr>
          <w:rFonts w:asciiTheme="majorHAnsi" w:hAnsiTheme="majorHAnsi"/>
          <w:noProof/>
          <w:color w:val="FF0000"/>
        </w:rPr>
      </w:pPr>
    </w:p>
    <w:p w14:paraId="6C889376" w14:textId="77777777" w:rsidR="00721BB7" w:rsidRPr="00AA37A2" w:rsidRDefault="00721BB7" w:rsidP="00430F93">
      <w:pPr>
        <w:autoSpaceDE w:val="0"/>
        <w:autoSpaceDN w:val="0"/>
        <w:adjustRightInd w:val="0"/>
        <w:jc w:val="both"/>
        <w:rPr>
          <w:rFonts w:asciiTheme="majorHAnsi" w:hAnsiTheme="majorHAnsi" w:cs="Cambria"/>
          <w:b/>
          <w:noProof/>
        </w:rPr>
      </w:pPr>
    </w:p>
    <w:p w14:paraId="64363138" w14:textId="77777777" w:rsidR="008F3AA2" w:rsidRPr="00CA5DA9" w:rsidRDefault="008F3AA2" w:rsidP="008F3AA2">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6.</w:t>
      </w:r>
    </w:p>
    <w:p w14:paraId="0E0B25C9" w14:textId="77777777" w:rsidR="008F3AA2" w:rsidRPr="00CA5DA9" w:rsidRDefault="008F3AA2" w:rsidP="008F3AA2">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REALIZACIJA PLANA POSLOVANJA</w:t>
      </w:r>
    </w:p>
    <w:p w14:paraId="5CB54DD5" w14:textId="77777777" w:rsidR="008F3AA2" w:rsidRDefault="008F3AA2" w:rsidP="008F3AA2">
      <w:pPr>
        <w:pStyle w:val="Standard"/>
        <w:spacing w:after="0"/>
        <w:rPr>
          <w:rFonts w:ascii="Cambria" w:hAnsi="Cambria" w:cs="Arial"/>
          <w:b/>
          <w:noProof/>
          <w:color w:val="17365D"/>
        </w:rPr>
      </w:pPr>
    </w:p>
    <w:p w14:paraId="7DFAB55D" w14:textId="77777777" w:rsidR="0032289C" w:rsidRPr="00CA5DA9" w:rsidRDefault="0032289C" w:rsidP="008F3AA2">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286"/>
      </w:tblGrid>
      <w:tr w:rsidR="0032289C" w:rsidRPr="004344C5" w14:paraId="2C994D4D" w14:textId="77777777" w:rsidTr="007364C8">
        <w:trPr>
          <w:trHeight w:val="397"/>
        </w:trPr>
        <w:tc>
          <w:tcPr>
            <w:tcW w:w="9286" w:type="dxa"/>
            <w:shd w:val="clear" w:color="auto" w:fill="E7E7FF"/>
            <w:tcMar>
              <w:top w:w="0" w:type="dxa"/>
              <w:left w:w="108" w:type="dxa"/>
              <w:bottom w:w="0" w:type="dxa"/>
              <w:right w:w="108" w:type="dxa"/>
            </w:tcMar>
            <w:vAlign w:val="center"/>
          </w:tcPr>
          <w:p w14:paraId="28FA7CFA" w14:textId="77777777" w:rsidR="0032289C" w:rsidRPr="004344C5" w:rsidRDefault="0032289C" w:rsidP="00F85DAC">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prihoda i rashoda</w:t>
            </w:r>
          </w:p>
        </w:tc>
      </w:tr>
    </w:tbl>
    <w:p w14:paraId="7744E0F6" w14:textId="77777777" w:rsidR="002B15E0" w:rsidRDefault="002B15E0" w:rsidP="007364C8">
      <w:pPr>
        <w:jc w:val="both"/>
        <w:rPr>
          <w:rFonts w:ascii="Cambria" w:hAnsi="Cambria"/>
        </w:rPr>
      </w:pPr>
    </w:p>
    <w:p w14:paraId="00FE6943" w14:textId="435A7552" w:rsidR="007364C8" w:rsidRDefault="007364C8" w:rsidP="007364C8">
      <w:pPr>
        <w:jc w:val="both"/>
        <w:rPr>
          <w:rFonts w:ascii="Cambria" w:hAnsi="Cambria"/>
        </w:rPr>
      </w:pPr>
      <w:r w:rsidRPr="00F04F4A">
        <w:rPr>
          <w:rFonts w:ascii="Cambria" w:hAnsi="Cambria"/>
        </w:rPr>
        <w:t xml:space="preserve">Realizirani prihodi </w:t>
      </w:r>
      <w:r w:rsidR="00BF1F67">
        <w:rPr>
          <w:rFonts w:ascii="Cambria" w:hAnsi="Cambria"/>
        </w:rPr>
        <w:t xml:space="preserve">veći </w:t>
      </w:r>
      <w:r>
        <w:rPr>
          <w:rFonts w:ascii="Cambria" w:hAnsi="Cambria"/>
        </w:rPr>
        <w:t xml:space="preserve">su od planiranih za </w:t>
      </w:r>
      <w:r w:rsidR="00974EA1">
        <w:rPr>
          <w:rFonts w:ascii="Cambria" w:hAnsi="Cambria"/>
        </w:rPr>
        <w:t>5</w:t>
      </w:r>
      <w:r w:rsidR="005D5A18">
        <w:rPr>
          <w:rFonts w:ascii="Cambria" w:hAnsi="Cambria"/>
        </w:rPr>
        <w:t>0</w:t>
      </w:r>
      <w:r>
        <w:rPr>
          <w:rFonts w:ascii="Cambria" w:hAnsi="Cambria"/>
        </w:rPr>
        <w:t xml:space="preserve">%, radi </w:t>
      </w:r>
      <w:r w:rsidR="00BF1F67">
        <w:rPr>
          <w:rFonts w:ascii="Cambria" w:hAnsi="Cambria"/>
        </w:rPr>
        <w:t>većih</w:t>
      </w:r>
      <w:r>
        <w:rPr>
          <w:rFonts w:ascii="Cambria" w:hAnsi="Cambria"/>
        </w:rPr>
        <w:t xml:space="preserve"> prihoda od obavljanja poslova iz redovne djelatnosti.</w:t>
      </w:r>
    </w:p>
    <w:p w14:paraId="3B18E3A4" w14:textId="77777777" w:rsidR="007364C8" w:rsidRPr="00F04F4A" w:rsidRDefault="007364C8" w:rsidP="007364C8">
      <w:pPr>
        <w:jc w:val="both"/>
        <w:rPr>
          <w:rFonts w:ascii="Cambria" w:hAnsi="Cambria"/>
        </w:rPr>
      </w:pPr>
    </w:p>
    <w:p w14:paraId="44E1DC2D" w14:textId="5F4C33D0" w:rsidR="007364C8" w:rsidRDefault="007364C8" w:rsidP="007364C8">
      <w:pPr>
        <w:jc w:val="both"/>
        <w:rPr>
          <w:rFonts w:ascii="Cambria" w:hAnsi="Cambria"/>
        </w:rPr>
      </w:pPr>
      <w:r w:rsidRPr="00F04F4A">
        <w:rPr>
          <w:rFonts w:ascii="Cambria" w:hAnsi="Cambria"/>
        </w:rPr>
        <w:t>Realizirani rashodi</w:t>
      </w:r>
      <w:r>
        <w:rPr>
          <w:rFonts w:ascii="Cambria" w:hAnsi="Cambria"/>
        </w:rPr>
        <w:t xml:space="preserve"> također</w:t>
      </w:r>
      <w:r w:rsidRPr="00F04F4A">
        <w:rPr>
          <w:rFonts w:ascii="Cambria" w:hAnsi="Cambria"/>
        </w:rPr>
        <w:t xml:space="preserve"> bilježe </w:t>
      </w:r>
      <w:r w:rsidR="00BF1F67">
        <w:rPr>
          <w:rFonts w:ascii="Cambria" w:hAnsi="Cambria"/>
        </w:rPr>
        <w:t>veće</w:t>
      </w:r>
      <w:r>
        <w:rPr>
          <w:rFonts w:ascii="Cambria" w:hAnsi="Cambria"/>
        </w:rPr>
        <w:t xml:space="preserve"> </w:t>
      </w:r>
      <w:r w:rsidRPr="00F04F4A">
        <w:rPr>
          <w:rFonts w:ascii="Cambria" w:hAnsi="Cambria"/>
        </w:rPr>
        <w:t>ostvarenje u odnosu na postavljeni plan</w:t>
      </w:r>
      <w:r>
        <w:rPr>
          <w:rFonts w:ascii="Cambria" w:hAnsi="Cambria"/>
        </w:rPr>
        <w:t xml:space="preserve"> (za </w:t>
      </w:r>
      <w:r w:rsidR="005D5A18">
        <w:rPr>
          <w:rFonts w:ascii="Cambria" w:hAnsi="Cambria"/>
        </w:rPr>
        <w:t>34</w:t>
      </w:r>
      <w:r>
        <w:rPr>
          <w:rFonts w:ascii="Cambria" w:hAnsi="Cambria"/>
        </w:rPr>
        <w:t>%) pri</w:t>
      </w:r>
      <w:r w:rsidRPr="00F04F4A">
        <w:rPr>
          <w:rFonts w:ascii="Cambria" w:hAnsi="Cambria"/>
        </w:rPr>
        <w:t xml:space="preserve"> čemu </w:t>
      </w:r>
      <w:r>
        <w:rPr>
          <w:rFonts w:ascii="Cambria" w:hAnsi="Cambria"/>
        </w:rPr>
        <w:t xml:space="preserve">su poslovni rashodi </w:t>
      </w:r>
      <w:r w:rsidR="00BF1F67">
        <w:rPr>
          <w:rFonts w:ascii="Cambria" w:hAnsi="Cambria"/>
        </w:rPr>
        <w:t>veći</w:t>
      </w:r>
      <w:r>
        <w:rPr>
          <w:rFonts w:ascii="Cambria" w:hAnsi="Cambria"/>
        </w:rPr>
        <w:t xml:space="preserve"> u odnosu na plan</w:t>
      </w:r>
      <w:r w:rsidRPr="00D95811">
        <w:rPr>
          <w:rFonts w:ascii="Cambria" w:hAnsi="Cambria"/>
        </w:rPr>
        <w:t xml:space="preserve"> </w:t>
      </w:r>
      <w:r>
        <w:rPr>
          <w:rFonts w:ascii="Cambria" w:hAnsi="Cambria"/>
        </w:rPr>
        <w:t xml:space="preserve">za </w:t>
      </w:r>
      <w:r w:rsidR="005D5A18">
        <w:rPr>
          <w:rFonts w:ascii="Cambria" w:hAnsi="Cambria"/>
        </w:rPr>
        <w:t>36</w:t>
      </w:r>
      <w:r>
        <w:rPr>
          <w:rFonts w:ascii="Cambria" w:hAnsi="Cambria"/>
        </w:rPr>
        <w:t xml:space="preserve">%, dok su ostali rashodi </w:t>
      </w:r>
      <w:r w:rsidR="00941415">
        <w:rPr>
          <w:rFonts w:ascii="Cambria" w:hAnsi="Cambria"/>
        </w:rPr>
        <w:t>i vrijednosna</w:t>
      </w:r>
      <w:r>
        <w:rPr>
          <w:rFonts w:ascii="Cambria" w:hAnsi="Cambria"/>
        </w:rPr>
        <w:t xml:space="preserve"> usklađenja </w:t>
      </w:r>
      <w:r w:rsidR="00941415">
        <w:rPr>
          <w:rFonts w:ascii="Cambria" w:hAnsi="Cambria"/>
        </w:rPr>
        <w:t xml:space="preserve">smanjeni u odnosu na plan za </w:t>
      </w:r>
      <w:r w:rsidR="005D5A18">
        <w:rPr>
          <w:rFonts w:ascii="Cambria" w:hAnsi="Cambria"/>
        </w:rPr>
        <w:t>20</w:t>
      </w:r>
      <w:r w:rsidR="00941415">
        <w:rPr>
          <w:rFonts w:ascii="Cambria" w:hAnsi="Cambria"/>
        </w:rPr>
        <w:t>%</w:t>
      </w:r>
      <w:r>
        <w:rPr>
          <w:rFonts w:ascii="Cambria" w:hAnsi="Cambria"/>
        </w:rPr>
        <w:t>.</w:t>
      </w:r>
    </w:p>
    <w:p w14:paraId="27C8883C" w14:textId="77777777" w:rsidR="007364C8" w:rsidRDefault="007364C8" w:rsidP="007364C8">
      <w:pPr>
        <w:jc w:val="both"/>
        <w:rPr>
          <w:rFonts w:ascii="Cambria" w:hAnsi="Cambria"/>
        </w:rPr>
      </w:pPr>
    </w:p>
    <w:p w14:paraId="531F3020" w14:textId="77777777" w:rsidR="007364C8" w:rsidRPr="00F04F4A" w:rsidRDefault="00105DB4" w:rsidP="007364C8">
      <w:pPr>
        <w:jc w:val="both"/>
        <w:rPr>
          <w:rFonts w:ascii="Cambria" w:hAnsi="Cambria"/>
        </w:rPr>
      </w:pPr>
      <w:r>
        <w:rPr>
          <w:rFonts w:ascii="Cambria" w:hAnsi="Cambria"/>
        </w:rPr>
        <w:pict w14:anchorId="52B1906C">
          <v:rect id="_x0000_i1027" style="width:0;height:1.5pt" o:hralign="center" o:hrstd="t" o:hr="t" fillcolor="#aca899" stroked="f"/>
        </w:pict>
      </w:r>
    </w:p>
    <w:p w14:paraId="6E861CA8" w14:textId="77777777" w:rsidR="007364C8" w:rsidRDefault="007364C8" w:rsidP="007364C8">
      <w:pPr>
        <w:pStyle w:val="Standard"/>
        <w:spacing w:after="0"/>
        <w:rPr>
          <w:rFonts w:ascii="Cambria" w:eastAsia="Times New Roman" w:hAnsi="Cambria" w:cs="Arial"/>
        </w:rPr>
      </w:pPr>
    </w:p>
    <w:p w14:paraId="29B870E5" w14:textId="77777777" w:rsidR="0032289C" w:rsidRPr="004344C5" w:rsidRDefault="0032289C" w:rsidP="0032289C">
      <w:pPr>
        <w:jc w:val="both"/>
        <w:rPr>
          <w:rFonts w:ascii="Cambria" w:hAnsi="Cambria"/>
        </w:rPr>
      </w:pPr>
    </w:p>
    <w:tbl>
      <w:tblPr>
        <w:tblW w:w="5000" w:type="pct"/>
        <w:tblLayout w:type="fixed"/>
        <w:tblCellMar>
          <w:left w:w="10" w:type="dxa"/>
          <w:right w:w="10" w:type="dxa"/>
        </w:tblCellMar>
        <w:tblLook w:val="04A0" w:firstRow="1" w:lastRow="0" w:firstColumn="1" w:lastColumn="0" w:noHBand="0" w:noVBand="1"/>
      </w:tblPr>
      <w:tblGrid>
        <w:gridCol w:w="9286"/>
      </w:tblGrid>
      <w:tr w:rsidR="0032289C" w:rsidRPr="004344C5" w14:paraId="77211E70" w14:textId="77777777" w:rsidTr="00BF1F67">
        <w:trPr>
          <w:trHeight w:val="397"/>
        </w:trPr>
        <w:tc>
          <w:tcPr>
            <w:tcW w:w="9286" w:type="dxa"/>
            <w:shd w:val="clear" w:color="auto" w:fill="E7E7FF"/>
            <w:tcMar>
              <w:top w:w="0" w:type="dxa"/>
              <w:left w:w="108" w:type="dxa"/>
              <w:bottom w:w="0" w:type="dxa"/>
              <w:right w:w="108" w:type="dxa"/>
            </w:tcMar>
            <w:vAlign w:val="center"/>
          </w:tcPr>
          <w:p w14:paraId="23CFD4BD" w14:textId="77777777" w:rsidR="0032289C" w:rsidRPr="004344C5" w:rsidRDefault="0032289C" w:rsidP="00F85DAC">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dodatnih podataka</w:t>
            </w:r>
          </w:p>
        </w:tc>
      </w:tr>
    </w:tbl>
    <w:p w14:paraId="287735DB" w14:textId="77777777" w:rsidR="002B15E0" w:rsidRDefault="002B15E0" w:rsidP="00BF1F67">
      <w:pPr>
        <w:jc w:val="both"/>
        <w:rPr>
          <w:rFonts w:ascii="Cambria" w:hAnsi="Cambria"/>
        </w:rPr>
      </w:pPr>
    </w:p>
    <w:p w14:paraId="6A3D2C25" w14:textId="71F93B84" w:rsidR="002B15E0" w:rsidRDefault="002B15E0" w:rsidP="00BF1F67">
      <w:pPr>
        <w:jc w:val="both"/>
        <w:rPr>
          <w:rFonts w:ascii="Cambria" w:hAnsi="Cambria"/>
        </w:rPr>
      </w:pPr>
      <w:r>
        <w:rPr>
          <w:rFonts w:ascii="Cambria" w:hAnsi="Cambria"/>
        </w:rPr>
        <w:t>Broj zaposlen</w:t>
      </w:r>
      <w:r w:rsidR="00675AAF">
        <w:rPr>
          <w:rFonts w:ascii="Cambria" w:hAnsi="Cambria"/>
        </w:rPr>
        <w:t>ih manji je od planiranog</w:t>
      </w:r>
      <w:r>
        <w:rPr>
          <w:rFonts w:ascii="Cambria" w:hAnsi="Cambria"/>
        </w:rPr>
        <w:t>.</w:t>
      </w:r>
    </w:p>
    <w:p w14:paraId="3321D3F0" w14:textId="77777777" w:rsidR="00853399" w:rsidRDefault="00853399" w:rsidP="00BF1F67">
      <w:pPr>
        <w:jc w:val="both"/>
        <w:rPr>
          <w:rFonts w:ascii="Cambria" w:hAnsi="Cambria"/>
        </w:rPr>
      </w:pPr>
    </w:p>
    <w:p w14:paraId="33CC6FC9" w14:textId="6BBB2815" w:rsidR="00853399" w:rsidRDefault="002B15E0" w:rsidP="00BF1F67">
      <w:pPr>
        <w:jc w:val="both"/>
        <w:rPr>
          <w:rFonts w:ascii="Cambria" w:hAnsi="Cambria"/>
        </w:rPr>
      </w:pPr>
      <w:r>
        <w:rPr>
          <w:rFonts w:ascii="Cambria" w:hAnsi="Cambria"/>
        </w:rPr>
        <w:t xml:space="preserve">Investicije, kroz vlastite izvore financiranja </w:t>
      </w:r>
      <w:r w:rsidR="000D74E1">
        <w:rPr>
          <w:rFonts w:ascii="Cambria" w:hAnsi="Cambria"/>
        </w:rPr>
        <w:t xml:space="preserve">i leasing </w:t>
      </w:r>
      <w:r>
        <w:rPr>
          <w:rFonts w:ascii="Cambria" w:hAnsi="Cambria"/>
        </w:rPr>
        <w:t xml:space="preserve">premašile su plan za </w:t>
      </w:r>
      <w:r w:rsidR="00675AAF">
        <w:rPr>
          <w:rFonts w:ascii="Cambria" w:hAnsi="Cambria"/>
        </w:rPr>
        <w:t>198</w:t>
      </w:r>
      <w:r>
        <w:rPr>
          <w:rFonts w:ascii="Cambria" w:hAnsi="Cambria"/>
        </w:rPr>
        <w:t xml:space="preserve">% uslijed povećanja prihoda. </w:t>
      </w:r>
      <w:r w:rsidR="00853399">
        <w:rPr>
          <w:rFonts w:ascii="Cambria" w:hAnsi="Cambria"/>
        </w:rPr>
        <w:t xml:space="preserve"> </w:t>
      </w:r>
    </w:p>
    <w:p w14:paraId="43F37566" w14:textId="77777777" w:rsidR="00853399" w:rsidRDefault="00853399" w:rsidP="00BF1F67">
      <w:pPr>
        <w:jc w:val="both"/>
        <w:rPr>
          <w:rFonts w:ascii="Cambria" w:hAnsi="Cambria"/>
        </w:rPr>
      </w:pPr>
    </w:p>
    <w:p w14:paraId="7FB60D8F" w14:textId="33AF1206" w:rsidR="0032289C" w:rsidRPr="002C305F" w:rsidRDefault="00853399" w:rsidP="00853399">
      <w:pPr>
        <w:jc w:val="both"/>
        <w:rPr>
          <w:rFonts w:asciiTheme="majorHAnsi" w:hAnsiTheme="majorHAnsi"/>
          <w:color w:val="FF0000"/>
        </w:rPr>
      </w:pPr>
      <w:r>
        <w:rPr>
          <w:rFonts w:ascii="Cambria" w:hAnsi="Cambria"/>
        </w:rPr>
        <w:t xml:space="preserve">Prihodi u djelatnosti naplate parkiranja </w:t>
      </w:r>
      <w:r w:rsidR="000D74E1">
        <w:rPr>
          <w:rFonts w:ascii="Cambria" w:hAnsi="Cambria"/>
        </w:rPr>
        <w:t xml:space="preserve">i u djelatnosti signalizacije </w:t>
      </w:r>
      <w:r>
        <w:rPr>
          <w:rFonts w:ascii="Cambria" w:hAnsi="Cambria"/>
        </w:rPr>
        <w:t>su povećani u odnosu na plan, dok su kod premještanja nepropisno parkiranih vozila manji od planiranog.</w:t>
      </w:r>
    </w:p>
    <w:p w14:paraId="06331506" w14:textId="77777777" w:rsidR="0032289C" w:rsidRDefault="0032289C" w:rsidP="0032289C">
      <w:pPr>
        <w:pStyle w:val="Odlomakpopisa2"/>
        <w:ind w:left="0"/>
        <w:jc w:val="both"/>
        <w:rPr>
          <w:rFonts w:asciiTheme="majorHAnsi" w:hAnsiTheme="majorHAnsi"/>
          <w:color w:val="FF0000"/>
        </w:rPr>
      </w:pPr>
    </w:p>
    <w:p w14:paraId="3277DEF6" w14:textId="77777777" w:rsidR="008F3AA2" w:rsidRPr="00CA5DA9" w:rsidRDefault="008F3AA2" w:rsidP="008F3AA2">
      <w:pPr>
        <w:jc w:val="both"/>
        <w:rPr>
          <w:rFonts w:ascii="Cambria" w:hAnsi="Cambria"/>
          <w:noProof/>
        </w:rPr>
      </w:pPr>
    </w:p>
    <w:p w14:paraId="3A8ABA32" w14:textId="77777777" w:rsidR="00296978" w:rsidRPr="00CA5DA9" w:rsidRDefault="00296978" w:rsidP="00296978">
      <w:pPr>
        <w:jc w:val="both"/>
        <w:rPr>
          <w:rFonts w:asciiTheme="majorHAnsi" w:hAnsiTheme="majorHAnsi"/>
          <w:noProof/>
        </w:rPr>
      </w:pPr>
    </w:p>
    <w:p w14:paraId="7715EB33" w14:textId="77777777" w:rsidR="00296978" w:rsidRPr="00CA5DA9" w:rsidRDefault="00296978" w:rsidP="00296978">
      <w:pPr>
        <w:jc w:val="both"/>
        <w:rPr>
          <w:rFonts w:asciiTheme="majorHAnsi" w:hAnsiTheme="majorHAnsi"/>
          <w:noProof/>
        </w:rPr>
      </w:pPr>
    </w:p>
    <w:p w14:paraId="1EECF7F8"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03F1A310"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6809589A"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49990A33"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0F2922D8"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382A638E"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4D3A0312" w14:textId="77777777" w:rsidR="00F338FC" w:rsidRPr="00CA5DA9" w:rsidRDefault="00F338FC" w:rsidP="00296978">
      <w:pPr>
        <w:pStyle w:val="Tijeloteksta2"/>
        <w:spacing w:line="276" w:lineRule="auto"/>
        <w:ind w:left="3180"/>
        <w:jc w:val="right"/>
        <w:rPr>
          <w:rFonts w:asciiTheme="majorHAnsi" w:hAnsiTheme="majorHAnsi"/>
          <w:b/>
          <w:noProof/>
          <w:sz w:val="32"/>
        </w:rPr>
      </w:pPr>
    </w:p>
    <w:p w14:paraId="4594A421"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7269509D"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4D4693F1"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5F2578C2" w14:textId="1DCCC95A" w:rsidR="0065041A" w:rsidRDefault="002C305F" w:rsidP="0065041A">
      <w:pPr>
        <w:pStyle w:val="Standard"/>
        <w:tabs>
          <w:tab w:val="left" w:pos="4678"/>
        </w:tabs>
        <w:spacing w:after="0" w:line="240" w:lineRule="auto"/>
        <w:rPr>
          <w:rFonts w:ascii="Cambria" w:hAnsi="Cambria"/>
          <w:noProof/>
          <w:color w:val="262626"/>
          <w:sz w:val="56"/>
          <w:szCs w:val="56"/>
        </w:rPr>
      </w:pPr>
      <w:r>
        <w:rPr>
          <w:rFonts w:ascii="Cambria" w:hAnsi="Cambria"/>
          <w:noProof/>
          <w:color w:val="262626"/>
          <w:sz w:val="56"/>
          <w:szCs w:val="56"/>
        </w:rPr>
        <w:lastRenderedPageBreak/>
        <w:t>Odluke i prilozi</w:t>
      </w:r>
    </w:p>
    <w:p w14:paraId="2945B45A" w14:textId="77777777" w:rsidR="002C305F" w:rsidRDefault="002C305F" w:rsidP="002C305F">
      <w:pPr>
        <w:spacing w:after="200"/>
        <w:jc w:val="both"/>
        <w:rPr>
          <w:rFonts w:ascii="Cambria" w:hAnsi="Cambria"/>
          <w:color w:val="FF0000"/>
          <w:sz w:val="24"/>
          <w:szCs w:val="24"/>
        </w:rPr>
      </w:pPr>
    </w:p>
    <w:p w14:paraId="1C4A1BF7" w14:textId="77777777" w:rsidR="00296978" w:rsidRPr="00CA5DA9" w:rsidRDefault="00296978" w:rsidP="002053D2">
      <w:pPr>
        <w:pStyle w:val="Odlomakpopisa"/>
        <w:ind w:left="0"/>
        <w:jc w:val="both"/>
        <w:rPr>
          <w:rFonts w:asciiTheme="majorHAnsi" w:hAnsiTheme="majorHAnsi"/>
          <w:noProof/>
        </w:rPr>
      </w:pPr>
    </w:p>
    <w:p w14:paraId="621F9950" w14:textId="77777777" w:rsidR="00296978" w:rsidRPr="00CA5DA9" w:rsidRDefault="00296978" w:rsidP="002053D2">
      <w:pPr>
        <w:pStyle w:val="Odlomakpopisa"/>
        <w:ind w:left="0"/>
        <w:jc w:val="both"/>
        <w:rPr>
          <w:rFonts w:asciiTheme="majorHAnsi" w:hAnsiTheme="majorHAnsi"/>
          <w:noProof/>
        </w:rPr>
      </w:pPr>
    </w:p>
    <w:p w14:paraId="71496FF2" w14:textId="77777777" w:rsidR="00296978" w:rsidRPr="00CA5DA9" w:rsidRDefault="00296978" w:rsidP="002053D2">
      <w:pPr>
        <w:pStyle w:val="Odlomakpopisa"/>
        <w:ind w:left="0"/>
        <w:jc w:val="both"/>
        <w:rPr>
          <w:rFonts w:asciiTheme="majorHAnsi" w:hAnsiTheme="majorHAnsi"/>
          <w:noProof/>
        </w:rPr>
      </w:pPr>
    </w:p>
    <w:p w14:paraId="2958879C" w14:textId="77777777" w:rsidR="00296978" w:rsidRPr="00CA5DA9" w:rsidRDefault="00296978" w:rsidP="002053D2">
      <w:pPr>
        <w:pStyle w:val="Odlomakpopisa"/>
        <w:ind w:left="0"/>
        <w:jc w:val="both"/>
        <w:rPr>
          <w:rFonts w:asciiTheme="majorHAnsi" w:hAnsiTheme="majorHAnsi"/>
          <w:noProof/>
        </w:rPr>
      </w:pPr>
    </w:p>
    <w:p w14:paraId="44572657" w14:textId="77777777" w:rsidR="00296978" w:rsidRPr="00CA5DA9" w:rsidRDefault="00296978" w:rsidP="002053D2">
      <w:pPr>
        <w:pStyle w:val="Odlomakpopisa"/>
        <w:ind w:left="0"/>
        <w:jc w:val="both"/>
        <w:rPr>
          <w:rFonts w:asciiTheme="majorHAnsi" w:hAnsiTheme="majorHAnsi"/>
          <w:noProof/>
        </w:rPr>
      </w:pPr>
    </w:p>
    <w:p w14:paraId="5E66BA0F" w14:textId="77777777" w:rsidR="00296978" w:rsidRPr="00CA5DA9" w:rsidRDefault="00296978" w:rsidP="002053D2">
      <w:pPr>
        <w:pStyle w:val="Odlomakpopisa"/>
        <w:ind w:left="0"/>
        <w:jc w:val="both"/>
        <w:rPr>
          <w:rFonts w:asciiTheme="majorHAnsi" w:hAnsiTheme="majorHAnsi"/>
          <w:noProof/>
        </w:rPr>
      </w:pPr>
    </w:p>
    <w:p w14:paraId="25FCC537" w14:textId="77777777" w:rsidR="00296978" w:rsidRPr="00CA5DA9" w:rsidRDefault="00296978" w:rsidP="002053D2">
      <w:pPr>
        <w:pStyle w:val="Odlomakpopisa"/>
        <w:ind w:left="0"/>
        <w:jc w:val="both"/>
        <w:rPr>
          <w:rFonts w:asciiTheme="majorHAnsi" w:hAnsiTheme="majorHAnsi"/>
          <w:noProof/>
        </w:rPr>
      </w:pPr>
    </w:p>
    <w:p w14:paraId="6D269ACE" w14:textId="77777777" w:rsidR="00296978" w:rsidRPr="00CA5DA9" w:rsidRDefault="00296978" w:rsidP="002053D2">
      <w:pPr>
        <w:pStyle w:val="Odlomakpopisa"/>
        <w:ind w:left="0"/>
        <w:jc w:val="both"/>
        <w:rPr>
          <w:rFonts w:asciiTheme="majorHAnsi" w:hAnsiTheme="majorHAnsi"/>
          <w:noProof/>
        </w:rPr>
      </w:pPr>
    </w:p>
    <w:p w14:paraId="7D0DCA24" w14:textId="77777777" w:rsidR="00296978" w:rsidRPr="00CA5DA9" w:rsidRDefault="00296978" w:rsidP="002053D2">
      <w:pPr>
        <w:pStyle w:val="Odlomakpopisa"/>
        <w:ind w:left="0"/>
        <w:jc w:val="both"/>
        <w:rPr>
          <w:rFonts w:asciiTheme="majorHAnsi" w:hAnsiTheme="majorHAnsi"/>
          <w:noProof/>
        </w:rPr>
      </w:pPr>
    </w:p>
    <w:p w14:paraId="1510CA48" w14:textId="77777777" w:rsidR="00296978" w:rsidRPr="00CA5DA9" w:rsidRDefault="00296978" w:rsidP="002053D2">
      <w:pPr>
        <w:pStyle w:val="Odlomakpopisa"/>
        <w:ind w:left="0"/>
        <w:jc w:val="both"/>
        <w:rPr>
          <w:rFonts w:asciiTheme="majorHAnsi" w:hAnsiTheme="majorHAnsi"/>
          <w:noProof/>
        </w:rPr>
      </w:pPr>
    </w:p>
    <w:p w14:paraId="41C89E4A" w14:textId="77777777" w:rsidR="00E438A2" w:rsidRPr="00CA5DA9" w:rsidRDefault="00E438A2" w:rsidP="00A63BE4">
      <w:pPr>
        <w:pStyle w:val="Tijeloteksta2"/>
        <w:spacing w:line="276" w:lineRule="auto"/>
        <w:ind w:left="3180"/>
        <w:jc w:val="right"/>
        <w:rPr>
          <w:rFonts w:asciiTheme="majorHAnsi" w:hAnsiTheme="majorHAnsi"/>
          <w:b/>
          <w:noProof/>
          <w:sz w:val="32"/>
        </w:rPr>
      </w:pPr>
    </w:p>
    <w:sectPr w:rsidR="00E438A2" w:rsidRPr="00CA5DA9" w:rsidSect="00652F6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BF5BA" w14:textId="77777777" w:rsidR="00136D04" w:rsidRDefault="00136D04" w:rsidP="00F30C60">
      <w:pPr>
        <w:spacing w:line="240" w:lineRule="auto"/>
      </w:pPr>
      <w:r>
        <w:separator/>
      </w:r>
    </w:p>
  </w:endnote>
  <w:endnote w:type="continuationSeparator" w:id="0">
    <w:p w14:paraId="64454013" w14:textId="77777777" w:rsidR="00136D04" w:rsidRDefault="00136D04" w:rsidP="00F3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0153" w14:textId="77777777" w:rsidR="00105DB4" w:rsidRPr="00F30C60" w:rsidRDefault="00105DB4">
    <w:pPr>
      <w:pStyle w:val="Podnoje"/>
      <w:jc w:val="center"/>
      <w:rPr>
        <w:rFonts w:ascii="Cambria" w:hAnsi="Cambria"/>
        <w:sz w:val="20"/>
      </w:rPr>
    </w:pPr>
    <w:r w:rsidRPr="00F30C60">
      <w:rPr>
        <w:rFonts w:ascii="Cambria" w:hAnsi="Cambria"/>
        <w:sz w:val="20"/>
      </w:rPr>
      <w:fldChar w:fldCharType="begin"/>
    </w:r>
    <w:r w:rsidRPr="00F30C60">
      <w:rPr>
        <w:rFonts w:ascii="Cambria" w:hAnsi="Cambria"/>
        <w:sz w:val="20"/>
      </w:rPr>
      <w:instrText xml:space="preserve"> PAGE   \* MERGEFORMAT </w:instrText>
    </w:r>
    <w:r w:rsidRPr="00F30C60">
      <w:rPr>
        <w:rFonts w:ascii="Cambria" w:hAnsi="Cambria"/>
        <w:sz w:val="20"/>
      </w:rPr>
      <w:fldChar w:fldCharType="separate"/>
    </w:r>
    <w:r w:rsidR="001E3920">
      <w:rPr>
        <w:rFonts w:ascii="Cambria" w:hAnsi="Cambria"/>
        <w:noProof/>
        <w:sz w:val="20"/>
      </w:rPr>
      <w:t>5</w:t>
    </w:r>
    <w:r w:rsidRPr="00F30C60">
      <w:rPr>
        <w:rFonts w:ascii="Cambria" w:hAnsi="Cambria"/>
        <w:sz w:val="20"/>
      </w:rPr>
      <w:fldChar w:fldCharType="end"/>
    </w:r>
  </w:p>
  <w:p w14:paraId="7D5F7AB5" w14:textId="77777777" w:rsidR="00105DB4" w:rsidRDefault="00105DB4">
    <w:pPr>
      <w:pStyle w:val="Podnoje"/>
    </w:pPr>
  </w:p>
  <w:p w14:paraId="52F35C60" w14:textId="77777777" w:rsidR="00105DB4" w:rsidRDefault="00105D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50797" w14:textId="77777777" w:rsidR="00136D04" w:rsidRDefault="00136D04" w:rsidP="00F30C60">
      <w:pPr>
        <w:spacing w:line="240" w:lineRule="auto"/>
      </w:pPr>
      <w:r>
        <w:separator/>
      </w:r>
    </w:p>
  </w:footnote>
  <w:footnote w:type="continuationSeparator" w:id="0">
    <w:p w14:paraId="3F6A8FC8" w14:textId="77777777" w:rsidR="00136D04" w:rsidRDefault="00136D04" w:rsidP="00F30C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0A5"/>
    <w:multiLevelType w:val="hybridMultilevel"/>
    <w:tmpl w:val="D45C7EE0"/>
    <w:lvl w:ilvl="0" w:tplc="42D0996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4030D0"/>
    <w:multiLevelType w:val="hybridMultilevel"/>
    <w:tmpl w:val="A718C3C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450327B"/>
    <w:multiLevelType w:val="hybridMultilevel"/>
    <w:tmpl w:val="17A4466A"/>
    <w:lvl w:ilvl="0" w:tplc="A5C4CA24">
      <w:start w:val="1"/>
      <w:numFmt w:val="bullet"/>
      <w:lvlText w:val=""/>
      <w:lvlJc w:val="left"/>
      <w:pPr>
        <w:tabs>
          <w:tab w:val="num" w:pos="471"/>
        </w:tabs>
        <w:ind w:left="471" w:hanging="360"/>
      </w:pPr>
      <w:rPr>
        <w:rFonts w:ascii="Wingdings" w:hAnsi="Wingdings" w:hint="default"/>
        <w:color w:val="auto"/>
      </w:rPr>
    </w:lvl>
    <w:lvl w:ilvl="1" w:tplc="04090003" w:tentative="1">
      <w:start w:val="1"/>
      <w:numFmt w:val="bullet"/>
      <w:lvlText w:val="o"/>
      <w:lvlJc w:val="left"/>
      <w:pPr>
        <w:tabs>
          <w:tab w:val="num" w:pos="1191"/>
        </w:tabs>
        <w:ind w:left="1191" w:hanging="360"/>
      </w:pPr>
      <w:rPr>
        <w:rFonts w:ascii="Courier New" w:hAnsi="Courier New" w:hint="default"/>
      </w:rPr>
    </w:lvl>
    <w:lvl w:ilvl="2" w:tplc="04090005" w:tentative="1">
      <w:start w:val="1"/>
      <w:numFmt w:val="bullet"/>
      <w:lvlText w:val=""/>
      <w:lvlJc w:val="left"/>
      <w:pPr>
        <w:tabs>
          <w:tab w:val="num" w:pos="1911"/>
        </w:tabs>
        <w:ind w:left="1911" w:hanging="360"/>
      </w:pPr>
      <w:rPr>
        <w:rFonts w:ascii="Wingdings" w:hAnsi="Wingdings" w:hint="default"/>
      </w:rPr>
    </w:lvl>
    <w:lvl w:ilvl="3" w:tplc="04090001" w:tentative="1">
      <w:start w:val="1"/>
      <w:numFmt w:val="bullet"/>
      <w:lvlText w:val=""/>
      <w:lvlJc w:val="left"/>
      <w:pPr>
        <w:tabs>
          <w:tab w:val="num" w:pos="2631"/>
        </w:tabs>
        <w:ind w:left="2631" w:hanging="360"/>
      </w:pPr>
      <w:rPr>
        <w:rFonts w:ascii="Symbol" w:hAnsi="Symbol" w:hint="default"/>
      </w:rPr>
    </w:lvl>
    <w:lvl w:ilvl="4" w:tplc="04090003" w:tentative="1">
      <w:start w:val="1"/>
      <w:numFmt w:val="bullet"/>
      <w:lvlText w:val="o"/>
      <w:lvlJc w:val="left"/>
      <w:pPr>
        <w:tabs>
          <w:tab w:val="num" w:pos="3351"/>
        </w:tabs>
        <w:ind w:left="3351" w:hanging="360"/>
      </w:pPr>
      <w:rPr>
        <w:rFonts w:ascii="Courier New" w:hAnsi="Courier New" w:hint="default"/>
      </w:rPr>
    </w:lvl>
    <w:lvl w:ilvl="5" w:tplc="04090005" w:tentative="1">
      <w:start w:val="1"/>
      <w:numFmt w:val="bullet"/>
      <w:lvlText w:val=""/>
      <w:lvlJc w:val="left"/>
      <w:pPr>
        <w:tabs>
          <w:tab w:val="num" w:pos="4071"/>
        </w:tabs>
        <w:ind w:left="4071" w:hanging="360"/>
      </w:pPr>
      <w:rPr>
        <w:rFonts w:ascii="Wingdings" w:hAnsi="Wingdings" w:hint="default"/>
      </w:rPr>
    </w:lvl>
    <w:lvl w:ilvl="6" w:tplc="04090001" w:tentative="1">
      <w:start w:val="1"/>
      <w:numFmt w:val="bullet"/>
      <w:lvlText w:val=""/>
      <w:lvlJc w:val="left"/>
      <w:pPr>
        <w:tabs>
          <w:tab w:val="num" w:pos="4791"/>
        </w:tabs>
        <w:ind w:left="4791" w:hanging="360"/>
      </w:pPr>
      <w:rPr>
        <w:rFonts w:ascii="Symbol" w:hAnsi="Symbol" w:hint="default"/>
      </w:rPr>
    </w:lvl>
    <w:lvl w:ilvl="7" w:tplc="04090003" w:tentative="1">
      <w:start w:val="1"/>
      <w:numFmt w:val="bullet"/>
      <w:lvlText w:val="o"/>
      <w:lvlJc w:val="left"/>
      <w:pPr>
        <w:tabs>
          <w:tab w:val="num" w:pos="5511"/>
        </w:tabs>
        <w:ind w:left="5511" w:hanging="360"/>
      </w:pPr>
      <w:rPr>
        <w:rFonts w:ascii="Courier New" w:hAnsi="Courier New" w:hint="default"/>
      </w:rPr>
    </w:lvl>
    <w:lvl w:ilvl="8" w:tplc="04090005" w:tentative="1">
      <w:start w:val="1"/>
      <w:numFmt w:val="bullet"/>
      <w:lvlText w:val=""/>
      <w:lvlJc w:val="left"/>
      <w:pPr>
        <w:tabs>
          <w:tab w:val="num" w:pos="6231"/>
        </w:tabs>
        <w:ind w:left="6231" w:hanging="360"/>
      </w:pPr>
      <w:rPr>
        <w:rFonts w:ascii="Wingdings" w:hAnsi="Wingdings" w:hint="default"/>
      </w:rPr>
    </w:lvl>
  </w:abstractNum>
  <w:abstractNum w:abstractNumId="3">
    <w:nsid w:val="07447473"/>
    <w:multiLevelType w:val="hybridMultilevel"/>
    <w:tmpl w:val="517800F8"/>
    <w:lvl w:ilvl="0" w:tplc="24043AD4">
      <w:start w:val="1"/>
      <w:numFmt w:val="bullet"/>
      <w:lvlText w:val=""/>
      <w:lvlJc w:val="left"/>
      <w:pPr>
        <w:tabs>
          <w:tab w:val="num" w:pos="360"/>
        </w:tabs>
        <w:ind w:left="360" w:hanging="360"/>
      </w:pPr>
      <w:rPr>
        <w:rFonts w:ascii="Wingdings" w:hAnsi="Wingdings"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E4818A7"/>
    <w:multiLevelType w:val="hybridMultilevel"/>
    <w:tmpl w:val="DB6E9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A4921"/>
    <w:multiLevelType w:val="multilevel"/>
    <w:tmpl w:val="6D8AB8B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start w:val="1"/>
      <w:numFmt w:val="bullet"/>
      <w:lvlText w:val="o"/>
      <w:lvlJc w:val="left"/>
      <w:rPr>
        <w:rFonts w:ascii="Courier New" w:hAnsi="Courier New" w:cs="Courier New" w:hint="default"/>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1A3B7EC2"/>
    <w:multiLevelType w:val="hybridMultilevel"/>
    <w:tmpl w:val="EC9CAB82"/>
    <w:lvl w:ilvl="0" w:tplc="10DE5A9E">
      <w:start w:val="2019"/>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D0E4BE5"/>
    <w:multiLevelType w:val="multilevel"/>
    <w:tmpl w:val="2CE47608"/>
    <w:styleLink w:val="WWNum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282C530B"/>
    <w:multiLevelType w:val="hybridMultilevel"/>
    <w:tmpl w:val="1C26486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3B27E7E"/>
    <w:multiLevelType w:val="hybridMultilevel"/>
    <w:tmpl w:val="81E23CF4"/>
    <w:lvl w:ilvl="0" w:tplc="E5FEFCD0">
      <w:start w:val="1"/>
      <w:numFmt w:val="bullet"/>
      <w:lvlText w:val=""/>
      <w:lvlJc w:val="left"/>
      <w:pPr>
        <w:ind w:left="775" w:hanging="360"/>
      </w:pPr>
      <w:rPr>
        <w:rFonts w:ascii="Wingdings" w:hAnsi="Wingdings" w:hint="default"/>
        <w:color w:val="auto"/>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0">
    <w:nsid w:val="33D12980"/>
    <w:multiLevelType w:val="hybridMultilevel"/>
    <w:tmpl w:val="9C0E5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9140181"/>
    <w:multiLevelType w:val="hybridMultilevel"/>
    <w:tmpl w:val="DA7082FE"/>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9262B40"/>
    <w:multiLevelType w:val="hybridMultilevel"/>
    <w:tmpl w:val="CF7446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4F1818"/>
    <w:multiLevelType w:val="hybridMultilevel"/>
    <w:tmpl w:val="0520D760"/>
    <w:lvl w:ilvl="0" w:tplc="A5C4CA24">
      <w:start w:val="1"/>
      <w:numFmt w:val="bullet"/>
      <w:lvlText w:val=""/>
      <w:lvlJc w:val="left"/>
      <w:pPr>
        <w:ind w:left="530" w:hanging="360"/>
      </w:pPr>
      <w:rPr>
        <w:rFonts w:ascii="Wingdings" w:hAnsi="Wingdings" w:hint="default"/>
        <w:color w:val="auto"/>
      </w:rPr>
    </w:lvl>
    <w:lvl w:ilvl="1" w:tplc="041A0003" w:tentative="1">
      <w:start w:val="1"/>
      <w:numFmt w:val="bullet"/>
      <w:lvlText w:val="o"/>
      <w:lvlJc w:val="left"/>
      <w:pPr>
        <w:ind w:left="1250" w:hanging="360"/>
      </w:pPr>
      <w:rPr>
        <w:rFonts w:ascii="Courier New" w:hAnsi="Courier New" w:cs="Courier New" w:hint="default"/>
      </w:rPr>
    </w:lvl>
    <w:lvl w:ilvl="2" w:tplc="041A0005" w:tentative="1">
      <w:start w:val="1"/>
      <w:numFmt w:val="bullet"/>
      <w:lvlText w:val=""/>
      <w:lvlJc w:val="left"/>
      <w:pPr>
        <w:ind w:left="1970" w:hanging="360"/>
      </w:pPr>
      <w:rPr>
        <w:rFonts w:ascii="Wingdings" w:hAnsi="Wingdings" w:hint="default"/>
      </w:rPr>
    </w:lvl>
    <w:lvl w:ilvl="3" w:tplc="041A0001" w:tentative="1">
      <w:start w:val="1"/>
      <w:numFmt w:val="bullet"/>
      <w:lvlText w:val=""/>
      <w:lvlJc w:val="left"/>
      <w:pPr>
        <w:ind w:left="2690" w:hanging="360"/>
      </w:pPr>
      <w:rPr>
        <w:rFonts w:ascii="Symbol" w:hAnsi="Symbol" w:hint="default"/>
      </w:rPr>
    </w:lvl>
    <w:lvl w:ilvl="4" w:tplc="041A0003" w:tentative="1">
      <w:start w:val="1"/>
      <w:numFmt w:val="bullet"/>
      <w:lvlText w:val="o"/>
      <w:lvlJc w:val="left"/>
      <w:pPr>
        <w:ind w:left="3410" w:hanging="360"/>
      </w:pPr>
      <w:rPr>
        <w:rFonts w:ascii="Courier New" w:hAnsi="Courier New" w:cs="Courier New" w:hint="default"/>
      </w:rPr>
    </w:lvl>
    <w:lvl w:ilvl="5" w:tplc="041A0005" w:tentative="1">
      <w:start w:val="1"/>
      <w:numFmt w:val="bullet"/>
      <w:lvlText w:val=""/>
      <w:lvlJc w:val="left"/>
      <w:pPr>
        <w:ind w:left="4130" w:hanging="360"/>
      </w:pPr>
      <w:rPr>
        <w:rFonts w:ascii="Wingdings" w:hAnsi="Wingdings" w:hint="default"/>
      </w:rPr>
    </w:lvl>
    <w:lvl w:ilvl="6" w:tplc="041A0001" w:tentative="1">
      <w:start w:val="1"/>
      <w:numFmt w:val="bullet"/>
      <w:lvlText w:val=""/>
      <w:lvlJc w:val="left"/>
      <w:pPr>
        <w:ind w:left="4850" w:hanging="360"/>
      </w:pPr>
      <w:rPr>
        <w:rFonts w:ascii="Symbol" w:hAnsi="Symbol" w:hint="default"/>
      </w:rPr>
    </w:lvl>
    <w:lvl w:ilvl="7" w:tplc="041A0003" w:tentative="1">
      <w:start w:val="1"/>
      <w:numFmt w:val="bullet"/>
      <w:lvlText w:val="o"/>
      <w:lvlJc w:val="left"/>
      <w:pPr>
        <w:ind w:left="5570" w:hanging="360"/>
      </w:pPr>
      <w:rPr>
        <w:rFonts w:ascii="Courier New" w:hAnsi="Courier New" w:cs="Courier New" w:hint="default"/>
      </w:rPr>
    </w:lvl>
    <w:lvl w:ilvl="8" w:tplc="041A0005" w:tentative="1">
      <w:start w:val="1"/>
      <w:numFmt w:val="bullet"/>
      <w:lvlText w:val=""/>
      <w:lvlJc w:val="left"/>
      <w:pPr>
        <w:ind w:left="6290" w:hanging="360"/>
      </w:pPr>
      <w:rPr>
        <w:rFonts w:ascii="Wingdings" w:hAnsi="Wingdings" w:hint="default"/>
      </w:rPr>
    </w:lvl>
  </w:abstractNum>
  <w:abstractNum w:abstractNumId="14">
    <w:nsid w:val="464C0997"/>
    <w:multiLevelType w:val="hybridMultilevel"/>
    <w:tmpl w:val="20F23BDC"/>
    <w:lvl w:ilvl="0" w:tplc="4F54E274">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3714C40"/>
    <w:multiLevelType w:val="hybridMultilevel"/>
    <w:tmpl w:val="52E47D82"/>
    <w:lvl w:ilvl="0" w:tplc="74FC515A">
      <w:start w:val="2018"/>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0C2365E"/>
    <w:multiLevelType w:val="hybridMultilevel"/>
    <w:tmpl w:val="F24A92A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CFB1E91"/>
    <w:multiLevelType w:val="hybridMultilevel"/>
    <w:tmpl w:val="F4004B6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8355DB8"/>
    <w:multiLevelType w:val="hybridMultilevel"/>
    <w:tmpl w:val="4830DE2C"/>
    <w:lvl w:ilvl="0" w:tplc="041A0005">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num w:numId="1">
    <w:abstractNumId w:val="12"/>
  </w:num>
  <w:num w:numId="2">
    <w:abstractNumId w:val="4"/>
  </w:num>
  <w:num w:numId="3">
    <w:abstractNumId w:val="11"/>
  </w:num>
  <w:num w:numId="4">
    <w:abstractNumId w:val="2"/>
  </w:num>
  <w:num w:numId="5">
    <w:abstractNumId w:val="1"/>
  </w:num>
  <w:num w:numId="6">
    <w:abstractNumId w:val="17"/>
  </w:num>
  <w:num w:numId="7">
    <w:abstractNumId w:val="13"/>
  </w:num>
  <w:num w:numId="8">
    <w:abstractNumId w:val="9"/>
  </w:num>
  <w:num w:numId="9">
    <w:abstractNumId w:val="15"/>
  </w:num>
  <w:num w:numId="10">
    <w:abstractNumId w:val="0"/>
  </w:num>
  <w:num w:numId="11">
    <w:abstractNumId w:val="10"/>
  </w:num>
  <w:num w:numId="12">
    <w:abstractNumId w:val="6"/>
  </w:num>
  <w:num w:numId="13">
    <w:abstractNumId w:val="10"/>
  </w:num>
  <w:num w:numId="14">
    <w:abstractNumId w:val="14"/>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 w:ilvl="0">
        <w:numFmt w:val="bullet"/>
        <w:lvlText w:val=""/>
        <w:lvlJc w:val="left"/>
        <w:rPr>
          <w:rFonts w:ascii="Wingdings" w:hAnsi="Wingdings"/>
          <w:sz w:val="22"/>
          <w:szCs w:val="22"/>
        </w:rPr>
      </w:lvl>
    </w:lvlOverride>
  </w:num>
  <w:num w:numId="17">
    <w:abstractNumId w:val="7"/>
  </w:num>
  <w:num w:numId="18">
    <w:abstractNumId w:val="5"/>
  </w:num>
  <w:num w:numId="19">
    <w:abstractNumId w:val="18"/>
  </w:num>
  <w:num w:numId="20">
    <w:abstractNumId w:val="8"/>
  </w:num>
  <w:num w:numId="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D3"/>
    <w:rsid w:val="00000D61"/>
    <w:rsid w:val="000010C7"/>
    <w:rsid w:val="00001607"/>
    <w:rsid w:val="00001E21"/>
    <w:rsid w:val="000020CB"/>
    <w:rsid w:val="0000293A"/>
    <w:rsid w:val="0000344C"/>
    <w:rsid w:val="0000485F"/>
    <w:rsid w:val="00004B29"/>
    <w:rsid w:val="00005763"/>
    <w:rsid w:val="0000666B"/>
    <w:rsid w:val="000078D9"/>
    <w:rsid w:val="00007B19"/>
    <w:rsid w:val="00010205"/>
    <w:rsid w:val="00010687"/>
    <w:rsid w:val="00010C24"/>
    <w:rsid w:val="00010C6B"/>
    <w:rsid w:val="00011692"/>
    <w:rsid w:val="00011D58"/>
    <w:rsid w:val="00012046"/>
    <w:rsid w:val="000123BA"/>
    <w:rsid w:val="00012558"/>
    <w:rsid w:val="00012CBE"/>
    <w:rsid w:val="00013719"/>
    <w:rsid w:val="000137CB"/>
    <w:rsid w:val="00013BC3"/>
    <w:rsid w:val="00014AC8"/>
    <w:rsid w:val="0001545F"/>
    <w:rsid w:val="00015D14"/>
    <w:rsid w:val="00015DD4"/>
    <w:rsid w:val="0002037F"/>
    <w:rsid w:val="00020AF5"/>
    <w:rsid w:val="00021630"/>
    <w:rsid w:val="00021B7B"/>
    <w:rsid w:val="00021E97"/>
    <w:rsid w:val="00022139"/>
    <w:rsid w:val="00022559"/>
    <w:rsid w:val="00022992"/>
    <w:rsid w:val="00022FEE"/>
    <w:rsid w:val="00024083"/>
    <w:rsid w:val="00024496"/>
    <w:rsid w:val="00024FDB"/>
    <w:rsid w:val="00025C3E"/>
    <w:rsid w:val="00025F08"/>
    <w:rsid w:val="00027B76"/>
    <w:rsid w:val="0003080E"/>
    <w:rsid w:val="00030C93"/>
    <w:rsid w:val="00030DDD"/>
    <w:rsid w:val="0003128A"/>
    <w:rsid w:val="000318BF"/>
    <w:rsid w:val="00032936"/>
    <w:rsid w:val="00032C8F"/>
    <w:rsid w:val="00033913"/>
    <w:rsid w:val="000341AC"/>
    <w:rsid w:val="000343FD"/>
    <w:rsid w:val="00034985"/>
    <w:rsid w:val="00035C58"/>
    <w:rsid w:val="000363DC"/>
    <w:rsid w:val="0003688D"/>
    <w:rsid w:val="000375BD"/>
    <w:rsid w:val="00040B86"/>
    <w:rsid w:val="00040DE1"/>
    <w:rsid w:val="00043E02"/>
    <w:rsid w:val="00045DD5"/>
    <w:rsid w:val="00045E57"/>
    <w:rsid w:val="00045E7E"/>
    <w:rsid w:val="00047129"/>
    <w:rsid w:val="00050B0D"/>
    <w:rsid w:val="000512A8"/>
    <w:rsid w:val="0005130B"/>
    <w:rsid w:val="000514CB"/>
    <w:rsid w:val="0005159D"/>
    <w:rsid w:val="00051D4A"/>
    <w:rsid w:val="000525D3"/>
    <w:rsid w:val="000533E4"/>
    <w:rsid w:val="0005398E"/>
    <w:rsid w:val="00055EA0"/>
    <w:rsid w:val="000561DC"/>
    <w:rsid w:val="000569AE"/>
    <w:rsid w:val="00056CB2"/>
    <w:rsid w:val="00056EA7"/>
    <w:rsid w:val="00060B41"/>
    <w:rsid w:val="00060D2E"/>
    <w:rsid w:val="00060D82"/>
    <w:rsid w:val="00060E70"/>
    <w:rsid w:val="0006135E"/>
    <w:rsid w:val="00061439"/>
    <w:rsid w:val="00061922"/>
    <w:rsid w:val="00062091"/>
    <w:rsid w:val="00062612"/>
    <w:rsid w:val="00063594"/>
    <w:rsid w:val="000639CB"/>
    <w:rsid w:val="000670A7"/>
    <w:rsid w:val="00067244"/>
    <w:rsid w:val="000708F9"/>
    <w:rsid w:val="000712EF"/>
    <w:rsid w:val="000713C6"/>
    <w:rsid w:val="00071588"/>
    <w:rsid w:val="0007220C"/>
    <w:rsid w:val="0007248E"/>
    <w:rsid w:val="00073602"/>
    <w:rsid w:val="000739FE"/>
    <w:rsid w:val="00073F33"/>
    <w:rsid w:val="0007407C"/>
    <w:rsid w:val="00074AFA"/>
    <w:rsid w:val="00075750"/>
    <w:rsid w:val="00075ACA"/>
    <w:rsid w:val="00076524"/>
    <w:rsid w:val="000767B2"/>
    <w:rsid w:val="00077A15"/>
    <w:rsid w:val="00081B63"/>
    <w:rsid w:val="0008227D"/>
    <w:rsid w:val="000827E8"/>
    <w:rsid w:val="00082A16"/>
    <w:rsid w:val="000838EB"/>
    <w:rsid w:val="00084009"/>
    <w:rsid w:val="00084422"/>
    <w:rsid w:val="00084ED4"/>
    <w:rsid w:val="00085EB7"/>
    <w:rsid w:val="000865B5"/>
    <w:rsid w:val="00086A67"/>
    <w:rsid w:val="00086A9C"/>
    <w:rsid w:val="00087A2E"/>
    <w:rsid w:val="00090ED5"/>
    <w:rsid w:val="0009103B"/>
    <w:rsid w:val="00091FC5"/>
    <w:rsid w:val="000920EF"/>
    <w:rsid w:val="00092711"/>
    <w:rsid w:val="000938CB"/>
    <w:rsid w:val="00093C1D"/>
    <w:rsid w:val="0009448F"/>
    <w:rsid w:val="00094C22"/>
    <w:rsid w:val="00094EC0"/>
    <w:rsid w:val="00095586"/>
    <w:rsid w:val="000955CC"/>
    <w:rsid w:val="00095A4A"/>
    <w:rsid w:val="00095E48"/>
    <w:rsid w:val="000963A3"/>
    <w:rsid w:val="00097A36"/>
    <w:rsid w:val="00097B6D"/>
    <w:rsid w:val="000A0B61"/>
    <w:rsid w:val="000A0BE3"/>
    <w:rsid w:val="000A28E8"/>
    <w:rsid w:val="000A31D9"/>
    <w:rsid w:val="000A49F3"/>
    <w:rsid w:val="000A5652"/>
    <w:rsid w:val="000A5EA1"/>
    <w:rsid w:val="000A5ED0"/>
    <w:rsid w:val="000A6036"/>
    <w:rsid w:val="000A69D3"/>
    <w:rsid w:val="000A76EF"/>
    <w:rsid w:val="000A7A88"/>
    <w:rsid w:val="000A7E6D"/>
    <w:rsid w:val="000A7EB0"/>
    <w:rsid w:val="000A7F73"/>
    <w:rsid w:val="000B02AE"/>
    <w:rsid w:val="000B0571"/>
    <w:rsid w:val="000B0ED2"/>
    <w:rsid w:val="000B2A93"/>
    <w:rsid w:val="000B3129"/>
    <w:rsid w:val="000B37DC"/>
    <w:rsid w:val="000B420C"/>
    <w:rsid w:val="000B648F"/>
    <w:rsid w:val="000B689E"/>
    <w:rsid w:val="000B68B4"/>
    <w:rsid w:val="000B6C50"/>
    <w:rsid w:val="000B7B4A"/>
    <w:rsid w:val="000B7E15"/>
    <w:rsid w:val="000C0093"/>
    <w:rsid w:val="000C077C"/>
    <w:rsid w:val="000C1FC7"/>
    <w:rsid w:val="000C2F0C"/>
    <w:rsid w:val="000C329F"/>
    <w:rsid w:val="000C33AF"/>
    <w:rsid w:val="000C3A0E"/>
    <w:rsid w:val="000C4E84"/>
    <w:rsid w:val="000C4FDE"/>
    <w:rsid w:val="000C502D"/>
    <w:rsid w:val="000C5578"/>
    <w:rsid w:val="000C5759"/>
    <w:rsid w:val="000C5855"/>
    <w:rsid w:val="000C5E5D"/>
    <w:rsid w:val="000C690C"/>
    <w:rsid w:val="000C73AE"/>
    <w:rsid w:val="000C7499"/>
    <w:rsid w:val="000D00F8"/>
    <w:rsid w:val="000D00FF"/>
    <w:rsid w:val="000D02B1"/>
    <w:rsid w:val="000D1BC1"/>
    <w:rsid w:val="000D1E6B"/>
    <w:rsid w:val="000D2EDE"/>
    <w:rsid w:val="000D2F5F"/>
    <w:rsid w:val="000D38E4"/>
    <w:rsid w:val="000D4045"/>
    <w:rsid w:val="000D6194"/>
    <w:rsid w:val="000D66C6"/>
    <w:rsid w:val="000D6CDF"/>
    <w:rsid w:val="000D6D0C"/>
    <w:rsid w:val="000D73AC"/>
    <w:rsid w:val="000D74E1"/>
    <w:rsid w:val="000D7837"/>
    <w:rsid w:val="000E002C"/>
    <w:rsid w:val="000E036A"/>
    <w:rsid w:val="000E11D1"/>
    <w:rsid w:val="000E2816"/>
    <w:rsid w:val="000E5D2D"/>
    <w:rsid w:val="000E60ED"/>
    <w:rsid w:val="000E6349"/>
    <w:rsid w:val="000E6608"/>
    <w:rsid w:val="000E68FC"/>
    <w:rsid w:val="000E6EC0"/>
    <w:rsid w:val="000F00CD"/>
    <w:rsid w:val="000F12A4"/>
    <w:rsid w:val="000F15F8"/>
    <w:rsid w:val="000F1D1B"/>
    <w:rsid w:val="000F1D95"/>
    <w:rsid w:val="000F1EBA"/>
    <w:rsid w:val="000F2149"/>
    <w:rsid w:val="000F23B6"/>
    <w:rsid w:val="000F2E2C"/>
    <w:rsid w:val="000F6563"/>
    <w:rsid w:val="000F66D3"/>
    <w:rsid w:val="000F6947"/>
    <w:rsid w:val="000F6C40"/>
    <w:rsid w:val="000F6EB4"/>
    <w:rsid w:val="000F7601"/>
    <w:rsid w:val="000F77EA"/>
    <w:rsid w:val="001013C7"/>
    <w:rsid w:val="00101DEE"/>
    <w:rsid w:val="001020F3"/>
    <w:rsid w:val="00102F5C"/>
    <w:rsid w:val="0010373F"/>
    <w:rsid w:val="00103786"/>
    <w:rsid w:val="00103CEE"/>
    <w:rsid w:val="00105BAA"/>
    <w:rsid w:val="00105DB4"/>
    <w:rsid w:val="001064F6"/>
    <w:rsid w:val="00106C3C"/>
    <w:rsid w:val="00107270"/>
    <w:rsid w:val="001106BF"/>
    <w:rsid w:val="00110A49"/>
    <w:rsid w:val="00110E4B"/>
    <w:rsid w:val="00112B5E"/>
    <w:rsid w:val="00113666"/>
    <w:rsid w:val="00113CB8"/>
    <w:rsid w:val="00113D13"/>
    <w:rsid w:val="0011414D"/>
    <w:rsid w:val="00114A55"/>
    <w:rsid w:val="00115782"/>
    <w:rsid w:val="001165AA"/>
    <w:rsid w:val="00116DD5"/>
    <w:rsid w:val="00117E91"/>
    <w:rsid w:val="00120628"/>
    <w:rsid w:val="00121B94"/>
    <w:rsid w:val="0012234C"/>
    <w:rsid w:val="00122E46"/>
    <w:rsid w:val="00123AC0"/>
    <w:rsid w:val="00123FF2"/>
    <w:rsid w:val="001249F2"/>
    <w:rsid w:val="001255A3"/>
    <w:rsid w:val="0012630D"/>
    <w:rsid w:val="00126F43"/>
    <w:rsid w:val="00130586"/>
    <w:rsid w:val="00132402"/>
    <w:rsid w:val="00132814"/>
    <w:rsid w:val="00132A8B"/>
    <w:rsid w:val="00134465"/>
    <w:rsid w:val="00134963"/>
    <w:rsid w:val="00134ECF"/>
    <w:rsid w:val="00136836"/>
    <w:rsid w:val="00136D04"/>
    <w:rsid w:val="001400D8"/>
    <w:rsid w:val="0014053D"/>
    <w:rsid w:val="001407A8"/>
    <w:rsid w:val="0014213D"/>
    <w:rsid w:val="0014263D"/>
    <w:rsid w:val="00143DB0"/>
    <w:rsid w:val="00144561"/>
    <w:rsid w:val="0014537E"/>
    <w:rsid w:val="00145409"/>
    <w:rsid w:val="001472E1"/>
    <w:rsid w:val="00147B7C"/>
    <w:rsid w:val="00147CD4"/>
    <w:rsid w:val="001501CC"/>
    <w:rsid w:val="00150B3E"/>
    <w:rsid w:val="00150F96"/>
    <w:rsid w:val="001514BE"/>
    <w:rsid w:val="00151C88"/>
    <w:rsid w:val="001521B4"/>
    <w:rsid w:val="0015237E"/>
    <w:rsid w:val="001534BD"/>
    <w:rsid w:val="00154CC4"/>
    <w:rsid w:val="00154EC1"/>
    <w:rsid w:val="0015594F"/>
    <w:rsid w:val="00156FB0"/>
    <w:rsid w:val="00157270"/>
    <w:rsid w:val="0015783B"/>
    <w:rsid w:val="00157DC0"/>
    <w:rsid w:val="001603AD"/>
    <w:rsid w:val="00161872"/>
    <w:rsid w:val="00161F9A"/>
    <w:rsid w:val="00162525"/>
    <w:rsid w:val="0016328F"/>
    <w:rsid w:val="001641ED"/>
    <w:rsid w:val="00164638"/>
    <w:rsid w:val="00165253"/>
    <w:rsid w:val="00166234"/>
    <w:rsid w:val="00170DAB"/>
    <w:rsid w:val="001715F7"/>
    <w:rsid w:val="00171A63"/>
    <w:rsid w:val="00171D74"/>
    <w:rsid w:val="00171E86"/>
    <w:rsid w:val="00174446"/>
    <w:rsid w:val="00175110"/>
    <w:rsid w:val="00175DE4"/>
    <w:rsid w:val="0017697C"/>
    <w:rsid w:val="00176DE8"/>
    <w:rsid w:val="00176F8A"/>
    <w:rsid w:val="001776B4"/>
    <w:rsid w:val="00177757"/>
    <w:rsid w:val="00177E67"/>
    <w:rsid w:val="00180494"/>
    <w:rsid w:val="0018091A"/>
    <w:rsid w:val="00181A9E"/>
    <w:rsid w:val="001821A5"/>
    <w:rsid w:val="00183554"/>
    <w:rsid w:val="001835CA"/>
    <w:rsid w:val="00184117"/>
    <w:rsid w:val="001843B6"/>
    <w:rsid w:val="001845AB"/>
    <w:rsid w:val="00184ADB"/>
    <w:rsid w:val="00184D74"/>
    <w:rsid w:val="001878BC"/>
    <w:rsid w:val="001878F5"/>
    <w:rsid w:val="00190ED1"/>
    <w:rsid w:val="0019104D"/>
    <w:rsid w:val="00191DFC"/>
    <w:rsid w:val="00191E89"/>
    <w:rsid w:val="00192EC4"/>
    <w:rsid w:val="001931AC"/>
    <w:rsid w:val="0019341A"/>
    <w:rsid w:val="00193582"/>
    <w:rsid w:val="00193A89"/>
    <w:rsid w:val="00194C5C"/>
    <w:rsid w:val="00194DDE"/>
    <w:rsid w:val="00194E2E"/>
    <w:rsid w:val="001956A5"/>
    <w:rsid w:val="00197812"/>
    <w:rsid w:val="001A2577"/>
    <w:rsid w:val="001A2856"/>
    <w:rsid w:val="001A4895"/>
    <w:rsid w:val="001A5292"/>
    <w:rsid w:val="001A5400"/>
    <w:rsid w:val="001A5B3A"/>
    <w:rsid w:val="001A6AFE"/>
    <w:rsid w:val="001A6D38"/>
    <w:rsid w:val="001A7B11"/>
    <w:rsid w:val="001B110B"/>
    <w:rsid w:val="001B1B5A"/>
    <w:rsid w:val="001B20CD"/>
    <w:rsid w:val="001B2100"/>
    <w:rsid w:val="001B2A55"/>
    <w:rsid w:val="001B2B93"/>
    <w:rsid w:val="001B3D68"/>
    <w:rsid w:val="001B3EBE"/>
    <w:rsid w:val="001B409C"/>
    <w:rsid w:val="001B426D"/>
    <w:rsid w:val="001B4885"/>
    <w:rsid w:val="001B57EA"/>
    <w:rsid w:val="001B616B"/>
    <w:rsid w:val="001B66E4"/>
    <w:rsid w:val="001B68B8"/>
    <w:rsid w:val="001B6AF1"/>
    <w:rsid w:val="001C18B4"/>
    <w:rsid w:val="001C2E59"/>
    <w:rsid w:val="001C2EF0"/>
    <w:rsid w:val="001C30DE"/>
    <w:rsid w:val="001C4469"/>
    <w:rsid w:val="001C67C7"/>
    <w:rsid w:val="001C693C"/>
    <w:rsid w:val="001C69D6"/>
    <w:rsid w:val="001C6D16"/>
    <w:rsid w:val="001D06F3"/>
    <w:rsid w:val="001D0934"/>
    <w:rsid w:val="001D0994"/>
    <w:rsid w:val="001D09C9"/>
    <w:rsid w:val="001D0DC0"/>
    <w:rsid w:val="001D1135"/>
    <w:rsid w:val="001D2217"/>
    <w:rsid w:val="001D3369"/>
    <w:rsid w:val="001D44D0"/>
    <w:rsid w:val="001D45F5"/>
    <w:rsid w:val="001D4AF9"/>
    <w:rsid w:val="001D4B2B"/>
    <w:rsid w:val="001D5AFC"/>
    <w:rsid w:val="001D5E41"/>
    <w:rsid w:val="001D60A6"/>
    <w:rsid w:val="001D6B4A"/>
    <w:rsid w:val="001D6CCA"/>
    <w:rsid w:val="001D789D"/>
    <w:rsid w:val="001E02BF"/>
    <w:rsid w:val="001E0CC9"/>
    <w:rsid w:val="001E296C"/>
    <w:rsid w:val="001E2D05"/>
    <w:rsid w:val="001E2E80"/>
    <w:rsid w:val="001E3165"/>
    <w:rsid w:val="001E3462"/>
    <w:rsid w:val="001E36BA"/>
    <w:rsid w:val="001E3920"/>
    <w:rsid w:val="001E5EEE"/>
    <w:rsid w:val="001E6075"/>
    <w:rsid w:val="001E7086"/>
    <w:rsid w:val="001E7E90"/>
    <w:rsid w:val="001F17EE"/>
    <w:rsid w:val="001F1EEC"/>
    <w:rsid w:val="001F255E"/>
    <w:rsid w:val="001F2633"/>
    <w:rsid w:val="001F3021"/>
    <w:rsid w:val="001F39CF"/>
    <w:rsid w:val="001F4008"/>
    <w:rsid w:val="001F42AA"/>
    <w:rsid w:val="001F4AE4"/>
    <w:rsid w:val="001F5960"/>
    <w:rsid w:val="001F5A21"/>
    <w:rsid w:val="001F5E53"/>
    <w:rsid w:val="001F63CB"/>
    <w:rsid w:val="001F6DD7"/>
    <w:rsid w:val="001F75BA"/>
    <w:rsid w:val="001F7698"/>
    <w:rsid w:val="001F7D09"/>
    <w:rsid w:val="00200E83"/>
    <w:rsid w:val="00201960"/>
    <w:rsid w:val="00201E15"/>
    <w:rsid w:val="00202273"/>
    <w:rsid w:val="002027CD"/>
    <w:rsid w:val="00203035"/>
    <w:rsid w:val="0020330E"/>
    <w:rsid w:val="00203B9A"/>
    <w:rsid w:val="00204006"/>
    <w:rsid w:val="0020472F"/>
    <w:rsid w:val="002053D2"/>
    <w:rsid w:val="00205532"/>
    <w:rsid w:val="00206D08"/>
    <w:rsid w:val="002072F2"/>
    <w:rsid w:val="00210FCB"/>
    <w:rsid w:val="002119F8"/>
    <w:rsid w:val="00211ED0"/>
    <w:rsid w:val="00213642"/>
    <w:rsid w:val="002140FF"/>
    <w:rsid w:val="00214187"/>
    <w:rsid w:val="00215DA9"/>
    <w:rsid w:val="002166CC"/>
    <w:rsid w:val="002168A8"/>
    <w:rsid w:val="00217863"/>
    <w:rsid w:val="00217DB3"/>
    <w:rsid w:val="002202AA"/>
    <w:rsid w:val="002204AD"/>
    <w:rsid w:val="00220E24"/>
    <w:rsid w:val="0022134F"/>
    <w:rsid w:val="00221CB0"/>
    <w:rsid w:val="00221FF4"/>
    <w:rsid w:val="0022237F"/>
    <w:rsid w:val="002227C3"/>
    <w:rsid w:val="00222EA8"/>
    <w:rsid w:val="00222F40"/>
    <w:rsid w:val="00223F05"/>
    <w:rsid w:val="0022600E"/>
    <w:rsid w:val="002311A5"/>
    <w:rsid w:val="00233EBA"/>
    <w:rsid w:val="00234069"/>
    <w:rsid w:val="002357F2"/>
    <w:rsid w:val="002358CD"/>
    <w:rsid w:val="002368AB"/>
    <w:rsid w:val="002374FC"/>
    <w:rsid w:val="00237531"/>
    <w:rsid w:val="002410BE"/>
    <w:rsid w:val="002420AA"/>
    <w:rsid w:val="0024225B"/>
    <w:rsid w:val="00243106"/>
    <w:rsid w:val="00244048"/>
    <w:rsid w:val="002442C0"/>
    <w:rsid w:val="00245409"/>
    <w:rsid w:val="0024625B"/>
    <w:rsid w:val="002466C9"/>
    <w:rsid w:val="0024685C"/>
    <w:rsid w:val="00247964"/>
    <w:rsid w:val="0024797D"/>
    <w:rsid w:val="002503F8"/>
    <w:rsid w:val="00250D48"/>
    <w:rsid w:val="00251C27"/>
    <w:rsid w:val="00251CCA"/>
    <w:rsid w:val="0025239A"/>
    <w:rsid w:val="00253CF3"/>
    <w:rsid w:val="0025435E"/>
    <w:rsid w:val="00254365"/>
    <w:rsid w:val="00254A57"/>
    <w:rsid w:val="00254F5D"/>
    <w:rsid w:val="00255873"/>
    <w:rsid w:val="00255C6A"/>
    <w:rsid w:val="00257C69"/>
    <w:rsid w:val="00260A67"/>
    <w:rsid w:val="00260B2A"/>
    <w:rsid w:val="00261959"/>
    <w:rsid w:val="00261B9E"/>
    <w:rsid w:val="00261EF9"/>
    <w:rsid w:val="0026263D"/>
    <w:rsid w:val="002638F7"/>
    <w:rsid w:val="00263997"/>
    <w:rsid w:val="0026506E"/>
    <w:rsid w:val="00265177"/>
    <w:rsid w:val="00265369"/>
    <w:rsid w:val="00265683"/>
    <w:rsid w:val="00265EF0"/>
    <w:rsid w:val="00267E2B"/>
    <w:rsid w:val="00270723"/>
    <w:rsid w:val="00271142"/>
    <w:rsid w:val="002711E1"/>
    <w:rsid w:val="002715FB"/>
    <w:rsid w:val="00272536"/>
    <w:rsid w:val="002746E0"/>
    <w:rsid w:val="00274701"/>
    <w:rsid w:val="00274735"/>
    <w:rsid w:val="002749F0"/>
    <w:rsid w:val="002756F0"/>
    <w:rsid w:val="00275765"/>
    <w:rsid w:val="00280867"/>
    <w:rsid w:val="0028123D"/>
    <w:rsid w:val="00281D92"/>
    <w:rsid w:val="0028209E"/>
    <w:rsid w:val="00282A52"/>
    <w:rsid w:val="00282F89"/>
    <w:rsid w:val="0028607B"/>
    <w:rsid w:val="0028784D"/>
    <w:rsid w:val="0029183B"/>
    <w:rsid w:val="0029271C"/>
    <w:rsid w:val="002932C8"/>
    <w:rsid w:val="0029345E"/>
    <w:rsid w:val="00294012"/>
    <w:rsid w:val="00294013"/>
    <w:rsid w:val="00294710"/>
    <w:rsid w:val="00294753"/>
    <w:rsid w:val="00296112"/>
    <w:rsid w:val="002966C3"/>
    <w:rsid w:val="00296978"/>
    <w:rsid w:val="0029776A"/>
    <w:rsid w:val="00297B23"/>
    <w:rsid w:val="002A0353"/>
    <w:rsid w:val="002A05A9"/>
    <w:rsid w:val="002A079F"/>
    <w:rsid w:val="002A0860"/>
    <w:rsid w:val="002A0AA5"/>
    <w:rsid w:val="002A106D"/>
    <w:rsid w:val="002A12E9"/>
    <w:rsid w:val="002A161F"/>
    <w:rsid w:val="002A168C"/>
    <w:rsid w:val="002A1C34"/>
    <w:rsid w:val="002A2224"/>
    <w:rsid w:val="002A3AF3"/>
    <w:rsid w:val="002A3E16"/>
    <w:rsid w:val="002A4144"/>
    <w:rsid w:val="002A4FEF"/>
    <w:rsid w:val="002A5223"/>
    <w:rsid w:val="002A52A3"/>
    <w:rsid w:val="002A583C"/>
    <w:rsid w:val="002A641A"/>
    <w:rsid w:val="002A66D5"/>
    <w:rsid w:val="002A74F1"/>
    <w:rsid w:val="002A7B88"/>
    <w:rsid w:val="002B03C5"/>
    <w:rsid w:val="002B15BD"/>
    <w:rsid w:val="002B15E0"/>
    <w:rsid w:val="002B17A0"/>
    <w:rsid w:val="002B33DC"/>
    <w:rsid w:val="002B512D"/>
    <w:rsid w:val="002B63C9"/>
    <w:rsid w:val="002B694C"/>
    <w:rsid w:val="002B6AB0"/>
    <w:rsid w:val="002B6BE4"/>
    <w:rsid w:val="002B6EE0"/>
    <w:rsid w:val="002B7DE1"/>
    <w:rsid w:val="002C06C4"/>
    <w:rsid w:val="002C074B"/>
    <w:rsid w:val="002C1442"/>
    <w:rsid w:val="002C1C39"/>
    <w:rsid w:val="002C2F67"/>
    <w:rsid w:val="002C305F"/>
    <w:rsid w:val="002C388C"/>
    <w:rsid w:val="002C3E40"/>
    <w:rsid w:val="002C3E84"/>
    <w:rsid w:val="002C3F79"/>
    <w:rsid w:val="002C424B"/>
    <w:rsid w:val="002C4CA4"/>
    <w:rsid w:val="002C5DFA"/>
    <w:rsid w:val="002C6FAB"/>
    <w:rsid w:val="002D0213"/>
    <w:rsid w:val="002D0628"/>
    <w:rsid w:val="002D0A94"/>
    <w:rsid w:val="002D0E96"/>
    <w:rsid w:val="002D1273"/>
    <w:rsid w:val="002D152E"/>
    <w:rsid w:val="002D18AA"/>
    <w:rsid w:val="002D1B23"/>
    <w:rsid w:val="002D1CBA"/>
    <w:rsid w:val="002D420D"/>
    <w:rsid w:val="002D4385"/>
    <w:rsid w:val="002D48C7"/>
    <w:rsid w:val="002D4F4E"/>
    <w:rsid w:val="002D50EE"/>
    <w:rsid w:val="002D57CC"/>
    <w:rsid w:val="002D707F"/>
    <w:rsid w:val="002D7916"/>
    <w:rsid w:val="002D7960"/>
    <w:rsid w:val="002E0870"/>
    <w:rsid w:val="002E0EB7"/>
    <w:rsid w:val="002E120F"/>
    <w:rsid w:val="002E1726"/>
    <w:rsid w:val="002E2CBA"/>
    <w:rsid w:val="002E34B7"/>
    <w:rsid w:val="002E4604"/>
    <w:rsid w:val="002E4E7D"/>
    <w:rsid w:val="002E52F6"/>
    <w:rsid w:val="002E5C1A"/>
    <w:rsid w:val="002E5D06"/>
    <w:rsid w:val="002E5FBF"/>
    <w:rsid w:val="002E618F"/>
    <w:rsid w:val="002E61C6"/>
    <w:rsid w:val="002E631D"/>
    <w:rsid w:val="002E647C"/>
    <w:rsid w:val="002E77F6"/>
    <w:rsid w:val="002E7961"/>
    <w:rsid w:val="002E7EEE"/>
    <w:rsid w:val="002F0824"/>
    <w:rsid w:val="002F2157"/>
    <w:rsid w:val="002F2928"/>
    <w:rsid w:val="002F31FB"/>
    <w:rsid w:val="002F3846"/>
    <w:rsid w:val="002F4B05"/>
    <w:rsid w:val="002F5C79"/>
    <w:rsid w:val="002F61EA"/>
    <w:rsid w:val="002F6F54"/>
    <w:rsid w:val="002F790C"/>
    <w:rsid w:val="00301510"/>
    <w:rsid w:val="003015FB"/>
    <w:rsid w:val="0030177B"/>
    <w:rsid w:val="00301C8A"/>
    <w:rsid w:val="00302AF7"/>
    <w:rsid w:val="00302B38"/>
    <w:rsid w:val="00302CC9"/>
    <w:rsid w:val="00303BD9"/>
    <w:rsid w:val="003040DD"/>
    <w:rsid w:val="00304670"/>
    <w:rsid w:val="00304959"/>
    <w:rsid w:val="00305243"/>
    <w:rsid w:val="003052A3"/>
    <w:rsid w:val="003064D1"/>
    <w:rsid w:val="003073B8"/>
    <w:rsid w:val="00307BBB"/>
    <w:rsid w:val="00307C6F"/>
    <w:rsid w:val="0031004D"/>
    <w:rsid w:val="003104CC"/>
    <w:rsid w:val="00310B0F"/>
    <w:rsid w:val="0031123B"/>
    <w:rsid w:val="00311C33"/>
    <w:rsid w:val="003122EE"/>
    <w:rsid w:val="003123FC"/>
    <w:rsid w:val="00312588"/>
    <w:rsid w:val="00312E65"/>
    <w:rsid w:val="003130BB"/>
    <w:rsid w:val="00313898"/>
    <w:rsid w:val="00314DFC"/>
    <w:rsid w:val="003157DD"/>
    <w:rsid w:val="00315AEF"/>
    <w:rsid w:val="003163AC"/>
    <w:rsid w:val="003163EF"/>
    <w:rsid w:val="003166BD"/>
    <w:rsid w:val="003166FD"/>
    <w:rsid w:val="00316929"/>
    <w:rsid w:val="00316A9A"/>
    <w:rsid w:val="00316DA9"/>
    <w:rsid w:val="00317160"/>
    <w:rsid w:val="003171C6"/>
    <w:rsid w:val="003174FD"/>
    <w:rsid w:val="00317544"/>
    <w:rsid w:val="003177F6"/>
    <w:rsid w:val="00317FD6"/>
    <w:rsid w:val="0032039F"/>
    <w:rsid w:val="00320774"/>
    <w:rsid w:val="00320A4B"/>
    <w:rsid w:val="00320DD3"/>
    <w:rsid w:val="003227AF"/>
    <w:rsid w:val="0032289C"/>
    <w:rsid w:val="00322A7D"/>
    <w:rsid w:val="00322E16"/>
    <w:rsid w:val="00322E4D"/>
    <w:rsid w:val="0032364D"/>
    <w:rsid w:val="003237C5"/>
    <w:rsid w:val="00323960"/>
    <w:rsid w:val="00323BF7"/>
    <w:rsid w:val="0032480D"/>
    <w:rsid w:val="003250D2"/>
    <w:rsid w:val="003251B6"/>
    <w:rsid w:val="003255F1"/>
    <w:rsid w:val="003259FE"/>
    <w:rsid w:val="00325D44"/>
    <w:rsid w:val="00326D0B"/>
    <w:rsid w:val="0032768E"/>
    <w:rsid w:val="0032781B"/>
    <w:rsid w:val="0032791B"/>
    <w:rsid w:val="00327A1C"/>
    <w:rsid w:val="0033063A"/>
    <w:rsid w:val="00330704"/>
    <w:rsid w:val="00331076"/>
    <w:rsid w:val="003310D0"/>
    <w:rsid w:val="003310FA"/>
    <w:rsid w:val="00331A7D"/>
    <w:rsid w:val="00331B4F"/>
    <w:rsid w:val="00332097"/>
    <w:rsid w:val="003330FC"/>
    <w:rsid w:val="00333E78"/>
    <w:rsid w:val="00333F92"/>
    <w:rsid w:val="00334C80"/>
    <w:rsid w:val="00335E23"/>
    <w:rsid w:val="00335EB9"/>
    <w:rsid w:val="00335F68"/>
    <w:rsid w:val="00336DFF"/>
    <w:rsid w:val="00336FDF"/>
    <w:rsid w:val="00337B0D"/>
    <w:rsid w:val="00340A31"/>
    <w:rsid w:val="00343820"/>
    <w:rsid w:val="00343C7B"/>
    <w:rsid w:val="0034401A"/>
    <w:rsid w:val="00344489"/>
    <w:rsid w:val="00344EB5"/>
    <w:rsid w:val="00345155"/>
    <w:rsid w:val="00345849"/>
    <w:rsid w:val="00345912"/>
    <w:rsid w:val="00346A83"/>
    <w:rsid w:val="00346EC9"/>
    <w:rsid w:val="0034714E"/>
    <w:rsid w:val="00347E53"/>
    <w:rsid w:val="003508F5"/>
    <w:rsid w:val="00350A88"/>
    <w:rsid w:val="00350D40"/>
    <w:rsid w:val="00351E79"/>
    <w:rsid w:val="00351F65"/>
    <w:rsid w:val="003520F1"/>
    <w:rsid w:val="00353ECC"/>
    <w:rsid w:val="00354195"/>
    <w:rsid w:val="00354518"/>
    <w:rsid w:val="00354A3F"/>
    <w:rsid w:val="00354FAF"/>
    <w:rsid w:val="00355A28"/>
    <w:rsid w:val="00355FFE"/>
    <w:rsid w:val="0035724E"/>
    <w:rsid w:val="003579CF"/>
    <w:rsid w:val="00360961"/>
    <w:rsid w:val="00361071"/>
    <w:rsid w:val="003610B1"/>
    <w:rsid w:val="00361611"/>
    <w:rsid w:val="00362168"/>
    <w:rsid w:val="003629EE"/>
    <w:rsid w:val="00362A79"/>
    <w:rsid w:val="00363093"/>
    <w:rsid w:val="003638E3"/>
    <w:rsid w:val="00364C3E"/>
    <w:rsid w:val="00365C30"/>
    <w:rsid w:val="003670B3"/>
    <w:rsid w:val="00370863"/>
    <w:rsid w:val="0037140D"/>
    <w:rsid w:val="003728E2"/>
    <w:rsid w:val="00372E52"/>
    <w:rsid w:val="00373B7D"/>
    <w:rsid w:val="00373F0C"/>
    <w:rsid w:val="00373F67"/>
    <w:rsid w:val="003743A0"/>
    <w:rsid w:val="00374865"/>
    <w:rsid w:val="00374D37"/>
    <w:rsid w:val="00374FC1"/>
    <w:rsid w:val="0037571B"/>
    <w:rsid w:val="00375D19"/>
    <w:rsid w:val="0037641A"/>
    <w:rsid w:val="00377D57"/>
    <w:rsid w:val="0038081F"/>
    <w:rsid w:val="00382320"/>
    <w:rsid w:val="00382BCE"/>
    <w:rsid w:val="00383289"/>
    <w:rsid w:val="00383770"/>
    <w:rsid w:val="00384893"/>
    <w:rsid w:val="00384DC5"/>
    <w:rsid w:val="0038515B"/>
    <w:rsid w:val="003863BF"/>
    <w:rsid w:val="00386C84"/>
    <w:rsid w:val="00387AF2"/>
    <w:rsid w:val="00387BF5"/>
    <w:rsid w:val="0039060D"/>
    <w:rsid w:val="003908CC"/>
    <w:rsid w:val="00391522"/>
    <w:rsid w:val="00391DB8"/>
    <w:rsid w:val="0039316F"/>
    <w:rsid w:val="00393874"/>
    <w:rsid w:val="0039429D"/>
    <w:rsid w:val="003947F9"/>
    <w:rsid w:val="00395172"/>
    <w:rsid w:val="003952DB"/>
    <w:rsid w:val="003954B7"/>
    <w:rsid w:val="003959B8"/>
    <w:rsid w:val="00396EE6"/>
    <w:rsid w:val="00397753"/>
    <w:rsid w:val="003979B7"/>
    <w:rsid w:val="003A0941"/>
    <w:rsid w:val="003A0E21"/>
    <w:rsid w:val="003A149E"/>
    <w:rsid w:val="003A2AE7"/>
    <w:rsid w:val="003A2C85"/>
    <w:rsid w:val="003A2EF7"/>
    <w:rsid w:val="003A3C79"/>
    <w:rsid w:val="003A3EFB"/>
    <w:rsid w:val="003A40EE"/>
    <w:rsid w:val="003A45F6"/>
    <w:rsid w:val="003A4B56"/>
    <w:rsid w:val="003A5A7D"/>
    <w:rsid w:val="003A6A59"/>
    <w:rsid w:val="003A6AEA"/>
    <w:rsid w:val="003A748A"/>
    <w:rsid w:val="003A76A8"/>
    <w:rsid w:val="003A7A0D"/>
    <w:rsid w:val="003A7C21"/>
    <w:rsid w:val="003B09B9"/>
    <w:rsid w:val="003B0EAF"/>
    <w:rsid w:val="003B23F1"/>
    <w:rsid w:val="003B2586"/>
    <w:rsid w:val="003B2805"/>
    <w:rsid w:val="003B2D24"/>
    <w:rsid w:val="003B3491"/>
    <w:rsid w:val="003B53B5"/>
    <w:rsid w:val="003B5DF5"/>
    <w:rsid w:val="003B6A93"/>
    <w:rsid w:val="003B71AB"/>
    <w:rsid w:val="003B79B2"/>
    <w:rsid w:val="003C1D09"/>
    <w:rsid w:val="003C1FB4"/>
    <w:rsid w:val="003C5135"/>
    <w:rsid w:val="003C62D3"/>
    <w:rsid w:val="003C6940"/>
    <w:rsid w:val="003C6A3C"/>
    <w:rsid w:val="003C6A89"/>
    <w:rsid w:val="003C6C43"/>
    <w:rsid w:val="003C6DCB"/>
    <w:rsid w:val="003C72CD"/>
    <w:rsid w:val="003C7334"/>
    <w:rsid w:val="003D04D7"/>
    <w:rsid w:val="003D0AE8"/>
    <w:rsid w:val="003D1157"/>
    <w:rsid w:val="003D20DF"/>
    <w:rsid w:val="003D24D9"/>
    <w:rsid w:val="003D335B"/>
    <w:rsid w:val="003D3F26"/>
    <w:rsid w:val="003D444F"/>
    <w:rsid w:val="003D4C7D"/>
    <w:rsid w:val="003D54D0"/>
    <w:rsid w:val="003D56ED"/>
    <w:rsid w:val="003D7658"/>
    <w:rsid w:val="003D7E6E"/>
    <w:rsid w:val="003D7F2E"/>
    <w:rsid w:val="003E10B2"/>
    <w:rsid w:val="003E1A76"/>
    <w:rsid w:val="003E1C76"/>
    <w:rsid w:val="003E2D10"/>
    <w:rsid w:val="003E366F"/>
    <w:rsid w:val="003E41EE"/>
    <w:rsid w:val="003E4206"/>
    <w:rsid w:val="003E5487"/>
    <w:rsid w:val="003E56F1"/>
    <w:rsid w:val="003E6C4A"/>
    <w:rsid w:val="003E7D9D"/>
    <w:rsid w:val="003F072C"/>
    <w:rsid w:val="003F09E9"/>
    <w:rsid w:val="003F1007"/>
    <w:rsid w:val="003F1A1B"/>
    <w:rsid w:val="003F27FE"/>
    <w:rsid w:val="003F313A"/>
    <w:rsid w:val="003F5AD8"/>
    <w:rsid w:val="003F5DFA"/>
    <w:rsid w:val="003F658F"/>
    <w:rsid w:val="003F7C59"/>
    <w:rsid w:val="00400D16"/>
    <w:rsid w:val="0040126A"/>
    <w:rsid w:val="004014D9"/>
    <w:rsid w:val="0040151C"/>
    <w:rsid w:val="00401711"/>
    <w:rsid w:val="004027A6"/>
    <w:rsid w:val="004027B5"/>
    <w:rsid w:val="00402871"/>
    <w:rsid w:val="00402B58"/>
    <w:rsid w:val="004035AA"/>
    <w:rsid w:val="004039E9"/>
    <w:rsid w:val="00404582"/>
    <w:rsid w:val="00404A97"/>
    <w:rsid w:val="00404FE0"/>
    <w:rsid w:val="0040522E"/>
    <w:rsid w:val="00405932"/>
    <w:rsid w:val="0040626E"/>
    <w:rsid w:val="00410007"/>
    <w:rsid w:val="00410090"/>
    <w:rsid w:val="00410C42"/>
    <w:rsid w:val="004123E2"/>
    <w:rsid w:val="00412AFC"/>
    <w:rsid w:val="00414662"/>
    <w:rsid w:val="00414A66"/>
    <w:rsid w:val="00414EF7"/>
    <w:rsid w:val="004151E2"/>
    <w:rsid w:val="00415F17"/>
    <w:rsid w:val="00416834"/>
    <w:rsid w:val="00416A98"/>
    <w:rsid w:val="00417E2C"/>
    <w:rsid w:val="0042036B"/>
    <w:rsid w:val="0042139B"/>
    <w:rsid w:val="004214EA"/>
    <w:rsid w:val="00422725"/>
    <w:rsid w:val="00423345"/>
    <w:rsid w:val="004233F5"/>
    <w:rsid w:val="00424784"/>
    <w:rsid w:val="00426108"/>
    <w:rsid w:val="00427431"/>
    <w:rsid w:val="00427D19"/>
    <w:rsid w:val="004300F9"/>
    <w:rsid w:val="00430563"/>
    <w:rsid w:val="00430AEA"/>
    <w:rsid w:val="00430F93"/>
    <w:rsid w:val="00433F80"/>
    <w:rsid w:val="00434436"/>
    <w:rsid w:val="004344C5"/>
    <w:rsid w:val="0043490E"/>
    <w:rsid w:val="00434F5E"/>
    <w:rsid w:val="00435CE7"/>
    <w:rsid w:val="00435E58"/>
    <w:rsid w:val="004367AE"/>
    <w:rsid w:val="00436851"/>
    <w:rsid w:val="00437181"/>
    <w:rsid w:val="00437DA5"/>
    <w:rsid w:val="00441161"/>
    <w:rsid w:val="00442120"/>
    <w:rsid w:val="00442252"/>
    <w:rsid w:val="004425D4"/>
    <w:rsid w:val="00443556"/>
    <w:rsid w:val="00443D9F"/>
    <w:rsid w:val="00443E52"/>
    <w:rsid w:val="0044425F"/>
    <w:rsid w:val="0044520B"/>
    <w:rsid w:val="00446021"/>
    <w:rsid w:val="0044727C"/>
    <w:rsid w:val="0045055F"/>
    <w:rsid w:val="0045075A"/>
    <w:rsid w:val="004507D1"/>
    <w:rsid w:val="00451B2C"/>
    <w:rsid w:val="00452D10"/>
    <w:rsid w:val="00452DB8"/>
    <w:rsid w:val="00453341"/>
    <w:rsid w:val="004536C2"/>
    <w:rsid w:val="0045427A"/>
    <w:rsid w:val="00454331"/>
    <w:rsid w:val="004544C1"/>
    <w:rsid w:val="004559BD"/>
    <w:rsid w:val="00455F19"/>
    <w:rsid w:val="0045630A"/>
    <w:rsid w:val="00456AA3"/>
    <w:rsid w:val="00456B76"/>
    <w:rsid w:val="0045799A"/>
    <w:rsid w:val="00457E34"/>
    <w:rsid w:val="00460420"/>
    <w:rsid w:val="00460991"/>
    <w:rsid w:val="004619C5"/>
    <w:rsid w:val="00461ACA"/>
    <w:rsid w:val="00463E09"/>
    <w:rsid w:val="004647EE"/>
    <w:rsid w:val="004648A3"/>
    <w:rsid w:val="004648BB"/>
    <w:rsid w:val="00464C44"/>
    <w:rsid w:val="00466AA1"/>
    <w:rsid w:val="00466F3D"/>
    <w:rsid w:val="0046701B"/>
    <w:rsid w:val="00467294"/>
    <w:rsid w:val="00470324"/>
    <w:rsid w:val="00470D5D"/>
    <w:rsid w:val="00470F08"/>
    <w:rsid w:val="00471D78"/>
    <w:rsid w:val="00471FB3"/>
    <w:rsid w:val="0047238D"/>
    <w:rsid w:val="00472D5F"/>
    <w:rsid w:val="0047349E"/>
    <w:rsid w:val="004735B8"/>
    <w:rsid w:val="00473D12"/>
    <w:rsid w:val="00473E89"/>
    <w:rsid w:val="00473FF9"/>
    <w:rsid w:val="00474EB4"/>
    <w:rsid w:val="00475383"/>
    <w:rsid w:val="0047560E"/>
    <w:rsid w:val="00476219"/>
    <w:rsid w:val="004766CB"/>
    <w:rsid w:val="00477712"/>
    <w:rsid w:val="004805D8"/>
    <w:rsid w:val="00480BFE"/>
    <w:rsid w:val="00481106"/>
    <w:rsid w:val="00481694"/>
    <w:rsid w:val="004823D2"/>
    <w:rsid w:val="00482841"/>
    <w:rsid w:val="00482CE9"/>
    <w:rsid w:val="004830F0"/>
    <w:rsid w:val="004832CF"/>
    <w:rsid w:val="0048368A"/>
    <w:rsid w:val="00483B0E"/>
    <w:rsid w:val="00484C12"/>
    <w:rsid w:val="00484D18"/>
    <w:rsid w:val="0048503A"/>
    <w:rsid w:val="0048520E"/>
    <w:rsid w:val="004857AF"/>
    <w:rsid w:val="00487610"/>
    <w:rsid w:val="00490035"/>
    <w:rsid w:val="0049178E"/>
    <w:rsid w:val="0049192F"/>
    <w:rsid w:val="00491E5E"/>
    <w:rsid w:val="004924F1"/>
    <w:rsid w:val="00492664"/>
    <w:rsid w:val="00492725"/>
    <w:rsid w:val="00493D0D"/>
    <w:rsid w:val="004942B2"/>
    <w:rsid w:val="00494CBB"/>
    <w:rsid w:val="004A0966"/>
    <w:rsid w:val="004A1152"/>
    <w:rsid w:val="004A288D"/>
    <w:rsid w:val="004A2CAB"/>
    <w:rsid w:val="004A3271"/>
    <w:rsid w:val="004A4E2B"/>
    <w:rsid w:val="004A5468"/>
    <w:rsid w:val="004A55C0"/>
    <w:rsid w:val="004A567D"/>
    <w:rsid w:val="004A59BF"/>
    <w:rsid w:val="004A6891"/>
    <w:rsid w:val="004A6992"/>
    <w:rsid w:val="004B1644"/>
    <w:rsid w:val="004B170E"/>
    <w:rsid w:val="004B19C6"/>
    <w:rsid w:val="004B327C"/>
    <w:rsid w:val="004B35B8"/>
    <w:rsid w:val="004B38D4"/>
    <w:rsid w:val="004B423C"/>
    <w:rsid w:val="004B452A"/>
    <w:rsid w:val="004B5C68"/>
    <w:rsid w:val="004C122E"/>
    <w:rsid w:val="004C1942"/>
    <w:rsid w:val="004C1A14"/>
    <w:rsid w:val="004C1E20"/>
    <w:rsid w:val="004C2618"/>
    <w:rsid w:val="004C2935"/>
    <w:rsid w:val="004C336E"/>
    <w:rsid w:val="004C4A2C"/>
    <w:rsid w:val="004C4EA4"/>
    <w:rsid w:val="004C515E"/>
    <w:rsid w:val="004C56EE"/>
    <w:rsid w:val="004C6B02"/>
    <w:rsid w:val="004C6DD3"/>
    <w:rsid w:val="004C710D"/>
    <w:rsid w:val="004C7708"/>
    <w:rsid w:val="004C79C9"/>
    <w:rsid w:val="004C7A02"/>
    <w:rsid w:val="004D1074"/>
    <w:rsid w:val="004D1936"/>
    <w:rsid w:val="004D24C2"/>
    <w:rsid w:val="004D3194"/>
    <w:rsid w:val="004D3366"/>
    <w:rsid w:val="004D3F4D"/>
    <w:rsid w:val="004D3F76"/>
    <w:rsid w:val="004D420C"/>
    <w:rsid w:val="004D4C55"/>
    <w:rsid w:val="004D501B"/>
    <w:rsid w:val="004D6E9F"/>
    <w:rsid w:val="004D78C9"/>
    <w:rsid w:val="004D7B73"/>
    <w:rsid w:val="004E03CC"/>
    <w:rsid w:val="004E0EF4"/>
    <w:rsid w:val="004E0F3E"/>
    <w:rsid w:val="004E149C"/>
    <w:rsid w:val="004E2190"/>
    <w:rsid w:val="004E297A"/>
    <w:rsid w:val="004E39D9"/>
    <w:rsid w:val="004E48F9"/>
    <w:rsid w:val="004E742E"/>
    <w:rsid w:val="004E76FE"/>
    <w:rsid w:val="004E7907"/>
    <w:rsid w:val="004E7C6D"/>
    <w:rsid w:val="004F0496"/>
    <w:rsid w:val="004F0EB2"/>
    <w:rsid w:val="004F0F0F"/>
    <w:rsid w:val="004F2EDD"/>
    <w:rsid w:val="004F2EE2"/>
    <w:rsid w:val="004F31E6"/>
    <w:rsid w:val="004F3ECC"/>
    <w:rsid w:val="004F4290"/>
    <w:rsid w:val="004F5B82"/>
    <w:rsid w:val="004F5CB4"/>
    <w:rsid w:val="004F6629"/>
    <w:rsid w:val="004F679B"/>
    <w:rsid w:val="004F6CE2"/>
    <w:rsid w:val="005005ED"/>
    <w:rsid w:val="0050111A"/>
    <w:rsid w:val="00501A82"/>
    <w:rsid w:val="005025E8"/>
    <w:rsid w:val="005026EF"/>
    <w:rsid w:val="005027D9"/>
    <w:rsid w:val="00503055"/>
    <w:rsid w:val="00503A0B"/>
    <w:rsid w:val="00503ECF"/>
    <w:rsid w:val="00504290"/>
    <w:rsid w:val="00504676"/>
    <w:rsid w:val="005053FF"/>
    <w:rsid w:val="00506100"/>
    <w:rsid w:val="00506DB5"/>
    <w:rsid w:val="00507A44"/>
    <w:rsid w:val="00507E4E"/>
    <w:rsid w:val="00510106"/>
    <w:rsid w:val="00510583"/>
    <w:rsid w:val="005109B4"/>
    <w:rsid w:val="0051208C"/>
    <w:rsid w:val="00513E22"/>
    <w:rsid w:val="005143EB"/>
    <w:rsid w:val="00514768"/>
    <w:rsid w:val="00515FE0"/>
    <w:rsid w:val="005171CB"/>
    <w:rsid w:val="00517B5F"/>
    <w:rsid w:val="0052019A"/>
    <w:rsid w:val="005218B4"/>
    <w:rsid w:val="0052207A"/>
    <w:rsid w:val="00522099"/>
    <w:rsid w:val="00522B25"/>
    <w:rsid w:val="00522F6F"/>
    <w:rsid w:val="0052312B"/>
    <w:rsid w:val="00523D7C"/>
    <w:rsid w:val="00524613"/>
    <w:rsid w:val="00524AD8"/>
    <w:rsid w:val="00524C43"/>
    <w:rsid w:val="0052509E"/>
    <w:rsid w:val="00525B27"/>
    <w:rsid w:val="00525B8B"/>
    <w:rsid w:val="00525E4D"/>
    <w:rsid w:val="00525F98"/>
    <w:rsid w:val="00526BF8"/>
    <w:rsid w:val="00527233"/>
    <w:rsid w:val="005272F5"/>
    <w:rsid w:val="0052736E"/>
    <w:rsid w:val="00527449"/>
    <w:rsid w:val="005278A9"/>
    <w:rsid w:val="00527BF9"/>
    <w:rsid w:val="00532D79"/>
    <w:rsid w:val="00533E30"/>
    <w:rsid w:val="00534766"/>
    <w:rsid w:val="00535C97"/>
    <w:rsid w:val="0053609D"/>
    <w:rsid w:val="005369AF"/>
    <w:rsid w:val="00536CEC"/>
    <w:rsid w:val="005371C1"/>
    <w:rsid w:val="0054035A"/>
    <w:rsid w:val="00540945"/>
    <w:rsid w:val="00540CAB"/>
    <w:rsid w:val="00540E61"/>
    <w:rsid w:val="005410A7"/>
    <w:rsid w:val="005412AF"/>
    <w:rsid w:val="00541E03"/>
    <w:rsid w:val="00542C3E"/>
    <w:rsid w:val="00542DC3"/>
    <w:rsid w:val="00543D3F"/>
    <w:rsid w:val="005448F9"/>
    <w:rsid w:val="00546C4F"/>
    <w:rsid w:val="00547330"/>
    <w:rsid w:val="005473DE"/>
    <w:rsid w:val="00547A8B"/>
    <w:rsid w:val="00547D53"/>
    <w:rsid w:val="00547DC7"/>
    <w:rsid w:val="005508DB"/>
    <w:rsid w:val="005510C4"/>
    <w:rsid w:val="0055148C"/>
    <w:rsid w:val="005518D3"/>
    <w:rsid w:val="00553917"/>
    <w:rsid w:val="00553AFA"/>
    <w:rsid w:val="00554AA5"/>
    <w:rsid w:val="00555A01"/>
    <w:rsid w:val="005563FD"/>
    <w:rsid w:val="005571CC"/>
    <w:rsid w:val="005574FF"/>
    <w:rsid w:val="005577C0"/>
    <w:rsid w:val="00561803"/>
    <w:rsid w:val="005621EE"/>
    <w:rsid w:val="005625E0"/>
    <w:rsid w:val="00562DC4"/>
    <w:rsid w:val="00562EDB"/>
    <w:rsid w:val="0056315D"/>
    <w:rsid w:val="005637E5"/>
    <w:rsid w:val="00564222"/>
    <w:rsid w:val="005643E3"/>
    <w:rsid w:val="005654F7"/>
    <w:rsid w:val="00570316"/>
    <w:rsid w:val="005706EE"/>
    <w:rsid w:val="00571AAE"/>
    <w:rsid w:val="00572441"/>
    <w:rsid w:val="005733C6"/>
    <w:rsid w:val="00573BFD"/>
    <w:rsid w:val="00573C25"/>
    <w:rsid w:val="00573D29"/>
    <w:rsid w:val="00574069"/>
    <w:rsid w:val="00574F51"/>
    <w:rsid w:val="00575135"/>
    <w:rsid w:val="005758EA"/>
    <w:rsid w:val="005764ED"/>
    <w:rsid w:val="00577346"/>
    <w:rsid w:val="005800B3"/>
    <w:rsid w:val="00580692"/>
    <w:rsid w:val="005806F3"/>
    <w:rsid w:val="00581B36"/>
    <w:rsid w:val="005835B4"/>
    <w:rsid w:val="00584260"/>
    <w:rsid w:val="0058481E"/>
    <w:rsid w:val="00584B01"/>
    <w:rsid w:val="00584E4F"/>
    <w:rsid w:val="00585D36"/>
    <w:rsid w:val="00586EC8"/>
    <w:rsid w:val="0058777A"/>
    <w:rsid w:val="00590134"/>
    <w:rsid w:val="0059150F"/>
    <w:rsid w:val="00591C26"/>
    <w:rsid w:val="00591FB4"/>
    <w:rsid w:val="0059200F"/>
    <w:rsid w:val="00592359"/>
    <w:rsid w:val="00592B3D"/>
    <w:rsid w:val="005933D8"/>
    <w:rsid w:val="005933E6"/>
    <w:rsid w:val="005935DB"/>
    <w:rsid w:val="00593DB4"/>
    <w:rsid w:val="00595227"/>
    <w:rsid w:val="0059593F"/>
    <w:rsid w:val="00595CD1"/>
    <w:rsid w:val="00596249"/>
    <w:rsid w:val="00596B56"/>
    <w:rsid w:val="00596B89"/>
    <w:rsid w:val="00596E23"/>
    <w:rsid w:val="00597581"/>
    <w:rsid w:val="005A0083"/>
    <w:rsid w:val="005A1942"/>
    <w:rsid w:val="005A2BBF"/>
    <w:rsid w:val="005A3560"/>
    <w:rsid w:val="005A3BF7"/>
    <w:rsid w:val="005A427F"/>
    <w:rsid w:val="005A444A"/>
    <w:rsid w:val="005A4AB2"/>
    <w:rsid w:val="005A4B3A"/>
    <w:rsid w:val="005A621B"/>
    <w:rsid w:val="005A6842"/>
    <w:rsid w:val="005A7062"/>
    <w:rsid w:val="005B1D0C"/>
    <w:rsid w:val="005B2DDC"/>
    <w:rsid w:val="005B3D9B"/>
    <w:rsid w:val="005B42AB"/>
    <w:rsid w:val="005B46A4"/>
    <w:rsid w:val="005B4AB7"/>
    <w:rsid w:val="005B553B"/>
    <w:rsid w:val="005B6EC6"/>
    <w:rsid w:val="005B7FFB"/>
    <w:rsid w:val="005C115D"/>
    <w:rsid w:val="005C17A8"/>
    <w:rsid w:val="005C17B8"/>
    <w:rsid w:val="005C1F05"/>
    <w:rsid w:val="005C31E8"/>
    <w:rsid w:val="005C3606"/>
    <w:rsid w:val="005C4AC1"/>
    <w:rsid w:val="005C5AC9"/>
    <w:rsid w:val="005C60AA"/>
    <w:rsid w:val="005C7307"/>
    <w:rsid w:val="005C7453"/>
    <w:rsid w:val="005D0114"/>
    <w:rsid w:val="005D011D"/>
    <w:rsid w:val="005D02C0"/>
    <w:rsid w:val="005D0E97"/>
    <w:rsid w:val="005D15CA"/>
    <w:rsid w:val="005D25B5"/>
    <w:rsid w:val="005D28E5"/>
    <w:rsid w:val="005D28F5"/>
    <w:rsid w:val="005D29A5"/>
    <w:rsid w:val="005D2AF6"/>
    <w:rsid w:val="005D31D4"/>
    <w:rsid w:val="005D498D"/>
    <w:rsid w:val="005D5A18"/>
    <w:rsid w:val="005D60A3"/>
    <w:rsid w:val="005D678E"/>
    <w:rsid w:val="005D68A5"/>
    <w:rsid w:val="005D6B50"/>
    <w:rsid w:val="005D7952"/>
    <w:rsid w:val="005D7E96"/>
    <w:rsid w:val="005E0221"/>
    <w:rsid w:val="005E0AF8"/>
    <w:rsid w:val="005E2657"/>
    <w:rsid w:val="005E2686"/>
    <w:rsid w:val="005E2E5C"/>
    <w:rsid w:val="005E3F0E"/>
    <w:rsid w:val="005E411B"/>
    <w:rsid w:val="005E4140"/>
    <w:rsid w:val="005E46FF"/>
    <w:rsid w:val="005E597C"/>
    <w:rsid w:val="005E61E6"/>
    <w:rsid w:val="005E6E23"/>
    <w:rsid w:val="005E6FE3"/>
    <w:rsid w:val="005E7100"/>
    <w:rsid w:val="005F0EE5"/>
    <w:rsid w:val="005F20B2"/>
    <w:rsid w:val="005F24BA"/>
    <w:rsid w:val="005F431C"/>
    <w:rsid w:val="005F45F9"/>
    <w:rsid w:val="005F5890"/>
    <w:rsid w:val="005F5F0B"/>
    <w:rsid w:val="005F623F"/>
    <w:rsid w:val="005F66D0"/>
    <w:rsid w:val="005F6BC1"/>
    <w:rsid w:val="005F7368"/>
    <w:rsid w:val="005F75DE"/>
    <w:rsid w:val="005F7FC4"/>
    <w:rsid w:val="00600559"/>
    <w:rsid w:val="00600F39"/>
    <w:rsid w:val="0060110B"/>
    <w:rsid w:val="00601117"/>
    <w:rsid w:val="0060217F"/>
    <w:rsid w:val="006021DD"/>
    <w:rsid w:val="00602C9D"/>
    <w:rsid w:val="006032E5"/>
    <w:rsid w:val="00603A49"/>
    <w:rsid w:val="0060482C"/>
    <w:rsid w:val="00605B6E"/>
    <w:rsid w:val="00605E08"/>
    <w:rsid w:val="0060632F"/>
    <w:rsid w:val="006068C9"/>
    <w:rsid w:val="00606926"/>
    <w:rsid w:val="00607426"/>
    <w:rsid w:val="00607D73"/>
    <w:rsid w:val="00607FFB"/>
    <w:rsid w:val="0061075A"/>
    <w:rsid w:val="00610AE5"/>
    <w:rsid w:val="00610F6D"/>
    <w:rsid w:val="00612DFE"/>
    <w:rsid w:val="006131FA"/>
    <w:rsid w:val="00613C36"/>
    <w:rsid w:val="00613C57"/>
    <w:rsid w:val="00613D7B"/>
    <w:rsid w:val="00614F68"/>
    <w:rsid w:val="0061659B"/>
    <w:rsid w:val="00616BDC"/>
    <w:rsid w:val="00616F10"/>
    <w:rsid w:val="00617645"/>
    <w:rsid w:val="006176DA"/>
    <w:rsid w:val="0061770D"/>
    <w:rsid w:val="006178F0"/>
    <w:rsid w:val="00617EFC"/>
    <w:rsid w:val="00620766"/>
    <w:rsid w:val="006211B3"/>
    <w:rsid w:val="006212B6"/>
    <w:rsid w:val="00621BA0"/>
    <w:rsid w:val="00623189"/>
    <w:rsid w:val="00623827"/>
    <w:rsid w:val="00625B75"/>
    <w:rsid w:val="00626C8E"/>
    <w:rsid w:val="00626F16"/>
    <w:rsid w:val="00627601"/>
    <w:rsid w:val="00627F93"/>
    <w:rsid w:val="00630262"/>
    <w:rsid w:val="0063040F"/>
    <w:rsid w:val="0063077D"/>
    <w:rsid w:val="00630B8C"/>
    <w:rsid w:val="0063148B"/>
    <w:rsid w:val="00632205"/>
    <w:rsid w:val="006325F5"/>
    <w:rsid w:val="0063270D"/>
    <w:rsid w:val="00632CF2"/>
    <w:rsid w:val="00632D7B"/>
    <w:rsid w:val="00633360"/>
    <w:rsid w:val="0063380D"/>
    <w:rsid w:val="00633C92"/>
    <w:rsid w:val="0063497A"/>
    <w:rsid w:val="0063521D"/>
    <w:rsid w:val="00635260"/>
    <w:rsid w:val="00635842"/>
    <w:rsid w:val="00635B5C"/>
    <w:rsid w:val="00635FCF"/>
    <w:rsid w:val="006360F8"/>
    <w:rsid w:val="00636FEE"/>
    <w:rsid w:val="00637133"/>
    <w:rsid w:val="00637DA9"/>
    <w:rsid w:val="00640094"/>
    <w:rsid w:val="006405A3"/>
    <w:rsid w:val="006406DE"/>
    <w:rsid w:val="00641A7A"/>
    <w:rsid w:val="00643088"/>
    <w:rsid w:val="00643BBD"/>
    <w:rsid w:val="00643DFB"/>
    <w:rsid w:val="00645111"/>
    <w:rsid w:val="00645482"/>
    <w:rsid w:val="00645D52"/>
    <w:rsid w:val="00646222"/>
    <w:rsid w:val="006465A7"/>
    <w:rsid w:val="00646E69"/>
    <w:rsid w:val="0064785F"/>
    <w:rsid w:val="00647EAC"/>
    <w:rsid w:val="0065041A"/>
    <w:rsid w:val="00650F54"/>
    <w:rsid w:val="00651B43"/>
    <w:rsid w:val="00651B97"/>
    <w:rsid w:val="00652AD8"/>
    <w:rsid w:val="00652C00"/>
    <w:rsid w:val="00652F6E"/>
    <w:rsid w:val="0065371A"/>
    <w:rsid w:val="0065384C"/>
    <w:rsid w:val="0065471B"/>
    <w:rsid w:val="00654C65"/>
    <w:rsid w:val="00655404"/>
    <w:rsid w:val="00656BA6"/>
    <w:rsid w:val="00656E61"/>
    <w:rsid w:val="006578FF"/>
    <w:rsid w:val="0066096D"/>
    <w:rsid w:val="00662447"/>
    <w:rsid w:val="00662EDE"/>
    <w:rsid w:val="00663863"/>
    <w:rsid w:val="006643A3"/>
    <w:rsid w:val="006643D8"/>
    <w:rsid w:val="006645EB"/>
    <w:rsid w:val="00664B72"/>
    <w:rsid w:val="0066522A"/>
    <w:rsid w:val="006658A8"/>
    <w:rsid w:val="006661FE"/>
    <w:rsid w:val="0066657F"/>
    <w:rsid w:val="00666751"/>
    <w:rsid w:val="00666C5A"/>
    <w:rsid w:val="00666FBD"/>
    <w:rsid w:val="0066705B"/>
    <w:rsid w:val="00667643"/>
    <w:rsid w:val="006677EA"/>
    <w:rsid w:val="006678E1"/>
    <w:rsid w:val="00667A8F"/>
    <w:rsid w:val="00667E22"/>
    <w:rsid w:val="00670958"/>
    <w:rsid w:val="006716F0"/>
    <w:rsid w:val="00672E46"/>
    <w:rsid w:val="00673797"/>
    <w:rsid w:val="00673BAB"/>
    <w:rsid w:val="00673BBC"/>
    <w:rsid w:val="0067441D"/>
    <w:rsid w:val="006757BC"/>
    <w:rsid w:val="00675AAF"/>
    <w:rsid w:val="00675C6F"/>
    <w:rsid w:val="0067688D"/>
    <w:rsid w:val="00676ECB"/>
    <w:rsid w:val="0067744B"/>
    <w:rsid w:val="006779EE"/>
    <w:rsid w:val="00677B82"/>
    <w:rsid w:val="00677F08"/>
    <w:rsid w:val="006805B0"/>
    <w:rsid w:val="0068072D"/>
    <w:rsid w:val="00681008"/>
    <w:rsid w:val="00681055"/>
    <w:rsid w:val="00682094"/>
    <w:rsid w:val="006834EF"/>
    <w:rsid w:val="0068378D"/>
    <w:rsid w:val="00683B68"/>
    <w:rsid w:val="006847A1"/>
    <w:rsid w:val="00685E60"/>
    <w:rsid w:val="00686C81"/>
    <w:rsid w:val="00687525"/>
    <w:rsid w:val="0068768E"/>
    <w:rsid w:val="006903B8"/>
    <w:rsid w:val="00690556"/>
    <w:rsid w:val="00690B17"/>
    <w:rsid w:val="00691724"/>
    <w:rsid w:val="00693F58"/>
    <w:rsid w:val="00694B7D"/>
    <w:rsid w:val="0069508B"/>
    <w:rsid w:val="00695805"/>
    <w:rsid w:val="006962B9"/>
    <w:rsid w:val="006A14B9"/>
    <w:rsid w:val="006A1797"/>
    <w:rsid w:val="006A202C"/>
    <w:rsid w:val="006A2328"/>
    <w:rsid w:val="006A43D7"/>
    <w:rsid w:val="006A4A26"/>
    <w:rsid w:val="006A57AB"/>
    <w:rsid w:val="006A59EF"/>
    <w:rsid w:val="006A7682"/>
    <w:rsid w:val="006A774E"/>
    <w:rsid w:val="006A79DF"/>
    <w:rsid w:val="006B04F2"/>
    <w:rsid w:val="006B0B7A"/>
    <w:rsid w:val="006B0E39"/>
    <w:rsid w:val="006B1A72"/>
    <w:rsid w:val="006B2CC7"/>
    <w:rsid w:val="006B2E2A"/>
    <w:rsid w:val="006B31CA"/>
    <w:rsid w:val="006B3785"/>
    <w:rsid w:val="006B3DAB"/>
    <w:rsid w:val="006B4A3C"/>
    <w:rsid w:val="006B5238"/>
    <w:rsid w:val="006B5E99"/>
    <w:rsid w:val="006B655C"/>
    <w:rsid w:val="006B68AF"/>
    <w:rsid w:val="006B7DD8"/>
    <w:rsid w:val="006C00B2"/>
    <w:rsid w:val="006C040A"/>
    <w:rsid w:val="006C2E5E"/>
    <w:rsid w:val="006C4C02"/>
    <w:rsid w:val="006C4D3D"/>
    <w:rsid w:val="006C5C62"/>
    <w:rsid w:val="006C5CC4"/>
    <w:rsid w:val="006C5DAE"/>
    <w:rsid w:val="006C5FA1"/>
    <w:rsid w:val="006C6B18"/>
    <w:rsid w:val="006C6F6A"/>
    <w:rsid w:val="006C709D"/>
    <w:rsid w:val="006C7E97"/>
    <w:rsid w:val="006D0F28"/>
    <w:rsid w:val="006D20E5"/>
    <w:rsid w:val="006D259D"/>
    <w:rsid w:val="006D2C93"/>
    <w:rsid w:val="006D2FA7"/>
    <w:rsid w:val="006D3795"/>
    <w:rsid w:val="006D3907"/>
    <w:rsid w:val="006D3C1B"/>
    <w:rsid w:val="006D44A6"/>
    <w:rsid w:val="006D4970"/>
    <w:rsid w:val="006D4FD8"/>
    <w:rsid w:val="006D6D40"/>
    <w:rsid w:val="006D6E61"/>
    <w:rsid w:val="006D76AF"/>
    <w:rsid w:val="006D7DE8"/>
    <w:rsid w:val="006E048F"/>
    <w:rsid w:val="006E09A6"/>
    <w:rsid w:val="006E1A95"/>
    <w:rsid w:val="006E1D28"/>
    <w:rsid w:val="006E21E5"/>
    <w:rsid w:val="006E21EA"/>
    <w:rsid w:val="006E38C3"/>
    <w:rsid w:val="006E3EC5"/>
    <w:rsid w:val="006E6182"/>
    <w:rsid w:val="006E669C"/>
    <w:rsid w:val="006E6986"/>
    <w:rsid w:val="006E6D04"/>
    <w:rsid w:val="006E78AC"/>
    <w:rsid w:val="006E7D63"/>
    <w:rsid w:val="006F021A"/>
    <w:rsid w:val="006F048E"/>
    <w:rsid w:val="006F16DA"/>
    <w:rsid w:val="006F237D"/>
    <w:rsid w:val="006F2BE4"/>
    <w:rsid w:val="006F2CB4"/>
    <w:rsid w:val="006F394B"/>
    <w:rsid w:val="006F3D44"/>
    <w:rsid w:val="006F3EAB"/>
    <w:rsid w:val="006F5B6E"/>
    <w:rsid w:val="006F679F"/>
    <w:rsid w:val="006F737D"/>
    <w:rsid w:val="006F7F1E"/>
    <w:rsid w:val="007008C0"/>
    <w:rsid w:val="00700D89"/>
    <w:rsid w:val="00700E8B"/>
    <w:rsid w:val="0070139C"/>
    <w:rsid w:val="00701796"/>
    <w:rsid w:val="0070281C"/>
    <w:rsid w:val="00702ABA"/>
    <w:rsid w:val="007046A0"/>
    <w:rsid w:val="00704BD2"/>
    <w:rsid w:val="00705A85"/>
    <w:rsid w:val="007060CC"/>
    <w:rsid w:val="007069C4"/>
    <w:rsid w:val="00706AD2"/>
    <w:rsid w:val="00707A45"/>
    <w:rsid w:val="00707F61"/>
    <w:rsid w:val="00707F85"/>
    <w:rsid w:val="0071103B"/>
    <w:rsid w:val="00711FAD"/>
    <w:rsid w:val="00714E00"/>
    <w:rsid w:val="00714F53"/>
    <w:rsid w:val="007150A9"/>
    <w:rsid w:val="00716789"/>
    <w:rsid w:val="00716A71"/>
    <w:rsid w:val="00716CB0"/>
    <w:rsid w:val="00717FBA"/>
    <w:rsid w:val="00720081"/>
    <w:rsid w:val="00721097"/>
    <w:rsid w:val="00721BB7"/>
    <w:rsid w:val="00721D1C"/>
    <w:rsid w:val="00721E68"/>
    <w:rsid w:val="00723ABC"/>
    <w:rsid w:val="00725976"/>
    <w:rsid w:val="007261FE"/>
    <w:rsid w:val="00726EA0"/>
    <w:rsid w:val="007309D3"/>
    <w:rsid w:val="00730B6A"/>
    <w:rsid w:val="00730C84"/>
    <w:rsid w:val="00731388"/>
    <w:rsid w:val="00731E53"/>
    <w:rsid w:val="007320F8"/>
    <w:rsid w:val="007326AF"/>
    <w:rsid w:val="00732743"/>
    <w:rsid w:val="007329F2"/>
    <w:rsid w:val="007330CB"/>
    <w:rsid w:val="007333EB"/>
    <w:rsid w:val="007341BD"/>
    <w:rsid w:val="0073422F"/>
    <w:rsid w:val="00734597"/>
    <w:rsid w:val="00735132"/>
    <w:rsid w:val="0073583B"/>
    <w:rsid w:val="0073602B"/>
    <w:rsid w:val="00736405"/>
    <w:rsid w:val="007364C8"/>
    <w:rsid w:val="00736AA5"/>
    <w:rsid w:val="00740104"/>
    <w:rsid w:val="0074013A"/>
    <w:rsid w:val="00740927"/>
    <w:rsid w:val="00742341"/>
    <w:rsid w:val="00744E8F"/>
    <w:rsid w:val="00746ADC"/>
    <w:rsid w:val="00746B59"/>
    <w:rsid w:val="00746CC0"/>
    <w:rsid w:val="0074708D"/>
    <w:rsid w:val="00751109"/>
    <w:rsid w:val="00751384"/>
    <w:rsid w:val="007519AE"/>
    <w:rsid w:val="007521CB"/>
    <w:rsid w:val="00752F4E"/>
    <w:rsid w:val="00753904"/>
    <w:rsid w:val="00756266"/>
    <w:rsid w:val="00756501"/>
    <w:rsid w:val="00757B05"/>
    <w:rsid w:val="00760376"/>
    <w:rsid w:val="00760B9B"/>
    <w:rsid w:val="00760BB5"/>
    <w:rsid w:val="00761DB1"/>
    <w:rsid w:val="0076212D"/>
    <w:rsid w:val="007634D9"/>
    <w:rsid w:val="00763DD9"/>
    <w:rsid w:val="00763E48"/>
    <w:rsid w:val="007644B3"/>
    <w:rsid w:val="0076565D"/>
    <w:rsid w:val="007657D9"/>
    <w:rsid w:val="0076653F"/>
    <w:rsid w:val="00767121"/>
    <w:rsid w:val="00770D65"/>
    <w:rsid w:val="007717B3"/>
    <w:rsid w:val="00771E69"/>
    <w:rsid w:val="007723CB"/>
    <w:rsid w:val="00772626"/>
    <w:rsid w:val="00772ED2"/>
    <w:rsid w:val="00773589"/>
    <w:rsid w:val="0077363D"/>
    <w:rsid w:val="00773C68"/>
    <w:rsid w:val="00773CD3"/>
    <w:rsid w:val="00773CDC"/>
    <w:rsid w:val="00775CBF"/>
    <w:rsid w:val="00776738"/>
    <w:rsid w:val="00780A77"/>
    <w:rsid w:val="007812B7"/>
    <w:rsid w:val="007815CA"/>
    <w:rsid w:val="00781FA5"/>
    <w:rsid w:val="0078243C"/>
    <w:rsid w:val="00782A18"/>
    <w:rsid w:val="00782A9A"/>
    <w:rsid w:val="00783AFA"/>
    <w:rsid w:val="00784D21"/>
    <w:rsid w:val="0078540E"/>
    <w:rsid w:val="0078551C"/>
    <w:rsid w:val="00786179"/>
    <w:rsid w:val="00786B0E"/>
    <w:rsid w:val="00786E7B"/>
    <w:rsid w:val="007877FD"/>
    <w:rsid w:val="00787C6C"/>
    <w:rsid w:val="00790021"/>
    <w:rsid w:val="00790CFC"/>
    <w:rsid w:val="00790E55"/>
    <w:rsid w:val="007913A9"/>
    <w:rsid w:val="007915F4"/>
    <w:rsid w:val="00791A9B"/>
    <w:rsid w:val="00791FA8"/>
    <w:rsid w:val="007924F5"/>
    <w:rsid w:val="0079287C"/>
    <w:rsid w:val="007933D8"/>
    <w:rsid w:val="00793B61"/>
    <w:rsid w:val="00794B66"/>
    <w:rsid w:val="00795852"/>
    <w:rsid w:val="007971AF"/>
    <w:rsid w:val="0079728C"/>
    <w:rsid w:val="007A0777"/>
    <w:rsid w:val="007A180A"/>
    <w:rsid w:val="007A2E71"/>
    <w:rsid w:val="007A43C1"/>
    <w:rsid w:val="007A5160"/>
    <w:rsid w:val="007A5C31"/>
    <w:rsid w:val="007A5DF6"/>
    <w:rsid w:val="007A648B"/>
    <w:rsid w:val="007A685F"/>
    <w:rsid w:val="007B1AAB"/>
    <w:rsid w:val="007B25F5"/>
    <w:rsid w:val="007B356B"/>
    <w:rsid w:val="007B364E"/>
    <w:rsid w:val="007B379E"/>
    <w:rsid w:val="007B43CE"/>
    <w:rsid w:val="007B4D89"/>
    <w:rsid w:val="007B4EB0"/>
    <w:rsid w:val="007B5754"/>
    <w:rsid w:val="007B5869"/>
    <w:rsid w:val="007B63C1"/>
    <w:rsid w:val="007B6553"/>
    <w:rsid w:val="007B655F"/>
    <w:rsid w:val="007B6A57"/>
    <w:rsid w:val="007B6BD2"/>
    <w:rsid w:val="007B769E"/>
    <w:rsid w:val="007B779A"/>
    <w:rsid w:val="007C089B"/>
    <w:rsid w:val="007C09AD"/>
    <w:rsid w:val="007C0C5E"/>
    <w:rsid w:val="007C25F0"/>
    <w:rsid w:val="007C357F"/>
    <w:rsid w:val="007C38F9"/>
    <w:rsid w:val="007C40B7"/>
    <w:rsid w:val="007C66E0"/>
    <w:rsid w:val="007C74EC"/>
    <w:rsid w:val="007C7FB1"/>
    <w:rsid w:val="007D07DB"/>
    <w:rsid w:val="007D11CF"/>
    <w:rsid w:val="007D228F"/>
    <w:rsid w:val="007D22B5"/>
    <w:rsid w:val="007D3082"/>
    <w:rsid w:val="007D3290"/>
    <w:rsid w:val="007D3540"/>
    <w:rsid w:val="007D3CA6"/>
    <w:rsid w:val="007D3FBD"/>
    <w:rsid w:val="007D49FC"/>
    <w:rsid w:val="007D58CB"/>
    <w:rsid w:val="007D5B40"/>
    <w:rsid w:val="007D65EC"/>
    <w:rsid w:val="007D78C7"/>
    <w:rsid w:val="007E0432"/>
    <w:rsid w:val="007E2045"/>
    <w:rsid w:val="007E2370"/>
    <w:rsid w:val="007E28C8"/>
    <w:rsid w:val="007E2B95"/>
    <w:rsid w:val="007E2FCC"/>
    <w:rsid w:val="007E3045"/>
    <w:rsid w:val="007E3B7B"/>
    <w:rsid w:val="007E43B0"/>
    <w:rsid w:val="007E4480"/>
    <w:rsid w:val="007E5686"/>
    <w:rsid w:val="007E5C95"/>
    <w:rsid w:val="007E5DA0"/>
    <w:rsid w:val="007E5E4C"/>
    <w:rsid w:val="007E605D"/>
    <w:rsid w:val="007E675F"/>
    <w:rsid w:val="007E67A6"/>
    <w:rsid w:val="007E797D"/>
    <w:rsid w:val="007E7A29"/>
    <w:rsid w:val="007F073E"/>
    <w:rsid w:val="007F07F5"/>
    <w:rsid w:val="007F0A0D"/>
    <w:rsid w:val="007F19E5"/>
    <w:rsid w:val="007F3C5F"/>
    <w:rsid w:val="007F3D00"/>
    <w:rsid w:val="007F468F"/>
    <w:rsid w:val="007F5124"/>
    <w:rsid w:val="007F5543"/>
    <w:rsid w:val="007F58A9"/>
    <w:rsid w:val="007F628E"/>
    <w:rsid w:val="007F70A1"/>
    <w:rsid w:val="00802990"/>
    <w:rsid w:val="00803020"/>
    <w:rsid w:val="0080608A"/>
    <w:rsid w:val="00806564"/>
    <w:rsid w:val="00806CB3"/>
    <w:rsid w:val="008102E0"/>
    <w:rsid w:val="00810395"/>
    <w:rsid w:val="008110BE"/>
    <w:rsid w:val="00813936"/>
    <w:rsid w:val="00813A57"/>
    <w:rsid w:val="00813C88"/>
    <w:rsid w:val="008144F0"/>
    <w:rsid w:val="00814FEF"/>
    <w:rsid w:val="0081595E"/>
    <w:rsid w:val="00815D75"/>
    <w:rsid w:val="008174E3"/>
    <w:rsid w:val="00820E90"/>
    <w:rsid w:val="008216DB"/>
    <w:rsid w:val="00821BE6"/>
    <w:rsid w:val="008231CD"/>
    <w:rsid w:val="00825185"/>
    <w:rsid w:val="00826045"/>
    <w:rsid w:val="00826C80"/>
    <w:rsid w:val="00826F22"/>
    <w:rsid w:val="00827270"/>
    <w:rsid w:val="00827AA7"/>
    <w:rsid w:val="0083124F"/>
    <w:rsid w:val="008318CB"/>
    <w:rsid w:val="00831B54"/>
    <w:rsid w:val="008325DC"/>
    <w:rsid w:val="008328DD"/>
    <w:rsid w:val="00832BAC"/>
    <w:rsid w:val="0083327D"/>
    <w:rsid w:val="00833361"/>
    <w:rsid w:val="008333AD"/>
    <w:rsid w:val="008341DB"/>
    <w:rsid w:val="00835AE6"/>
    <w:rsid w:val="00836F03"/>
    <w:rsid w:val="0084059F"/>
    <w:rsid w:val="008413E2"/>
    <w:rsid w:val="00841C0C"/>
    <w:rsid w:val="00841C6E"/>
    <w:rsid w:val="008426A7"/>
    <w:rsid w:val="00842716"/>
    <w:rsid w:val="00842C27"/>
    <w:rsid w:val="008431AB"/>
    <w:rsid w:val="0084348A"/>
    <w:rsid w:val="00843C06"/>
    <w:rsid w:val="00844CEF"/>
    <w:rsid w:val="008453C1"/>
    <w:rsid w:val="0084545C"/>
    <w:rsid w:val="00845881"/>
    <w:rsid w:val="00845B1C"/>
    <w:rsid w:val="00846044"/>
    <w:rsid w:val="008472BA"/>
    <w:rsid w:val="00850253"/>
    <w:rsid w:val="0085056C"/>
    <w:rsid w:val="00850D03"/>
    <w:rsid w:val="00851304"/>
    <w:rsid w:val="00851EA2"/>
    <w:rsid w:val="00851F07"/>
    <w:rsid w:val="00852F0F"/>
    <w:rsid w:val="008532C7"/>
    <w:rsid w:val="00853399"/>
    <w:rsid w:val="0085380B"/>
    <w:rsid w:val="00853D9F"/>
    <w:rsid w:val="00854C2A"/>
    <w:rsid w:val="00854E21"/>
    <w:rsid w:val="00855EBD"/>
    <w:rsid w:val="00855F2A"/>
    <w:rsid w:val="0085624F"/>
    <w:rsid w:val="008562EE"/>
    <w:rsid w:val="0085644F"/>
    <w:rsid w:val="00856F62"/>
    <w:rsid w:val="008575B2"/>
    <w:rsid w:val="0086010A"/>
    <w:rsid w:val="00860AAD"/>
    <w:rsid w:val="00860DA1"/>
    <w:rsid w:val="008617AE"/>
    <w:rsid w:val="008624B7"/>
    <w:rsid w:val="0086324C"/>
    <w:rsid w:val="0086349B"/>
    <w:rsid w:val="008636C4"/>
    <w:rsid w:val="00863A1A"/>
    <w:rsid w:val="00863CC8"/>
    <w:rsid w:val="00863D1E"/>
    <w:rsid w:val="00864AC6"/>
    <w:rsid w:val="00866358"/>
    <w:rsid w:val="0086676A"/>
    <w:rsid w:val="00866800"/>
    <w:rsid w:val="008674D1"/>
    <w:rsid w:val="008679D6"/>
    <w:rsid w:val="00867B89"/>
    <w:rsid w:val="00867E7E"/>
    <w:rsid w:val="008702D5"/>
    <w:rsid w:val="0087170C"/>
    <w:rsid w:val="0087200C"/>
    <w:rsid w:val="0087248B"/>
    <w:rsid w:val="00872524"/>
    <w:rsid w:val="00873FE9"/>
    <w:rsid w:val="008746C9"/>
    <w:rsid w:val="00874830"/>
    <w:rsid w:val="008748D6"/>
    <w:rsid w:val="0087595E"/>
    <w:rsid w:val="008826D2"/>
    <w:rsid w:val="00882903"/>
    <w:rsid w:val="00882CB7"/>
    <w:rsid w:val="00882FAE"/>
    <w:rsid w:val="0088315B"/>
    <w:rsid w:val="008845B2"/>
    <w:rsid w:val="008846C4"/>
    <w:rsid w:val="00885071"/>
    <w:rsid w:val="0088534E"/>
    <w:rsid w:val="00885FF0"/>
    <w:rsid w:val="008867E6"/>
    <w:rsid w:val="00886F9F"/>
    <w:rsid w:val="00887B85"/>
    <w:rsid w:val="00891D64"/>
    <w:rsid w:val="00892B05"/>
    <w:rsid w:val="00892C46"/>
    <w:rsid w:val="00892FED"/>
    <w:rsid w:val="00893764"/>
    <w:rsid w:val="00893B4C"/>
    <w:rsid w:val="00894068"/>
    <w:rsid w:val="00894F7C"/>
    <w:rsid w:val="0089570B"/>
    <w:rsid w:val="0089634B"/>
    <w:rsid w:val="008A0AC7"/>
    <w:rsid w:val="008A0CEC"/>
    <w:rsid w:val="008A0F66"/>
    <w:rsid w:val="008A1095"/>
    <w:rsid w:val="008A1F1C"/>
    <w:rsid w:val="008A274D"/>
    <w:rsid w:val="008A3D97"/>
    <w:rsid w:val="008A4051"/>
    <w:rsid w:val="008A4695"/>
    <w:rsid w:val="008A4FD7"/>
    <w:rsid w:val="008A5407"/>
    <w:rsid w:val="008A7444"/>
    <w:rsid w:val="008B00A5"/>
    <w:rsid w:val="008B06FC"/>
    <w:rsid w:val="008B0B8B"/>
    <w:rsid w:val="008B0BD5"/>
    <w:rsid w:val="008B0D8E"/>
    <w:rsid w:val="008B16B7"/>
    <w:rsid w:val="008B1B5F"/>
    <w:rsid w:val="008B1CE3"/>
    <w:rsid w:val="008B2B9E"/>
    <w:rsid w:val="008B38ED"/>
    <w:rsid w:val="008B39E2"/>
    <w:rsid w:val="008B39E7"/>
    <w:rsid w:val="008B3FB5"/>
    <w:rsid w:val="008B406C"/>
    <w:rsid w:val="008B5F73"/>
    <w:rsid w:val="008B6210"/>
    <w:rsid w:val="008B7114"/>
    <w:rsid w:val="008C070A"/>
    <w:rsid w:val="008C0B02"/>
    <w:rsid w:val="008C1EF5"/>
    <w:rsid w:val="008C20DC"/>
    <w:rsid w:val="008C2FDA"/>
    <w:rsid w:val="008C371F"/>
    <w:rsid w:val="008C48C5"/>
    <w:rsid w:val="008C58A4"/>
    <w:rsid w:val="008C5B2E"/>
    <w:rsid w:val="008C6480"/>
    <w:rsid w:val="008C67B0"/>
    <w:rsid w:val="008C70D4"/>
    <w:rsid w:val="008C7322"/>
    <w:rsid w:val="008C776D"/>
    <w:rsid w:val="008D023E"/>
    <w:rsid w:val="008D0816"/>
    <w:rsid w:val="008D2550"/>
    <w:rsid w:val="008D3383"/>
    <w:rsid w:val="008D402B"/>
    <w:rsid w:val="008D5258"/>
    <w:rsid w:val="008D5EF8"/>
    <w:rsid w:val="008D63A5"/>
    <w:rsid w:val="008D6EE2"/>
    <w:rsid w:val="008E049E"/>
    <w:rsid w:val="008E1995"/>
    <w:rsid w:val="008E1A61"/>
    <w:rsid w:val="008E1EFA"/>
    <w:rsid w:val="008E2004"/>
    <w:rsid w:val="008E316C"/>
    <w:rsid w:val="008E426C"/>
    <w:rsid w:val="008E4945"/>
    <w:rsid w:val="008E6296"/>
    <w:rsid w:val="008E770C"/>
    <w:rsid w:val="008E788A"/>
    <w:rsid w:val="008E7A45"/>
    <w:rsid w:val="008E7CA3"/>
    <w:rsid w:val="008F197D"/>
    <w:rsid w:val="008F297A"/>
    <w:rsid w:val="008F354C"/>
    <w:rsid w:val="008F3AA2"/>
    <w:rsid w:val="008F47AB"/>
    <w:rsid w:val="008F4D0F"/>
    <w:rsid w:val="008F4FC9"/>
    <w:rsid w:val="008F70B9"/>
    <w:rsid w:val="008F7470"/>
    <w:rsid w:val="00900A41"/>
    <w:rsid w:val="00900A6E"/>
    <w:rsid w:val="00901559"/>
    <w:rsid w:val="0090289E"/>
    <w:rsid w:val="00903730"/>
    <w:rsid w:val="00903D86"/>
    <w:rsid w:val="009044FD"/>
    <w:rsid w:val="0090482D"/>
    <w:rsid w:val="009058A2"/>
    <w:rsid w:val="009062C0"/>
    <w:rsid w:val="00906CF7"/>
    <w:rsid w:val="0090752D"/>
    <w:rsid w:val="00907E43"/>
    <w:rsid w:val="00910F47"/>
    <w:rsid w:val="009110CA"/>
    <w:rsid w:val="009113C8"/>
    <w:rsid w:val="009118C9"/>
    <w:rsid w:val="00911A29"/>
    <w:rsid w:val="00911F45"/>
    <w:rsid w:val="0091221E"/>
    <w:rsid w:val="0091249D"/>
    <w:rsid w:val="009129D0"/>
    <w:rsid w:val="00913D10"/>
    <w:rsid w:val="00915659"/>
    <w:rsid w:val="00915FF2"/>
    <w:rsid w:val="00916477"/>
    <w:rsid w:val="00916A96"/>
    <w:rsid w:val="00916B98"/>
    <w:rsid w:val="00917092"/>
    <w:rsid w:val="009205EF"/>
    <w:rsid w:val="009211C3"/>
    <w:rsid w:val="0092197B"/>
    <w:rsid w:val="009221E8"/>
    <w:rsid w:val="00922359"/>
    <w:rsid w:val="0092248C"/>
    <w:rsid w:val="009225C3"/>
    <w:rsid w:val="00923124"/>
    <w:rsid w:val="00923156"/>
    <w:rsid w:val="009233C0"/>
    <w:rsid w:val="009233F7"/>
    <w:rsid w:val="009236C2"/>
    <w:rsid w:val="00924044"/>
    <w:rsid w:val="00924C64"/>
    <w:rsid w:val="00924F0D"/>
    <w:rsid w:val="0092679D"/>
    <w:rsid w:val="0092716F"/>
    <w:rsid w:val="00930959"/>
    <w:rsid w:val="00930C31"/>
    <w:rsid w:val="00931826"/>
    <w:rsid w:val="009318CE"/>
    <w:rsid w:val="00931F9A"/>
    <w:rsid w:val="00932AC3"/>
    <w:rsid w:val="0093366F"/>
    <w:rsid w:val="00933B8F"/>
    <w:rsid w:val="0093437E"/>
    <w:rsid w:val="00934DBC"/>
    <w:rsid w:val="009355B1"/>
    <w:rsid w:val="00936FCE"/>
    <w:rsid w:val="00937112"/>
    <w:rsid w:val="00940870"/>
    <w:rsid w:val="00940B32"/>
    <w:rsid w:val="00940BE2"/>
    <w:rsid w:val="00941415"/>
    <w:rsid w:val="009416F2"/>
    <w:rsid w:val="0094202D"/>
    <w:rsid w:val="0094256D"/>
    <w:rsid w:val="0094299B"/>
    <w:rsid w:val="00943577"/>
    <w:rsid w:val="00943D20"/>
    <w:rsid w:val="00944C82"/>
    <w:rsid w:val="00945080"/>
    <w:rsid w:val="00945114"/>
    <w:rsid w:val="00945430"/>
    <w:rsid w:val="009460E8"/>
    <w:rsid w:val="009463A0"/>
    <w:rsid w:val="009471A0"/>
    <w:rsid w:val="0095008F"/>
    <w:rsid w:val="00950F91"/>
    <w:rsid w:val="00951269"/>
    <w:rsid w:val="00951E10"/>
    <w:rsid w:val="00952ABD"/>
    <w:rsid w:val="00953682"/>
    <w:rsid w:val="00953D50"/>
    <w:rsid w:val="0095553F"/>
    <w:rsid w:val="009565A6"/>
    <w:rsid w:val="00956F3F"/>
    <w:rsid w:val="00957424"/>
    <w:rsid w:val="0095753E"/>
    <w:rsid w:val="00960CEA"/>
    <w:rsid w:val="00961596"/>
    <w:rsid w:val="00961793"/>
    <w:rsid w:val="00962024"/>
    <w:rsid w:val="0096205A"/>
    <w:rsid w:val="00963A4A"/>
    <w:rsid w:val="00965A8C"/>
    <w:rsid w:val="00966324"/>
    <w:rsid w:val="009664B6"/>
    <w:rsid w:val="009665D8"/>
    <w:rsid w:val="009667B3"/>
    <w:rsid w:val="00967227"/>
    <w:rsid w:val="00967578"/>
    <w:rsid w:val="0097192D"/>
    <w:rsid w:val="009727FD"/>
    <w:rsid w:val="00974229"/>
    <w:rsid w:val="00974EA1"/>
    <w:rsid w:val="00980140"/>
    <w:rsid w:val="0098045A"/>
    <w:rsid w:val="00980660"/>
    <w:rsid w:val="0098092C"/>
    <w:rsid w:val="00980A2E"/>
    <w:rsid w:val="009815CD"/>
    <w:rsid w:val="009819CF"/>
    <w:rsid w:val="009822C6"/>
    <w:rsid w:val="00982428"/>
    <w:rsid w:val="009837A4"/>
    <w:rsid w:val="00983955"/>
    <w:rsid w:val="009839C7"/>
    <w:rsid w:val="009845D5"/>
    <w:rsid w:val="00984DD4"/>
    <w:rsid w:val="00984FE9"/>
    <w:rsid w:val="00986275"/>
    <w:rsid w:val="00986716"/>
    <w:rsid w:val="00986888"/>
    <w:rsid w:val="00986A00"/>
    <w:rsid w:val="00986DB1"/>
    <w:rsid w:val="009871A4"/>
    <w:rsid w:val="00987D14"/>
    <w:rsid w:val="00990F1B"/>
    <w:rsid w:val="00991231"/>
    <w:rsid w:val="009913C7"/>
    <w:rsid w:val="00992C99"/>
    <w:rsid w:val="00993B71"/>
    <w:rsid w:val="00994160"/>
    <w:rsid w:val="00994717"/>
    <w:rsid w:val="00995DC6"/>
    <w:rsid w:val="009965C6"/>
    <w:rsid w:val="009967D3"/>
    <w:rsid w:val="00996D64"/>
    <w:rsid w:val="00997161"/>
    <w:rsid w:val="00997831"/>
    <w:rsid w:val="00997BF1"/>
    <w:rsid w:val="009A0CB8"/>
    <w:rsid w:val="009A1DF8"/>
    <w:rsid w:val="009A201C"/>
    <w:rsid w:val="009A23E8"/>
    <w:rsid w:val="009A2A15"/>
    <w:rsid w:val="009A3943"/>
    <w:rsid w:val="009A3F57"/>
    <w:rsid w:val="009A5BBA"/>
    <w:rsid w:val="009A5E2A"/>
    <w:rsid w:val="009A6A99"/>
    <w:rsid w:val="009A7FDA"/>
    <w:rsid w:val="009B0780"/>
    <w:rsid w:val="009B1A45"/>
    <w:rsid w:val="009B2780"/>
    <w:rsid w:val="009B2D09"/>
    <w:rsid w:val="009B2E03"/>
    <w:rsid w:val="009B41DA"/>
    <w:rsid w:val="009B4255"/>
    <w:rsid w:val="009B4F36"/>
    <w:rsid w:val="009B5EF9"/>
    <w:rsid w:val="009B6594"/>
    <w:rsid w:val="009B7EC7"/>
    <w:rsid w:val="009C117B"/>
    <w:rsid w:val="009C11DC"/>
    <w:rsid w:val="009C1E4A"/>
    <w:rsid w:val="009C2707"/>
    <w:rsid w:val="009C42D5"/>
    <w:rsid w:val="009C4E90"/>
    <w:rsid w:val="009C5F3A"/>
    <w:rsid w:val="009C789B"/>
    <w:rsid w:val="009D03B5"/>
    <w:rsid w:val="009D1C74"/>
    <w:rsid w:val="009D29D1"/>
    <w:rsid w:val="009D2A92"/>
    <w:rsid w:val="009D30DA"/>
    <w:rsid w:val="009D3355"/>
    <w:rsid w:val="009D4D84"/>
    <w:rsid w:val="009D4E56"/>
    <w:rsid w:val="009D53D0"/>
    <w:rsid w:val="009D691E"/>
    <w:rsid w:val="009D6E10"/>
    <w:rsid w:val="009D797A"/>
    <w:rsid w:val="009E05AE"/>
    <w:rsid w:val="009E0DA6"/>
    <w:rsid w:val="009E19B6"/>
    <w:rsid w:val="009E2339"/>
    <w:rsid w:val="009E2746"/>
    <w:rsid w:val="009E2E74"/>
    <w:rsid w:val="009E3301"/>
    <w:rsid w:val="009E3677"/>
    <w:rsid w:val="009E70A3"/>
    <w:rsid w:val="009F278D"/>
    <w:rsid w:val="009F2B7D"/>
    <w:rsid w:val="009F5F4B"/>
    <w:rsid w:val="009F7328"/>
    <w:rsid w:val="009F79E9"/>
    <w:rsid w:val="00A005FE"/>
    <w:rsid w:val="00A0150E"/>
    <w:rsid w:val="00A01CD2"/>
    <w:rsid w:val="00A0207A"/>
    <w:rsid w:val="00A022B7"/>
    <w:rsid w:val="00A02BDE"/>
    <w:rsid w:val="00A02D67"/>
    <w:rsid w:val="00A03823"/>
    <w:rsid w:val="00A0455E"/>
    <w:rsid w:val="00A05F1F"/>
    <w:rsid w:val="00A06A66"/>
    <w:rsid w:val="00A06ABC"/>
    <w:rsid w:val="00A076BE"/>
    <w:rsid w:val="00A07F55"/>
    <w:rsid w:val="00A10885"/>
    <w:rsid w:val="00A12B17"/>
    <w:rsid w:val="00A12F54"/>
    <w:rsid w:val="00A13C9F"/>
    <w:rsid w:val="00A155E0"/>
    <w:rsid w:val="00A15E24"/>
    <w:rsid w:val="00A1621B"/>
    <w:rsid w:val="00A17217"/>
    <w:rsid w:val="00A1721E"/>
    <w:rsid w:val="00A17B87"/>
    <w:rsid w:val="00A20393"/>
    <w:rsid w:val="00A20708"/>
    <w:rsid w:val="00A21B96"/>
    <w:rsid w:val="00A23048"/>
    <w:rsid w:val="00A24F2E"/>
    <w:rsid w:val="00A25434"/>
    <w:rsid w:val="00A26B9D"/>
    <w:rsid w:val="00A26E02"/>
    <w:rsid w:val="00A27349"/>
    <w:rsid w:val="00A273EA"/>
    <w:rsid w:val="00A27513"/>
    <w:rsid w:val="00A30B28"/>
    <w:rsid w:val="00A3178C"/>
    <w:rsid w:val="00A328F0"/>
    <w:rsid w:val="00A335AA"/>
    <w:rsid w:val="00A335C6"/>
    <w:rsid w:val="00A33778"/>
    <w:rsid w:val="00A33ABD"/>
    <w:rsid w:val="00A3478E"/>
    <w:rsid w:val="00A35499"/>
    <w:rsid w:val="00A35533"/>
    <w:rsid w:val="00A35EB1"/>
    <w:rsid w:val="00A36B58"/>
    <w:rsid w:val="00A37382"/>
    <w:rsid w:val="00A40C3E"/>
    <w:rsid w:val="00A40F9F"/>
    <w:rsid w:val="00A410A6"/>
    <w:rsid w:val="00A41E46"/>
    <w:rsid w:val="00A4253C"/>
    <w:rsid w:val="00A42B1A"/>
    <w:rsid w:val="00A4397E"/>
    <w:rsid w:val="00A43C4C"/>
    <w:rsid w:val="00A43ECF"/>
    <w:rsid w:val="00A4439D"/>
    <w:rsid w:val="00A44606"/>
    <w:rsid w:val="00A44867"/>
    <w:rsid w:val="00A4492C"/>
    <w:rsid w:val="00A46AE5"/>
    <w:rsid w:val="00A46B54"/>
    <w:rsid w:val="00A50F44"/>
    <w:rsid w:val="00A511D8"/>
    <w:rsid w:val="00A512EE"/>
    <w:rsid w:val="00A52F1C"/>
    <w:rsid w:val="00A53186"/>
    <w:rsid w:val="00A537F8"/>
    <w:rsid w:val="00A53CB2"/>
    <w:rsid w:val="00A54829"/>
    <w:rsid w:val="00A55122"/>
    <w:rsid w:val="00A55452"/>
    <w:rsid w:val="00A555A9"/>
    <w:rsid w:val="00A565E7"/>
    <w:rsid w:val="00A5686A"/>
    <w:rsid w:val="00A60593"/>
    <w:rsid w:val="00A61A75"/>
    <w:rsid w:val="00A6227B"/>
    <w:rsid w:val="00A63BE4"/>
    <w:rsid w:val="00A63E51"/>
    <w:rsid w:val="00A648B3"/>
    <w:rsid w:val="00A65C03"/>
    <w:rsid w:val="00A65C0E"/>
    <w:rsid w:val="00A65C84"/>
    <w:rsid w:val="00A671F8"/>
    <w:rsid w:val="00A6778A"/>
    <w:rsid w:val="00A706D8"/>
    <w:rsid w:val="00A71C99"/>
    <w:rsid w:val="00A71D27"/>
    <w:rsid w:val="00A72217"/>
    <w:rsid w:val="00A735C2"/>
    <w:rsid w:val="00A73A61"/>
    <w:rsid w:val="00A74E53"/>
    <w:rsid w:val="00A762E1"/>
    <w:rsid w:val="00A76520"/>
    <w:rsid w:val="00A770F5"/>
    <w:rsid w:val="00A77932"/>
    <w:rsid w:val="00A8003D"/>
    <w:rsid w:val="00A81233"/>
    <w:rsid w:val="00A81ACA"/>
    <w:rsid w:val="00A81B79"/>
    <w:rsid w:val="00A81D27"/>
    <w:rsid w:val="00A820DB"/>
    <w:rsid w:val="00A82335"/>
    <w:rsid w:val="00A83BDA"/>
    <w:rsid w:val="00A83FCD"/>
    <w:rsid w:val="00A84548"/>
    <w:rsid w:val="00A849E4"/>
    <w:rsid w:val="00A84F67"/>
    <w:rsid w:val="00A86CC8"/>
    <w:rsid w:val="00A90091"/>
    <w:rsid w:val="00A90654"/>
    <w:rsid w:val="00A9111D"/>
    <w:rsid w:val="00A9143D"/>
    <w:rsid w:val="00A91EB4"/>
    <w:rsid w:val="00A928EC"/>
    <w:rsid w:val="00A92E4B"/>
    <w:rsid w:val="00A92EFB"/>
    <w:rsid w:val="00A93A14"/>
    <w:rsid w:val="00A94DF1"/>
    <w:rsid w:val="00A95905"/>
    <w:rsid w:val="00A96018"/>
    <w:rsid w:val="00A962D7"/>
    <w:rsid w:val="00A96BDA"/>
    <w:rsid w:val="00A9720E"/>
    <w:rsid w:val="00A977BD"/>
    <w:rsid w:val="00A979A5"/>
    <w:rsid w:val="00A97E9D"/>
    <w:rsid w:val="00AA00B5"/>
    <w:rsid w:val="00AA0426"/>
    <w:rsid w:val="00AA1AD1"/>
    <w:rsid w:val="00AA2AA3"/>
    <w:rsid w:val="00AA37A2"/>
    <w:rsid w:val="00AA5331"/>
    <w:rsid w:val="00AA5D79"/>
    <w:rsid w:val="00AA6464"/>
    <w:rsid w:val="00AA75EE"/>
    <w:rsid w:val="00AA7A48"/>
    <w:rsid w:val="00AB0865"/>
    <w:rsid w:val="00AB124B"/>
    <w:rsid w:val="00AB142B"/>
    <w:rsid w:val="00AB2088"/>
    <w:rsid w:val="00AB2092"/>
    <w:rsid w:val="00AB2F6F"/>
    <w:rsid w:val="00AB3C44"/>
    <w:rsid w:val="00AB3D7D"/>
    <w:rsid w:val="00AB41F1"/>
    <w:rsid w:val="00AB4428"/>
    <w:rsid w:val="00AB55EB"/>
    <w:rsid w:val="00AB584E"/>
    <w:rsid w:val="00AB58E6"/>
    <w:rsid w:val="00AB59FC"/>
    <w:rsid w:val="00AB685D"/>
    <w:rsid w:val="00AB718A"/>
    <w:rsid w:val="00AB763E"/>
    <w:rsid w:val="00AC019E"/>
    <w:rsid w:val="00AC0817"/>
    <w:rsid w:val="00AC17D2"/>
    <w:rsid w:val="00AC1CFE"/>
    <w:rsid w:val="00AC2376"/>
    <w:rsid w:val="00AC33C5"/>
    <w:rsid w:val="00AC38AA"/>
    <w:rsid w:val="00AC3FDD"/>
    <w:rsid w:val="00AC452D"/>
    <w:rsid w:val="00AC4B21"/>
    <w:rsid w:val="00AC53FE"/>
    <w:rsid w:val="00AC5814"/>
    <w:rsid w:val="00AC700D"/>
    <w:rsid w:val="00AC7100"/>
    <w:rsid w:val="00AD22DF"/>
    <w:rsid w:val="00AD22EB"/>
    <w:rsid w:val="00AD2569"/>
    <w:rsid w:val="00AD60CB"/>
    <w:rsid w:val="00AD64E0"/>
    <w:rsid w:val="00AD69A8"/>
    <w:rsid w:val="00AD7CC3"/>
    <w:rsid w:val="00AE0279"/>
    <w:rsid w:val="00AE0615"/>
    <w:rsid w:val="00AE0A04"/>
    <w:rsid w:val="00AE0C16"/>
    <w:rsid w:val="00AE0FC4"/>
    <w:rsid w:val="00AE1094"/>
    <w:rsid w:val="00AE1377"/>
    <w:rsid w:val="00AE176C"/>
    <w:rsid w:val="00AE1D72"/>
    <w:rsid w:val="00AE1F12"/>
    <w:rsid w:val="00AE38CD"/>
    <w:rsid w:val="00AE3AE8"/>
    <w:rsid w:val="00AE4230"/>
    <w:rsid w:val="00AE501C"/>
    <w:rsid w:val="00AE50B5"/>
    <w:rsid w:val="00AE51A6"/>
    <w:rsid w:val="00AE5327"/>
    <w:rsid w:val="00AE5402"/>
    <w:rsid w:val="00AE6BD9"/>
    <w:rsid w:val="00AE7C38"/>
    <w:rsid w:val="00AF07D1"/>
    <w:rsid w:val="00AF0818"/>
    <w:rsid w:val="00AF0C1E"/>
    <w:rsid w:val="00AF0FAF"/>
    <w:rsid w:val="00AF2847"/>
    <w:rsid w:val="00AF2F1B"/>
    <w:rsid w:val="00AF3955"/>
    <w:rsid w:val="00AF4A27"/>
    <w:rsid w:val="00AF5585"/>
    <w:rsid w:val="00AF59EF"/>
    <w:rsid w:val="00B0025A"/>
    <w:rsid w:val="00B00A33"/>
    <w:rsid w:val="00B00F0B"/>
    <w:rsid w:val="00B0154F"/>
    <w:rsid w:val="00B0231E"/>
    <w:rsid w:val="00B0272C"/>
    <w:rsid w:val="00B02EFE"/>
    <w:rsid w:val="00B02F1C"/>
    <w:rsid w:val="00B0313F"/>
    <w:rsid w:val="00B0386B"/>
    <w:rsid w:val="00B03BFB"/>
    <w:rsid w:val="00B041DB"/>
    <w:rsid w:val="00B041F0"/>
    <w:rsid w:val="00B05462"/>
    <w:rsid w:val="00B05F6E"/>
    <w:rsid w:val="00B063B8"/>
    <w:rsid w:val="00B0651E"/>
    <w:rsid w:val="00B0702C"/>
    <w:rsid w:val="00B07AFF"/>
    <w:rsid w:val="00B10674"/>
    <w:rsid w:val="00B10684"/>
    <w:rsid w:val="00B10705"/>
    <w:rsid w:val="00B10898"/>
    <w:rsid w:val="00B11FEF"/>
    <w:rsid w:val="00B12E77"/>
    <w:rsid w:val="00B13815"/>
    <w:rsid w:val="00B1494C"/>
    <w:rsid w:val="00B14AC4"/>
    <w:rsid w:val="00B14BCB"/>
    <w:rsid w:val="00B161BC"/>
    <w:rsid w:val="00B1771F"/>
    <w:rsid w:val="00B20B04"/>
    <w:rsid w:val="00B21991"/>
    <w:rsid w:val="00B21A6B"/>
    <w:rsid w:val="00B21AE7"/>
    <w:rsid w:val="00B22501"/>
    <w:rsid w:val="00B22C5F"/>
    <w:rsid w:val="00B24828"/>
    <w:rsid w:val="00B25858"/>
    <w:rsid w:val="00B2617D"/>
    <w:rsid w:val="00B26DC0"/>
    <w:rsid w:val="00B276D4"/>
    <w:rsid w:val="00B27BF0"/>
    <w:rsid w:val="00B30D0C"/>
    <w:rsid w:val="00B317F7"/>
    <w:rsid w:val="00B31C1F"/>
    <w:rsid w:val="00B321F8"/>
    <w:rsid w:val="00B34D11"/>
    <w:rsid w:val="00B352E3"/>
    <w:rsid w:val="00B354A0"/>
    <w:rsid w:val="00B35C98"/>
    <w:rsid w:val="00B3602E"/>
    <w:rsid w:val="00B36856"/>
    <w:rsid w:val="00B36BFF"/>
    <w:rsid w:val="00B36D59"/>
    <w:rsid w:val="00B3730F"/>
    <w:rsid w:val="00B40E1B"/>
    <w:rsid w:val="00B40EF0"/>
    <w:rsid w:val="00B42037"/>
    <w:rsid w:val="00B426D9"/>
    <w:rsid w:val="00B42AEF"/>
    <w:rsid w:val="00B4461F"/>
    <w:rsid w:val="00B446D3"/>
    <w:rsid w:val="00B44756"/>
    <w:rsid w:val="00B45323"/>
    <w:rsid w:val="00B46182"/>
    <w:rsid w:val="00B462AD"/>
    <w:rsid w:val="00B46422"/>
    <w:rsid w:val="00B47B73"/>
    <w:rsid w:val="00B505F3"/>
    <w:rsid w:val="00B508F8"/>
    <w:rsid w:val="00B50950"/>
    <w:rsid w:val="00B50BFF"/>
    <w:rsid w:val="00B51CB0"/>
    <w:rsid w:val="00B52057"/>
    <w:rsid w:val="00B52106"/>
    <w:rsid w:val="00B525B6"/>
    <w:rsid w:val="00B53C2B"/>
    <w:rsid w:val="00B54B74"/>
    <w:rsid w:val="00B54D27"/>
    <w:rsid w:val="00B60171"/>
    <w:rsid w:val="00B608D9"/>
    <w:rsid w:val="00B61063"/>
    <w:rsid w:val="00B61A3A"/>
    <w:rsid w:val="00B62DDD"/>
    <w:rsid w:val="00B63090"/>
    <w:rsid w:val="00B632C9"/>
    <w:rsid w:val="00B641D1"/>
    <w:rsid w:val="00B64248"/>
    <w:rsid w:val="00B645CD"/>
    <w:rsid w:val="00B64A8D"/>
    <w:rsid w:val="00B64E9A"/>
    <w:rsid w:val="00B65972"/>
    <w:rsid w:val="00B65A26"/>
    <w:rsid w:val="00B663B5"/>
    <w:rsid w:val="00B66870"/>
    <w:rsid w:val="00B66B16"/>
    <w:rsid w:val="00B66EA4"/>
    <w:rsid w:val="00B676B7"/>
    <w:rsid w:val="00B67A3D"/>
    <w:rsid w:val="00B7026E"/>
    <w:rsid w:val="00B703D7"/>
    <w:rsid w:val="00B7166C"/>
    <w:rsid w:val="00B71ED5"/>
    <w:rsid w:val="00B728E9"/>
    <w:rsid w:val="00B731F3"/>
    <w:rsid w:val="00B73F84"/>
    <w:rsid w:val="00B74019"/>
    <w:rsid w:val="00B74AA2"/>
    <w:rsid w:val="00B75108"/>
    <w:rsid w:val="00B75438"/>
    <w:rsid w:val="00B75663"/>
    <w:rsid w:val="00B7717B"/>
    <w:rsid w:val="00B77A90"/>
    <w:rsid w:val="00B77F21"/>
    <w:rsid w:val="00B80506"/>
    <w:rsid w:val="00B806C3"/>
    <w:rsid w:val="00B81365"/>
    <w:rsid w:val="00B819CE"/>
    <w:rsid w:val="00B823C3"/>
    <w:rsid w:val="00B8291A"/>
    <w:rsid w:val="00B836B5"/>
    <w:rsid w:val="00B83D01"/>
    <w:rsid w:val="00B83D53"/>
    <w:rsid w:val="00B83F96"/>
    <w:rsid w:val="00B846B3"/>
    <w:rsid w:val="00B85321"/>
    <w:rsid w:val="00B85B93"/>
    <w:rsid w:val="00B86863"/>
    <w:rsid w:val="00B87DDD"/>
    <w:rsid w:val="00B87FDC"/>
    <w:rsid w:val="00B912DD"/>
    <w:rsid w:val="00B91D91"/>
    <w:rsid w:val="00B91DB3"/>
    <w:rsid w:val="00B91EBB"/>
    <w:rsid w:val="00B9200E"/>
    <w:rsid w:val="00B9311D"/>
    <w:rsid w:val="00B933E7"/>
    <w:rsid w:val="00B93C32"/>
    <w:rsid w:val="00B94C16"/>
    <w:rsid w:val="00B952AA"/>
    <w:rsid w:val="00B95B10"/>
    <w:rsid w:val="00B96D49"/>
    <w:rsid w:val="00B96DBC"/>
    <w:rsid w:val="00BA0285"/>
    <w:rsid w:val="00BA02A4"/>
    <w:rsid w:val="00BA0652"/>
    <w:rsid w:val="00BA1526"/>
    <w:rsid w:val="00BA33E0"/>
    <w:rsid w:val="00BA4F5E"/>
    <w:rsid w:val="00BA5E9A"/>
    <w:rsid w:val="00BA6175"/>
    <w:rsid w:val="00BA6584"/>
    <w:rsid w:val="00BA659C"/>
    <w:rsid w:val="00BA68F9"/>
    <w:rsid w:val="00BA70B0"/>
    <w:rsid w:val="00BA760F"/>
    <w:rsid w:val="00BA7C33"/>
    <w:rsid w:val="00BB0087"/>
    <w:rsid w:val="00BB0A9F"/>
    <w:rsid w:val="00BB0F9B"/>
    <w:rsid w:val="00BB15B4"/>
    <w:rsid w:val="00BB2B70"/>
    <w:rsid w:val="00BB30DE"/>
    <w:rsid w:val="00BB4C7F"/>
    <w:rsid w:val="00BB58FA"/>
    <w:rsid w:val="00BB6424"/>
    <w:rsid w:val="00BB671F"/>
    <w:rsid w:val="00BB6730"/>
    <w:rsid w:val="00BB7340"/>
    <w:rsid w:val="00BB77C8"/>
    <w:rsid w:val="00BB7FC6"/>
    <w:rsid w:val="00BC000E"/>
    <w:rsid w:val="00BC22B5"/>
    <w:rsid w:val="00BC2B1D"/>
    <w:rsid w:val="00BC2D64"/>
    <w:rsid w:val="00BC2FA8"/>
    <w:rsid w:val="00BC3627"/>
    <w:rsid w:val="00BC4047"/>
    <w:rsid w:val="00BC49DB"/>
    <w:rsid w:val="00BC5403"/>
    <w:rsid w:val="00BD05BD"/>
    <w:rsid w:val="00BD0CF2"/>
    <w:rsid w:val="00BD0D7C"/>
    <w:rsid w:val="00BD1876"/>
    <w:rsid w:val="00BD41BD"/>
    <w:rsid w:val="00BD476E"/>
    <w:rsid w:val="00BD4927"/>
    <w:rsid w:val="00BD4AF7"/>
    <w:rsid w:val="00BD4EC9"/>
    <w:rsid w:val="00BD5403"/>
    <w:rsid w:val="00BD54F6"/>
    <w:rsid w:val="00BD5536"/>
    <w:rsid w:val="00BD5547"/>
    <w:rsid w:val="00BD5582"/>
    <w:rsid w:val="00BD59FC"/>
    <w:rsid w:val="00BD5A1F"/>
    <w:rsid w:val="00BD5F4D"/>
    <w:rsid w:val="00BD60B3"/>
    <w:rsid w:val="00BD6DD1"/>
    <w:rsid w:val="00BD7047"/>
    <w:rsid w:val="00BD7164"/>
    <w:rsid w:val="00BE0766"/>
    <w:rsid w:val="00BE2202"/>
    <w:rsid w:val="00BE2512"/>
    <w:rsid w:val="00BE3A7F"/>
    <w:rsid w:val="00BE3EDA"/>
    <w:rsid w:val="00BE3F01"/>
    <w:rsid w:val="00BE417F"/>
    <w:rsid w:val="00BE4386"/>
    <w:rsid w:val="00BE4E8D"/>
    <w:rsid w:val="00BE5862"/>
    <w:rsid w:val="00BE6163"/>
    <w:rsid w:val="00BE63F9"/>
    <w:rsid w:val="00BE669A"/>
    <w:rsid w:val="00BE68B3"/>
    <w:rsid w:val="00BE6FC6"/>
    <w:rsid w:val="00BE7810"/>
    <w:rsid w:val="00BE7E71"/>
    <w:rsid w:val="00BF0230"/>
    <w:rsid w:val="00BF0377"/>
    <w:rsid w:val="00BF06C3"/>
    <w:rsid w:val="00BF06F9"/>
    <w:rsid w:val="00BF0E14"/>
    <w:rsid w:val="00BF0EF5"/>
    <w:rsid w:val="00BF1478"/>
    <w:rsid w:val="00BF14E6"/>
    <w:rsid w:val="00BF1B7F"/>
    <w:rsid w:val="00BF1F67"/>
    <w:rsid w:val="00BF44CA"/>
    <w:rsid w:val="00BF4790"/>
    <w:rsid w:val="00BF4C3A"/>
    <w:rsid w:val="00BF5907"/>
    <w:rsid w:val="00BF6569"/>
    <w:rsid w:val="00BF694B"/>
    <w:rsid w:val="00BF7064"/>
    <w:rsid w:val="00BF728D"/>
    <w:rsid w:val="00BF7471"/>
    <w:rsid w:val="00BF75F1"/>
    <w:rsid w:val="00BF79FE"/>
    <w:rsid w:val="00C005C9"/>
    <w:rsid w:val="00C0066D"/>
    <w:rsid w:val="00C006DE"/>
    <w:rsid w:val="00C00846"/>
    <w:rsid w:val="00C036C2"/>
    <w:rsid w:val="00C04253"/>
    <w:rsid w:val="00C0492F"/>
    <w:rsid w:val="00C055C3"/>
    <w:rsid w:val="00C05BD8"/>
    <w:rsid w:val="00C101CB"/>
    <w:rsid w:val="00C10494"/>
    <w:rsid w:val="00C11798"/>
    <w:rsid w:val="00C1203A"/>
    <w:rsid w:val="00C1228C"/>
    <w:rsid w:val="00C13D26"/>
    <w:rsid w:val="00C14CC5"/>
    <w:rsid w:val="00C159EF"/>
    <w:rsid w:val="00C17727"/>
    <w:rsid w:val="00C17BC6"/>
    <w:rsid w:val="00C219FC"/>
    <w:rsid w:val="00C21C07"/>
    <w:rsid w:val="00C227AA"/>
    <w:rsid w:val="00C228D6"/>
    <w:rsid w:val="00C23FAB"/>
    <w:rsid w:val="00C256E9"/>
    <w:rsid w:val="00C264E1"/>
    <w:rsid w:val="00C26C5E"/>
    <w:rsid w:val="00C26F12"/>
    <w:rsid w:val="00C272CB"/>
    <w:rsid w:val="00C2785B"/>
    <w:rsid w:val="00C30949"/>
    <w:rsid w:val="00C30B58"/>
    <w:rsid w:val="00C31320"/>
    <w:rsid w:val="00C315D7"/>
    <w:rsid w:val="00C31B77"/>
    <w:rsid w:val="00C32CBD"/>
    <w:rsid w:val="00C32CF2"/>
    <w:rsid w:val="00C352CC"/>
    <w:rsid w:val="00C3562D"/>
    <w:rsid w:val="00C35B8B"/>
    <w:rsid w:val="00C36589"/>
    <w:rsid w:val="00C36E23"/>
    <w:rsid w:val="00C36E9F"/>
    <w:rsid w:val="00C372A0"/>
    <w:rsid w:val="00C372C9"/>
    <w:rsid w:val="00C37A12"/>
    <w:rsid w:val="00C407E7"/>
    <w:rsid w:val="00C40A6E"/>
    <w:rsid w:val="00C41BC4"/>
    <w:rsid w:val="00C427B4"/>
    <w:rsid w:val="00C427F8"/>
    <w:rsid w:val="00C42993"/>
    <w:rsid w:val="00C430C3"/>
    <w:rsid w:val="00C4442D"/>
    <w:rsid w:val="00C44D7E"/>
    <w:rsid w:val="00C45029"/>
    <w:rsid w:val="00C45155"/>
    <w:rsid w:val="00C45D49"/>
    <w:rsid w:val="00C4600F"/>
    <w:rsid w:val="00C46C2F"/>
    <w:rsid w:val="00C4706F"/>
    <w:rsid w:val="00C47638"/>
    <w:rsid w:val="00C4778B"/>
    <w:rsid w:val="00C5117F"/>
    <w:rsid w:val="00C52DA1"/>
    <w:rsid w:val="00C53C2F"/>
    <w:rsid w:val="00C53C68"/>
    <w:rsid w:val="00C53C7E"/>
    <w:rsid w:val="00C55F2C"/>
    <w:rsid w:val="00C600AF"/>
    <w:rsid w:val="00C60A17"/>
    <w:rsid w:val="00C60ADD"/>
    <w:rsid w:val="00C610FE"/>
    <w:rsid w:val="00C613BE"/>
    <w:rsid w:val="00C61413"/>
    <w:rsid w:val="00C616F3"/>
    <w:rsid w:val="00C62AE8"/>
    <w:rsid w:val="00C63AD8"/>
    <w:rsid w:val="00C6458D"/>
    <w:rsid w:val="00C645FF"/>
    <w:rsid w:val="00C64D2B"/>
    <w:rsid w:val="00C6562C"/>
    <w:rsid w:val="00C661D9"/>
    <w:rsid w:val="00C668FE"/>
    <w:rsid w:val="00C66A1F"/>
    <w:rsid w:val="00C70A03"/>
    <w:rsid w:val="00C71CA4"/>
    <w:rsid w:val="00C7275C"/>
    <w:rsid w:val="00C72D7B"/>
    <w:rsid w:val="00C7307B"/>
    <w:rsid w:val="00C735D2"/>
    <w:rsid w:val="00C7367A"/>
    <w:rsid w:val="00C7396F"/>
    <w:rsid w:val="00C73E7F"/>
    <w:rsid w:val="00C74120"/>
    <w:rsid w:val="00C74670"/>
    <w:rsid w:val="00C74A1E"/>
    <w:rsid w:val="00C74CF2"/>
    <w:rsid w:val="00C75033"/>
    <w:rsid w:val="00C75774"/>
    <w:rsid w:val="00C767C7"/>
    <w:rsid w:val="00C7722E"/>
    <w:rsid w:val="00C773FF"/>
    <w:rsid w:val="00C77CA3"/>
    <w:rsid w:val="00C8033D"/>
    <w:rsid w:val="00C808BF"/>
    <w:rsid w:val="00C80A45"/>
    <w:rsid w:val="00C80BC8"/>
    <w:rsid w:val="00C816AA"/>
    <w:rsid w:val="00C821BE"/>
    <w:rsid w:val="00C8253A"/>
    <w:rsid w:val="00C830E6"/>
    <w:rsid w:val="00C8473C"/>
    <w:rsid w:val="00C858A1"/>
    <w:rsid w:val="00C86AE7"/>
    <w:rsid w:val="00C8785F"/>
    <w:rsid w:val="00C87BDB"/>
    <w:rsid w:val="00C87BE4"/>
    <w:rsid w:val="00C90120"/>
    <w:rsid w:val="00C901BA"/>
    <w:rsid w:val="00C90D86"/>
    <w:rsid w:val="00C93878"/>
    <w:rsid w:val="00C963A1"/>
    <w:rsid w:val="00C96F92"/>
    <w:rsid w:val="00C96FF0"/>
    <w:rsid w:val="00C97ACD"/>
    <w:rsid w:val="00CA0492"/>
    <w:rsid w:val="00CA23AD"/>
    <w:rsid w:val="00CA243F"/>
    <w:rsid w:val="00CA2C88"/>
    <w:rsid w:val="00CA3645"/>
    <w:rsid w:val="00CA383E"/>
    <w:rsid w:val="00CA4392"/>
    <w:rsid w:val="00CA4C54"/>
    <w:rsid w:val="00CA5255"/>
    <w:rsid w:val="00CA5296"/>
    <w:rsid w:val="00CA5DA9"/>
    <w:rsid w:val="00CA6F52"/>
    <w:rsid w:val="00CA71EC"/>
    <w:rsid w:val="00CB058B"/>
    <w:rsid w:val="00CB1059"/>
    <w:rsid w:val="00CB19D7"/>
    <w:rsid w:val="00CB2740"/>
    <w:rsid w:val="00CB3352"/>
    <w:rsid w:val="00CB34A7"/>
    <w:rsid w:val="00CB3DD4"/>
    <w:rsid w:val="00CB41E0"/>
    <w:rsid w:val="00CB619D"/>
    <w:rsid w:val="00CB639D"/>
    <w:rsid w:val="00CB72C9"/>
    <w:rsid w:val="00CB74B4"/>
    <w:rsid w:val="00CC0474"/>
    <w:rsid w:val="00CC056F"/>
    <w:rsid w:val="00CC0957"/>
    <w:rsid w:val="00CC098E"/>
    <w:rsid w:val="00CC146F"/>
    <w:rsid w:val="00CC166F"/>
    <w:rsid w:val="00CC1C01"/>
    <w:rsid w:val="00CC2474"/>
    <w:rsid w:val="00CC30FB"/>
    <w:rsid w:val="00CC37D8"/>
    <w:rsid w:val="00CC4F51"/>
    <w:rsid w:val="00CC534D"/>
    <w:rsid w:val="00CC5F15"/>
    <w:rsid w:val="00CC6139"/>
    <w:rsid w:val="00CC6ABB"/>
    <w:rsid w:val="00CC6B33"/>
    <w:rsid w:val="00CC7652"/>
    <w:rsid w:val="00CC7B08"/>
    <w:rsid w:val="00CC7DDB"/>
    <w:rsid w:val="00CD0B8F"/>
    <w:rsid w:val="00CD13C5"/>
    <w:rsid w:val="00CD140A"/>
    <w:rsid w:val="00CD147E"/>
    <w:rsid w:val="00CD203D"/>
    <w:rsid w:val="00CD2569"/>
    <w:rsid w:val="00CD2A82"/>
    <w:rsid w:val="00CD3012"/>
    <w:rsid w:val="00CD33FC"/>
    <w:rsid w:val="00CD36B1"/>
    <w:rsid w:val="00CD41B5"/>
    <w:rsid w:val="00CD47A5"/>
    <w:rsid w:val="00CD48B5"/>
    <w:rsid w:val="00CD5091"/>
    <w:rsid w:val="00CD5BD2"/>
    <w:rsid w:val="00CD6321"/>
    <w:rsid w:val="00CD6E81"/>
    <w:rsid w:val="00CE23CC"/>
    <w:rsid w:val="00CE2685"/>
    <w:rsid w:val="00CE2838"/>
    <w:rsid w:val="00CE28F1"/>
    <w:rsid w:val="00CE2B93"/>
    <w:rsid w:val="00CE4180"/>
    <w:rsid w:val="00CE494B"/>
    <w:rsid w:val="00CE4C07"/>
    <w:rsid w:val="00CE598A"/>
    <w:rsid w:val="00CE62C4"/>
    <w:rsid w:val="00CE660D"/>
    <w:rsid w:val="00CE69C8"/>
    <w:rsid w:val="00CE75E5"/>
    <w:rsid w:val="00CE78CD"/>
    <w:rsid w:val="00CF04C0"/>
    <w:rsid w:val="00CF0E84"/>
    <w:rsid w:val="00CF1180"/>
    <w:rsid w:val="00CF15DB"/>
    <w:rsid w:val="00CF1CF9"/>
    <w:rsid w:val="00CF1E53"/>
    <w:rsid w:val="00CF251F"/>
    <w:rsid w:val="00CF2602"/>
    <w:rsid w:val="00CF2A95"/>
    <w:rsid w:val="00CF3C5C"/>
    <w:rsid w:val="00CF5FBA"/>
    <w:rsid w:val="00CF6054"/>
    <w:rsid w:val="00CF76A4"/>
    <w:rsid w:val="00CF770D"/>
    <w:rsid w:val="00CF7C08"/>
    <w:rsid w:val="00CF7C2D"/>
    <w:rsid w:val="00D00450"/>
    <w:rsid w:val="00D006F2"/>
    <w:rsid w:val="00D01358"/>
    <w:rsid w:val="00D01A3B"/>
    <w:rsid w:val="00D01B2F"/>
    <w:rsid w:val="00D01F21"/>
    <w:rsid w:val="00D02242"/>
    <w:rsid w:val="00D02548"/>
    <w:rsid w:val="00D02E6B"/>
    <w:rsid w:val="00D0360B"/>
    <w:rsid w:val="00D037C1"/>
    <w:rsid w:val="00D03B08"/>
    <w:rsid w:val="00D03B7D"/>
    <w:rsid w:val="00D0407C"/>
    <w:rsid w:val="00D04F23"/>
    <w:rsid w:val="00D058B9"/>
    <w:rsid w:val="00D06390"/>
    <w:rsid w:val="00D0678E"/>
    <w:rsid w:val="00D07E6F"/>
    <w:rsid w:val="00D10D97"/>
    <w:rsid w:val="00D113C1"/>
    <w:rsid w:val="00D11D45"/>
    <w:rsid w:val="00D12A1C"/>
    <w:rsid w:val="00D13DDB"/>
    <w:rsid w:val="00D144DE"/>
    <w:rsid w:val="00D1463B"/>
    <w:rsid w:val="00D151B0"/>
    <w:rsid w:val="00D151EE"/>
    <w:rsid w:val="00D165C8"/>
    <w:rsid w:val="00D16BDB"/>
    <w:rsid w:val="00D203E5"/>
    <w:rsid w:val="00D207E7"/>
    <w:rsid w:val="00D20924"/>
    <w:rsid w:val="00D20A99"/>
    <w:rsid w:val="00D21401"/>
    <w:rsid w:val="00D245C8"/>
    <w:rsid w:val="00D24D75"/>
    <w:rsid w:val="00D25357"/>
    <w:rsid w:val="00D266C1"/>
    <w:rsid w:val="00D26AF5"/>
    <w:rsid w:val="00D2744A"/>
    <w:rsid w:val="00D27AC7"/>
    <w:rsid w:val="00D301B9"/>
    <w:rsid w:val="00D30A90"/>
    <w:rsid w:val="00D30BC1"/>
    <w:rsid w:val="00D312F6"/>
    <w:rsid w:val="00D31C9C"/>
    <w:rsid w:val="00D31DE8"/>
    <w:rsid w:val="00D32578"/>
    <w:rsid w:val="00D32A80"/>
    <w:rsid w:val="00D33024"/>
    <w:rsid w:val="00D3345E"/>
    <w:rsid w:val="00D35B8C"/>
    <w:rsid w:val="00D35BA0"/>
    <w:rsid w:val="00D37A72"/>
    <w:rsid w:val="00D37F8A"/>
    <w:rsid w:val="00D403B8"/>
    <w:rsid w:val="00D4067C"/>
    <w:rsid w:val="00D4090D"/>
    <w:rsid w:val="00D40975"/>
    <w:rsid w:val="00D40BFC"/>
    <w:rsid w:val="00D413B6"/>
    <w:rsid w:val="00D41444"/>
    <w:rsid w:val="00D41DC1"/>
    <w:rsid w:val="00D4312F"/>
    <w:rsid w:val="00D44D3E"/>
    <w:rsid w:val="00D454E5"/>
    <w:rsid w:val="00D51431"/>
    <w:rsid w:val="00D51480"/>
    <w:rsid w:val="00D517AA"/>
    <w:rsid w:val="00D517CE"/>
    <w:rsid w:val="00D5192D"/>
    <w:rsid w:val="00D5244A"/>
    <w:rsid w:val="00D5329C"/>
    <w:rsid w:val="00D538BD"/>
    <w:rsid w:val="00D5448C"/>
    <w:rsid w:val="00D55105"/>
    <w:rsid w:val="00D56E96"/>
    <w:rsid w:val="00D57277"/>
    <w:rsid w:val="00D57D0F"/>
    <w:rsid w:val="00D57DC7"/>
    <w:rsid w:val="00D602F2"/>
    <w:rsid w:val="00D608C4"/>
    <w:rsid w:val="00D60BF4"/>
    <w:rsid w:val="00D6116C"/>
    <w:rsid w:val="00D61A45"/>
    <w:rsid w:val="00D62C81"/>
    <w:rsid w:val="00D64901"/>
    <w:rsid w:val="00D64BA2"/>
    <w:rsid w:val="00D64CC5"/>
    <w:rsid w:val="00D64D6C"/>
    <w:rsid w:val="00D64F31"/>
    <w:rsid w:val="00D65DEE"/>
    <w:rsid w:val="00D6712F"/>
    <w:rsid w:val="00D67B66"/>
    <w:rsid w:val="00D70476"/>
    <w:rsid w:val="00D70711"/>
    <w:rsid w:val="00D71FCD"/>
    <w:rsid w:val="00D7283C"/>
    <w:rsid w:val="00D72ACE"/>
    <w:rsid w:val="00D74C97"/>
    <w:rsid w:val="00D74D0E"/>
    <w:rsid w:val="00D74D4D"/>
    <w:rsid w:val="00D75234"/>
    <w:rsid w:val="00D75509"/>
    <w:rsid w:val="00D7649E"/>
    <w:rsid w:val="00D77165"/>
    <w:rsid w:val="00D77168"/>
    <w:rsid w:val="00D779C1"/>
    <w:rsid w:val="00D77D4F"/>
    <w:rsid w:val="00D8137F"/>
    <w:rsid w:val="00D81800"/>
    <w:rsid w:val="00D82B4B"/>
    <w:rsid w:val="00D845CE"/>
    <w:rsid w:val="00D84679"/>
    <w:rsid w:val="00D853F8"/>
    <w:rsid w:val="00D86326"/>
    <w:rsid w:val="00D8640A"/>
    <w:rsid w:val="00D86B4B"/>
    <w:rsid w:val="00D8706B"/>
    <w:rsid w:val="00D870A5"/>
    <w:rsid w:val="00D8778E"/>
    <w:rsid w:val="00D87CC0"/>
    <w:rsid w:val="00D87CE8"/>
    <w:rsid w:val="00D90005"/>
    <w:rsid w:val="00D90138"/>
    <w:rsid w:val="00D90606"/>
    <w:rsid w:val="00D9212F"/>
    <w:rsid w:val="00D93718"/>
    <w:rsid w:val="00D9396C"/>
    <w:rsid w:val="00D940E1"/>
    <w:rsid w:val="00D946F8"/>
    <w:rsid w:val="00D952D9"/>
    <w:rsid w:val="00D96A0F"/>
    <w:rsid w:val="00DA01B8"/>
    <w:rsid w:val="00DA0314"/>
    <w:rsid w:val="00DA0444"/>
    <w:rsid w:val="00DA187C"/>
    <w:rsid w:val="00DA204A"/>
    <w:rsid w:val="00DA22A3"/>
    <w:rsid w:val="00DA283A"/>
    <w:rsid w:val="00DA2C37"/>
    <w:rsid w:val="00DA2E43"/>
    <w:rsid w:val="00DA3A71"/>
    <w:rsid w:val="00DA3DF9"/>
    <w:rsid w:val="00DA459F"/>
    <w:rsid w:val="00DA4F5C"/>
    <w:rsid w:val="00DA52EF"/>
    <w:rsid w:val="00DA595C"/>
    <w:rsid w:val="00DA6414"/>
    <w:rsid w:val="00DA64DA"/>
    <w:rsid w:val="00DA65CF"/>
    <w:rsid w:val="00DA6C8B"/>
    <w:rsid w:val="00DA74D5"/>
    <w:rsid w:val="00DA784B"/>
    <w:rsid w:val="00DB0E26"/>
    <w:rsid w:val="00DB0F99"/>
    <w:rsid w:val="00DB113E"/>
    <w:rsid w:val="00DB131B"/>
    <w:rsid w:val="00DB133E"/>
    <w:rsid w:val="00DB1C2B"/>
    <w:rsid w:val="00DB1CC5"/>
    <w:rsid w:val="00DB2630"/>
    <w:rsid w:val="00DB335E"/>
    <w:rsid w:val="00DB3F24"/>
    <w:rsid w:val="00DB4B29"/>
    <w:rsid w:val="00DB5074"/>
    <w:rsid w:val="00DB5083"/>
    <w:rsid w:val="00DB5C6D"/>
    <w:rsid w:val="00DB6690"/>
    <w:rsid w:val="00DB68F1"/>
    <w:rsid w:val="00DB71FB"/>
    <w:rsid w:val="00DB7B5B"/>
    <w:rsid w:val="00DC0CB2"/>
    <w:rsid w:val="00DC0E3F"/>
    <w:rsid w:val="00DC1225"/>
    <w:rsid w:val="00DC17FD"/>
    <w:rsid w:val="00DC1B9B"/>
    <w:rsid w:val="00DC1DE0"/>
    <w:rsid w:val="00DC23F1"/>
    <w:rsid w:val="00DC269F"/>
    <w:rsid w:val="00DC26EF"/>
    <w:rsid w:val="00DC492F"/>
    <w:rsid w:val="00DC4F9B"/>
    <w:rsid w:val="00DC51A3"/>
    <w:rsid w:val="00DC6174"/>
    <w:rsid w:val="00DC695E"/>
    <w:rsid w:val="00DD09D1"/>
    <w:rsid w:val="00DD2936"/>
    <w:rsid w:val="00DD2A7C"/>
    <w:rsid w:val="00DD2C3C"/>
    <w:rsid w:val="00DD3F13"/>
    <w:rsid w:val="00DD48AE"/>
    <w:rsid w:val="00DD5D4F"/>
    <w:rsid w:val="00DD684C"/>
    <w:rsid w:val="00DD694C"/>
    <w:rsid w:val="00DD7188"/>
    <w:rsid w:val="00DD72EF"/>
    <w:rsid w:val="00DD76C7"/>
    <w:rsid w:val="00DE357A"/>
    <w:rsid w:val="00DE39A9"/>
    <w:rsid w:val="00DE3EE9"/>
    <w:rsid w:val="00DE50DF"/>
    <w:rsid w:val="00DE5DCF"/>
    <w:rsid w:val="00DE60D9"/>
    <w:rsid w:val="00DE6EF4"/>
    <w:rsid w:val="00DE7140"/>
    <w:rsid w:val="00DE71CF"/>
    <w:rsid w:val="00DE7923"/>
    <w:rsid w:val="00DE7E67"/>
    <w:rsid w:val="00DF0E31"/>
    <w:rsid w:val="00DF112A"/>
    <w:rsid w:val="00DF2786"/>
    <w:rsid w:val="00DF27A7"/>
    <w:rsid w:val="00DF2C2D"/>
    <w:rsid w:val="00DF360B"/>
    <w:rsid w:val="00DF449B"/>
    <w:rsid w:val="00DF5C44"/>
    <w:rsid w:val="00DF7C82"/>
    <w:rsid w:val="00E00228"/>
    <w:rsid w:val="00E008B1"/>
    <w:rsid w:val="00E01C78"/>
    <w:rsid w:val="00E01CC7"/>
    <w:rsid w:val="00E02721"/>
    <w:rsid w:val="00E02A5F"/>
    <w:rsid w:val="00E02B77"/>
    <w:rsid w:val="00E030D4"/>
    <w:rsid w:val="00E039AD"/>
    <w:rsid w:val="00E04AA5"/>
    <w:rsid w:val="00E04DC9"/>
    <w:rsid w:val="00E04F2D"/>
    <w:rsid w:val="00E0518D"/>
    <w:rsid w:val="00E05D27"/>
    <w:rsid w:val="00E0645B"/>
    <w:rsid w:val="00E06C63"/>
    <w:rsid w:val="00E0793F"/>
    <w:rsid w:val="00E10431"/>
    <w:rsid w:val="00E1274B"/>
    <w:rsid w:val="00E12895"/>
    <w:rsid w:val="00E12CC8"/>
    <w:rsid w:val="00E12DAF"/>
    <w:rsid w:val="00E132B6"/>
    <w:rsid w:val="00E135C1"/>
    <w:rsid w:val="00E137B9"/>
    <w:rsid w:val="00E13CFA"/>
    <w:rsid w:val="00E14C1B"/>
    <w:rsid w:val="00E1541A"/>
    <w:rsid w:val="00E15CB6"/>
    <w:rsid w:val="00E16646"/>
    <w:rsid w:val="00E17318"/>
    <w:rsid w:val="00E17C94"/>
    <w:rsid w:val="00E216E4"/>
    <w:rsid w:val="00E22773"/>
    <w:rsid w:val="00E23913"/>
    <w:rsid w:val="00E23E63"/>
    <w:rsid w:val="00E24BD8"/>
    <w:rsid w:val="00E24CB7"/>
    <w:rsid w:val="00E25A9A"/>
    <w:rsid w:val="00E26AE1"/>
    <w:rsid w:val="00E26F36"/>
    <w:rsid w:val="00E271B6"/>
    <w:rsid w:val="00E27D68"/>
    <w:rsid w:val="00E27DD8"/>
    <w:rsid w:val="00E309DF"/>
    <w:rsid w:val="00E30DA8"/>
    <w:rsid w:val="00E336FF"/>
    <w:rsid w:val="00E33AD2"/>
    <w:rsid w:val="00E35960"/>
    <w:rsid w:val="00E35CFC"/>
    <w:rsid w:val="00E37631"/>
    <w:rsid w:val="00E37A03"/>
    <w:rsid w:val="00E37C5D"/>
    <w:rsid w:val="00E40662"/>
    <w:rsid w:val="00E40F53"/>
    <w:rsid w:val="00E41A53"/>
    <w:rsid w:val="00E42075"/>
    <w:rsid w:val="00E42D44"/>
    <w:rsid w:val="00E43774"/>
    <w:rsid w:val="00E438A2"/>
    <w:rsid w:val="00E43C07"/>
    <w:rsid w:val="00E43DB6"/>
    <w:rsid w:val="00E44353"/>
    <w:rsid w:val="00E4440A"/>
    <w:rsid w:val="00E448A7"/>
    <w:rsid w:val="00E45201"/>
    <w:rsid w:val="00E45A3A"/>
    <w:rsid w:val="00E45FD7"/>
    <w:rsid w:val="00E46C3C"/>
    <w:rsid w:val="00E4795D"/>
    <w:rsid w:val="00E47E70"/>
    <w:rsid w:val="00E50247"/>
    <w:rsid w:val="00E50433"/>
    <w:rsid w:val="00E50978"/>
    <w:rsid w:val="00E51731"/>
    <w:rsid w:val="00E518C2"/>
    <w:rsid w:val="00E51AB3"/>
    <w:rsid w:val="00E51D63"/>
    <w:rsid w:val="00E5214F"/>
    <w:rsid w:val="00E52A3F"/>
    <w:rsid w:val="00E53098"/>
    <w:rsid w:val="00E53C47"/>
    <w:rsid w:val="00E53FEB"/>
    <w:rsid w:val="00E54491"/>
    <w:rsid w:val="00E54F5C"/>
    <w:rsid w:val="00E556ED"/>
    <w:rsid w:val="00E5586C"/>
    <w:rsid w:val="00E56867"/>
    <w:rsid w:val="00E57400"/>
    <w:rsid w:val="00E57C32"/>
    <w:rsid w:val="00E57C5D"/>
    <w:rsid w:val="00E60939"/>
    <w:rsid w:val="00E60DCF"/>
    <w:rsid w:val="00E61C16"/>
    <w:rsid w:val="00E627F6"/>
    <w:rsid w:val="00E634DB"/>
    <w:rsid w:val="00E63DE6"/>
    <w:rsid w:val="00E64660"/>
    <w:rsid w:val="00E648F2"/>
    <w:rsid w:val="00E64C59"/>
    <w:rsid w:val="00E64FB5"/>
    <w:rsid w:val="00E650E7"/>
    <w:rsid w:val="00E655F9"/>
    <w:rsid w:val="00E6566A"/>
    <w:rsid w:val="00E65A57"/>
    <w:rsid w:val="00E65B34"/>
    <w:rsid w:val="00E66609"/>
    <w:rsid w:val="00E66C1F"/>
    <w:rsid w:val="00E67084"/>
    <w:rsid w:val="00E670A2"/>
    <w:rsid w:val="00E672B1"/>
    <w:rsid w:val="00E704ED"/>
    <w:rsid w:val="00E704FE"/>
    <w:rsid w:val="00E707B0"/>
    <w:rsid w:val="00E71A5C"/>
    <w:rsid w:val="00E71B05"/>
    <w:rsid w:val="00E71E84"/>
    <w:rsid w:val="00E7225B"/>
    <w:rsid w:val="00E72BF8"/>
    <w:rsid w:val="00E73180"/>
    <w:rsid w:val="00E73D56"/>
    <w:rsid w:val="00E7507C"/>
    <w:rsid w:val="00E75966"/>
    <w:rsid w:val="00E7667F"/>
    <w:rsid w:val="00E768E6"/>
    <w:rsid w:val="00E76CEF"/>
    <w:rsid w:val="00E76D0E"/>
    <w:rsid w:val="00E807A4"/>
    <w:rsid w:val="00E82811"/>
    <w:rsid w:val="00E82C9E"/>
    <w:rsid w:val="00E82CAF"/>
    <w:rsid w:val="00E83DF4"/>
    <w:rsid w:val="00E8423F"/>
    <w:rsid w:val="00E844C9"/>
    <w:rsid w:val="00E84C1D"/>
    <w:rsid w:val="00E84E12"/>
    <w:rsid w:val="00E84F51"/>
    <w:rsid w:val="00E856E7"/>
    <w:rsid w:val="00E85A7F"/>
    <w:rsid w:val="00E863B8"/>
    <w:rsid w:val="00E86CE9"/>
    <w:rsid w:val="00E870E5"/>
    <w:rsid w:val="00E8736D"/>
    <w:rsid w:val="00E875F9"/>
    <w:rsid w:val="00E878DF"/>
    <w:rsid w:val="00E87A8D"/>
    <w:rsid w:val="00E87F87"/>
    <w:rsid w:val="00E9004B"/>
    <w:rsid w:val="00E90299"/>
    <w:rsid w:val="00E90606"/>
    <w:rsid w:val="00E91282"/>
    <w:rsid w:val="00E91474"/>
    <w:rsid w:val="00E9200E"/>
    <w:rsid w:val="00E94155"/>
    <w:rsid w:val="00E94505"/>
    <w:rsid w:val="00E94667"/>
    <w:rsid w:val="00E949B9"/>
    <w:rsid w:val="00E96643"/>
    <w:rsid w:val="00E96C5F"/>
    <w:rsid w:val="00E97ED7"/>
    <w:rsid w:val="00EA0862"/>
    <w:rsid w:val="00EA0B77"/>
    <w:rsid w:val="00EA0C49"/>
    <w:rsid w:val="00EA13B1"/>
    <w:rsid w:val="00EA1446"/>
    <w:rsid w:val="00EA1C1C"/>
    <w:rsid w:val="00EA2F31"/>
    <w:rsid w:val="00EA4FF1"/>
    <w:rsid w:val="00EA75CA"/>
    <w:rsid w:val="00EA775B"/>
    <w:rsid w:val="00EA7D19"/>
    <w:rsid w:val="00EB0B3F"/>
    <w:rsid w:val="00EB103D"/>
    <w:rsid w:val="00EB11FB"/>
    <w:rsid w:val="00EB3EF6"/>
    <w:rsid w:val="00EB64A5"/>
    <w:rsid w:val="00EB7909"/>
    <w:rsid w:val="00EB7E1B"/>
    <w:rsid w:val="00EC0A38"/>
    <w:rsid w:val="00EC100D"/>
    <w:rsid w:val="00EC1548"/>
    <w:rsid w:val="00EC2B60"/>
    <w:rsid w:val="00EC2C97"/>
    <w:rsid w:val="00EC3759"/>
    <w:rsid w:val="00EC3F16"/>
    <w:rsid w:val="00EC3F18"/>
    <w:rsid w:val="00EC4298"/>
    <w:rsid w:val="00EC5194"/>
    <w:rsid w:val="00EC5301"/>
    <w:rsid w:val="00EC5D42"/>
    <w:rsid w:val="00EC6221"/>
    <w:rsid w:val="00EC64CB"/>
    <w:rsid w:val="00EC65D1"/>
    <w:rsid w:val="00EC6CF3"/>
    <w:rsid w:val="00EC7013"/>
    <w:rsid w:val="00EC7E8B"/>
    <w:rsid w:val="00ED036A"/>
    <w:rsid w:val="00ED088D"/>
    <w:rsid w:val="00ED126E"/>
    <w:rsid w:val="00ED1AF1"/>
    <w:rsid w:val="00ED1B8F"/>
    <w:rsid w:val="00ED1E4D"/>
    <w:rsid w:val="00ED1FD1"/>
    <w:rsid w:val="00ED2917"/>
    <w:rsid w:val="00ED2B93"/>
    <w:rsid w:val="00ED33D1"/>
    <w:rsid w:val="00ED58D8"/>
    <w:rsid w:val="00ED5E88"/>
    <w:rsid w:val="00ED67CD"/>
    <w:rsid w:val="00ED6D76"/>
    <w:rsid w:val="00ED7FE7"/>
    <w:rsid w:val="00EE062D"/>
    <w:rsid w:val="00EE1199"/>
    <w:rsid w:val="00EE24AF"/>
    <w:rsid w:val="00EE2753"/>
    <w:rsid w:val="00EE35C4"/>
    <w:rsid w:val="00EE3700"/>
    <w:rsid w:val="00EE3B36"/>
    <w:rsid w:val="00EE4616"/>
    <w:rsid w:val="00EE4753"/>
    <w:rsid w:val="00EE4D8A"/>
    <w:rsid w:val="00EE4E59"/>
    <w:rsid w:val="00EE4E9E"/>
    <w:rsid w:val="00EE4EFD"/>
    <w:rsid w:val="00EE5079"/>
    <w:rsid w:val="00EE69AF"/>
    <w:rsid w:val="00EE7E77"/>
    <w:rsid w:val="00EF0B7A"/>
    <w:rsid w:val="00EF1B63"/>
    <w:rsid w:val="00EF30C3"/>
    <w:rsid w:val="00EF31E1"/>
    <w:rsid w:val="00EF3DA0"/>
    <w:rsid w:val="00EF424D"/>
    <w:rsid w:val="00EF4413"/>
    <w:rsid w:val="00EF4EA4"/>
    <w:rsid w:val="00EF5420"/>
    <w:rsid w:val="00EF6CE3"/>
    <w:rsid w:val="00F010D6"/>
    <w:rsid w:val="00F010D9"/>
    <w:rsid w:val="00F02AC5"/>
    <w:rsid w:val="00F0323E"/>
    <w:rsid w:val="00F03737"/>
    <w:rsid w:val="00F04121"/>
    <w:rsid w:val="00F06564"/>
    <w:rsid w:val="00F069FA"/>
    <w:rsid w:val="00F06CA7"/>
    <w:rsid w:val="00F06DA7"/>
    <w:rsid w:val="00F07076"/>
    <w:rsid w:val="00F070A7"/>
    <w:rsid w:val="00F078B0"/>
    <w:rsid w:val="00F11581"/>
    <w:rsid w:val="00F11626"/>
    <w:rsid w:val="00F12787"/>
    <w:rsid w:val="00F128C1"/>
    <w:rsid w:val="00F1311E"/>
    <w:rsid w:val="00F13674"/>
    <w:rsid w:val="00F14F3D"/>
    <w:rsid w:val="00F1561A"/>
    <w:rsid w:val="00F15A3B"/>
    <w:rsid w:val="00F1620A"/>
    <w:rsid w:val="00F16CB0"/>
    <w:rsid w:val="00F175FF"/>
    <w:rsid w:val="00F178FA"/>
    <w:rsid w:val="00F17903"/>
    <w:rsid w:val="00F205CB"/>
    <w:rsid w:val="00F2508A"/>
    <w:rsid w:val="00F26049"/>
    <w:rsid w:val="00F2666D"/>
    <w:rsid w:val="00F27466"/>
    <w:rsid w:val="00F27B34"/>
    <w:rsid w:val="00F30878"/>
    <w:rsid w:val="00F30974"/>
    <w:rsid w:val="00F30C60"/>
    <w:rsid w:val="00F30EDA"/>
    <w:rsid w:val="00F31210"/>
    <w:rsid w:val="00F31F9F"/>
    <w:rsid w:val="00F32B4A"/>
    <w:rsid w:val="00F32D96"/>
    <w:rsid w:val="00F3380B"/>
    <w:rsid w:val="00F338FC"/>
    <w:rsid w:val="00F3418E"/>
    <w:rsid w:val="00F34379"/>
    <w:rsid w:val="00F34A25"/>
    <w:rsid w:val="00F34F5C"/>
    <w:rsid w:val="00F35BB9"/>
    <w:rsid w:val="00F35C9E"/>
    <w:rsid w:val="00F36689"/>
    <w:rsid w:val="00F37F40"/>
    <w:rsid w:val="00F40FBD"/>
    <w:rsid w:val="00F4125C"/>
    <w:rsid w:val="00F41AF9"/>
    <w:rsid w:val="00F41F52"/>
    <w:rsid w:val="00F42405"/>
    <w:rsid w:val="00F427FC"/>
    <w:rsid w:val="00F42912"/>
    <w:rsid w:val="00F42F3A"/>
    <w:rsid w:val="00F43DF7"/>
    <w:rsid w:val="00F444B4"/>
    <w:rsid w:val="00F44752"/>
    <w:rsid w:val="00F44BBE"/>
    <w:rsid w:val="00F4521F"/>
    <w:rsid w:val="00F45317"/>
    <w:rsid w:val="00F47773"/>
    <w:rsid w:val="00F47974"/>
    <w:rsid w:val="00F47FCB"/>
    <w:rsid w:val="00F5065A"/>
    <w:rsid w:val="00F50910"/>
    <w:rsid w:val="00F50B24"/>
    <w:rsid w:val="00F51A38"/>
    <w:rsid w:val="00F527CD"/>
    <w:rsid w:val="00F52C3C"/>
    <w:rsid w:val="00F53FEB"/>
    <w:rsid w:val="00F54486"/>
    <w:rsid w:val="00F54CC9"/>
    <w:rsid w:val="00F54D0D"/>
    <w:rsid w:val="00F554D5"/>
    <w:rsid w:val="00F55B73"/>
    <w:rsid w:val="00F572B3"/>
    <w:rsid w:val="00F57C4B"/>
    <w:rsid w:val="00F60CF5"/>
    <w:rsid w:val="00F61500"/>
    <w:rsid w:val="00F62CBA"/>
    <w:rsid w:val="00F63AF3"/>
    <w:rsid w:val="00F64D03"/>
    <w:rsid w:val="00F65315"/>
    <w:rsid w:val="00F70000"/>
    <w:rsid w:val="00F70202"/>
    <w:rsid w:val="00F70367"/>
    <w:rsid w:val="00F70FEF"/>
    <w:rsid w:val="00F7122E"/>
    <w:rsid w:val="00F712F5"/>
    <w:rsid w:val="00F71512"/>
    <w:rsid w:val="00F715AF"/>
    <w:rsid w:val="00F72074"/>
    <w:rsid w:val="00F72F0A"/>
    <w:rsid w:val="00F7321D"/>
    <w:rsid w:val="00F73D6E"/>
    <w:rsid w:val="00F74311"/>
    <w:rsid w:val="00F75951"/>
    <w:rsid w:val="00F75AA4"/>
    <w:rsid w:val="00F75AC4"/>
    <w:rsid w:val="00F76E02"/>
    <w:rsid w:val="00F77FA0"/>
    <w:rsid w:val="00F808B2"/>
    <w:rsid w:val="00F80986"/>
    <w:rsid w:val="00F80C62"/>
    <w:rsid w:val="00F80D96"/>
    <w:rsid w:val="00F8189A"/>
    <w:rsid w:val="00F82323"/>
    <w:rsid w:val="00F82AFB"/>
    <w:rsid w:val="00F8302F"/>
    <w:rsid w:val="00F830D3"/>
    <w:rsid w:val="00F843F2"/>
    <w:rsid w:val="00F85DAC"/>
    <w:rsid w:val="00F8615E"/>
    <w:rsid w:val="00F87A3E"/>
    <w:rsid w:val="00F9161A"/>
    <w:rsid w:val="00F93483"/>
    <w:rsid w:val="00F934B3"/>
    <w:rsid w:val="00F93E12"/>
    <w:rsid w:val="00F9441A"/>
    <w:rsid w:val="00F944C9"/>
    <w:rsid w:val="00F94689"/>
    <w:rsid w:val="00F94B16"/>
    <w:rsid w:val="00F95432"/>
    <w:rsid w:val="00F95472"/>
    <w:rsid w:val="00F965EE"/>
    <w:rsid w:val="00F966CB"/>
    <w:rsid w:val="00F968E7"/>
    <w:rsid w:val="00F97483"/>
    <w:rsid w:val="00F974D4"/>
    <w:rsid w:val="00FA218C"/>
    <w:rsid w:val="00FA2475"/>
    <w:rsid w:val="00FA291B"/>
    <w:rsid w:val="00FA2F60"/>
    <w:rsid w:val="00FA357A"/>
    <w:rsid w:val="00FA3DBF"/>
    <w:rsid w:val="00FA3DFF"/>
    <w:rsid w:val="00FA4F48"/>
    <w:rsid w:val="00FA56D5"/>
    <w:rsid w:val="00FA5E90"/>
    <w:rsid w:val="00FA704B"/>
    <w:rsid w:val="00FA7D44"/>
    <w:rsid w:val="00FB03F9"/>
    <w:rsid w:val="00FB1097"/>
    <w:rsid w:val="00FB11E3"/>
    <w:rsid w:val="00FB1366"/>
    <w:rsid w:val="00FB316C"/>
    <w:rsid w:val="00FB328D"/>
    <w:rsid w:val="00FB44B4"/>
    <w:rsid w:val="00FB4949"/>
    <w:rsid w:val="00FB5014"/>
    <w:rsid w:val="00FB5AE1"/>
    <w:rsid w:val="00FB62D6"/>
    <w:rsid w:val="00FB682C"/>
    <w:rsid w:val="00FB742D"/>
    <w:rsid w:val="00FB7FA2"/>
    <w:rsid w:val="00FC07B9"/>
    <w:rsid w:val="00FC10E3"/>
    <w:rsid w:val="00FC167E"/>
    <w:rsid w:val="00FC1894"/>
    <w:rsid w:val="00FC1CBF"/>
    <w:rsid w:val="00FC2196"/>
    <w:rsid w:val="00FC2D62"/>
    <w:rsid w:val="00FC3050"/>
    <w:rsid w:val="00FC3B42"/>
    <w:rsid w:val="00FC3B80"/>
    <w:rsid w:val="00FC417E"/>
    <w:rsid w:val="00FC4F16"/>
    <w:rsid w:val="00FC52DB"/>
    <w:rsid w:val="00FC5576"/>
    <w:rsid w:val="00FC5CE3"/>
    <w:rsid w:val="00FC63DC"/>
    <w:rsid w:val="00FC65F0"/>
    <w:rsid w:val="00FC668D"/>
    <w:rsid w:val="00FC7296"/>
    <w:rsid w:val="00FC7BE3"/>
    <w:rsid w:val="00FD080A"/>
    <w:rsid w:val="00FD1CAD"/>
    <w:rsid w:val="00FD1DEA"/>
    <w:rsid w:val="00FD29D4"/>
    <w:rsid w:val="00FD3D90"/>
    <w:rsid w:val="00FD3E89"/>
    <w:rsid w:val="00FD4A1E"/>
    <w:rsid w:val="00FD6612"/>
    <w:rsid w:val="00FD6E00"/>
    <w:rsid w:val="00FD7832"/>
    <w:rsid w:val="00FD7FF2"/>
    <w:rsid w:val="00FE0C25"/>
    <w:rsid w:val="00FE2316"/>
    <w:rsid w:val="00FE2718"/>
    <w:rsid w:val="00FE3936"/>
    <w:rsid w:val="00FE3AE2"/>
    <w:rsid w:val="00FE48FD"/>
    <w:rsid w:val="00FE4F3E"/>
    <w:rsid w:val="00FE5C00"/>
    <w:rsid w:val="00FE6E13"/>
    <w:rsid w:val="00FE6E98"/>
    <w:rsid w:val="00FE701F"/>
    <w:rsid w:val="00FE74F0"/>
    <w:rsid w:val="00FE7692"/>
    <w:rsid w:val="00FE7F32"/>
    <w:rsid w:val="00FF09EC"/>
    <w:rsid w:val="00FF1E69"/>
    <w:rsid w:val="00FF2048"/>
    <w:rsid w:val="00FF25C0"/>
    <w:rsid w:val="00FF386E"/>
    <w:rsid w:val="00FF59E2"/>
    <w:rsid w:val="00FF5DED"/>
    <w:rsid w:val="00FF6029"/>
    <w:rsid w:val="00FF6DD1"/>
    <w:rsid w:val="00FF710C"/>
    <w:rsid w:val="00FF71C4"/>
    <w:rsid w:val="00FF7239"/>
    <w:rsid w:val="00FF7347"/>
    <w:rsid w:val="00FF78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3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B0"/>
    <w:pPr>
      <w:spacing w:line="276" w:lineRule="auto"/>
    </w:pPr>
    <w:rPr>
      <w:rFonts w:ascii="Calibri" w:hAnsi="Calibri"/>
      <w:lang w:val="hr-HR"/>
    </w:rPr>
  </w:style>
  <w:style w:type="paragraph" w:styleId="Naslov2">
    <w:name w:val="heading 2"/>
    <w:basedOn w:val="Normal"/>
    <w:next w:val="Normal"/>
    <w:link w:val="Naslov2Char"/>
    <w:uiPriority w:val="99"/>
    <w:qFormat/>
    <w:rsid w:val="00F54CC9"/>
    <w:pPr>
      <w:keepNext/>
      <w:spacing w:line="240" w:lineRule="auto"/>
      <w:outlineLvl w:val="1"/>
    </w:pPr>
    <w:rPr>
      <w:rFonts w:ascii="Cambria" w:hAnsi="Cambria"/>
      <w:b/>
      <w:i/>
      <w:sz w:val="28"/>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locked/>
    <w:rsid w:val="0073422F"/>
    <w:rPr>
      <w:rFonts w:ascii="Cambria" w:hAnsi="Cambria" w:cs="Times New Roman"/>
      <w:b/>
      <w:i/>
      <w:sz w:val="28"/>
      <w:lang w:val="hr-HR"/>
    </w:rPr>
  </w:style>
  <w:style w:type="paragraph" w:styleId="Odlomakpopisa">
    <w:name w:val="List Paragraph"/>
    <w:basedOn w:val="Normal"/>
    <w:uiPriority w:val="34"/>
    <w:qFormat/>
    <w:rsid w:val="00F54CC9"/>
    <w:pPr>
      <w:ind w:left="720"/>
      <w:contextualSpacing/>
    </w:pPr>
  </w:style>
  <w:style w:type="paragraph" w:styleId="Tekstbalonia">
    <w:name w:val="Balloon Text"/>
    <w:basedOn w:val="Normal"/>
    <w:link w:val="TekstbaloniaChar"/>
    <w:uiPriority w:val="99"/>
    <w:semiHidden/>
    <w:rsid w:val="00F54CC9"/>
    <w:pPr>
      <w:spacing w:line="240" w:lineRule="auto"/>
    </w:pPr>
    <w:rPr>
      <w:rFonts w:ascii="Times New Roman" w:hAnsi="Times New Roman"/>
      <w:sz w:val="2"/>
      <w:szCs w:val="20"/>
      <w:lang w:eastAsia="ja-JP"/>
    </w:rPr>
  </w:style>
  <w:style w:type="character" w:customStyle="1" w:styleId="TekstbaloniaChar">
    <w:name w:val="Tekst balončića Char"/>
    <w:basedOn w:val="Zadanifontodlomka"/>
    <w:link w:val="Tekstbalonia"/>
    <w:uiPriority w:val="99"/>
    <w:semiHidden/>
    <w:locked/>
    <w:rsid w:val="0073422F"/>
    <w:rPr>
      <w:rFonts w:cs="Times New Roman"/>
      <w:sz w:val="2"/>
      <w:lang w:val="hr-HR"/>
    </w:rPr>
  </w:style>
  <w:style w:type="character" w:customStyle="1" w:styleId="CharChar2">
    <w:name w:val="Char Char2"/>
    <w:uiPriority w:val="99"/>
    <w:semiHidden/>
    <w:rsid w:val="00F54CC9"/>
    <w:rPr>
      <w:rFonts w:ascii="Tahoma" w:hAnsi="Tahoma"/>
      <w:sz w:val="16"/>
      <w:lang w:eastAsia="en-US"/>
    </w:rPr>
  </w:style>
  <w:style w:type="paragraph" w:styleId="Tijeloteksta2">
    <w:name w:val="Body Text 2"/>
    <w:basedOn w:val="Normal"/>
    <w:link w:val="Tijeloteksta2Char"/>
    <w:uiPriority w:val="99"/>
    <w:rsid w:val="00F54CC9"/>
    <w:pPr>
      <w:spacing w:line="240" w:lineRule="auto"/>
      <w:jc w:val="both"/>
    </w:pPr>
    <w:rPr>
      <w:szCs w:val="20"/>
      <w:lang w:eastAsia="ja-JP"/>
    </w:rPr>
  </w:style>
  <w:style w:type="character" w:customStyle="1" w:styleId="Tijeloteksta2Char">
    <w:name w:val="Tijelo teksta 2 Char"/>
    <w:basedOn w:val="Zadanifontodlomka"/>
    <w:link w:val="Tijeloteksta2"/>
    <w:uiPriority w:val="99"/>
    <w:semiHidden/>
    <w:locked/>
    <w:rsid w:val="0073422F"/>
    <w:rPr>
      <w:rFonts w:ascii="Calibri" w:hAnsi="Calibri" w:cs="Times New Roman"/>
      <w:sz w:val="22"/>
      <w:lang w:val="hr-HR"/>
    </w:rPr>
  </w:style>
  <w:style w:type="character" w:customStyle="1" w:styleId="CharChar1">
    <w:name w:val="Char Char1"/>
    <w:uiPriority w:val="99"/>
    <w:rsid w:val="00F54CC9"/>
    <w:rPr>
      <w:sz w:val="22"/>
      <w:lang w:eastAsia="en-US"/>
    </w:rPr>
  </w:style>
  <w:style w:type="paragraph" w:styleId="Uvuenotijeloteksta">
    <w:name w:val="Body Text Indent"/>
    <w:basedOn w:val="Normal"/>
    <w:link w:val="UvuenotijelotekstaChar"/>
    <w:uiPriority w:val="99"/>
    <w:rsid w:val="00F54CC9"/>
    <w:pPr>
      <w:spacing w:after="120"/>
      <w:ind w:left="283"/>
    </w:pPr>
    <w:rPr>
      <w:szCs w:val="20"/>
      <w:lang w:eastAsia="ja-JP"/>
    </w:rPr>
  </w:style>
  <w:style w:type="character" w:customStyle="1" w:styleId="UvuenotijelotekstaChar">
    <w:name w:val="Uvučeno tijelo teksta Char"/>
    <w:basedOn w:val="Zadanifontodlomka"/>
    <w:link w:val="Uvuenotijeloteksta"/>
    <w:uiPriority w:val="99"/>
    <w:semiHidden/>
    <w:locked/>
    <w:rsid w:val="0073422F"/>
    <w:rPr>
      <w:rFonts w:ascii="Calibri" w:hAnsi="Calibri" w:cs="Times New Roman"/>
      <w:sz w:val="22"/>
      <w:lang w:val="hr-HR"/>
    </w:rPr>
  </w:style>
  <w:style w:type="character" w:customStyle="1" w:styleId="CharChar">
    <w:name w:val="Char Char"/>
    <w:uiPriority w:val="99"/>
    <w:rsid w:val="00F54CC9"/>
    <w:rPr>
      <w:rFonts w:ascii="Calibri" w:hAnsi="Calibri"/>
      <w:sz w:val="22"/>
      <w:lang w:eastAsia="en-US"/>
    </w:rPr>
  </w:style>
  <w:style w:type="paragraph" w:styleId="Tijeloteksta-uvlaka2">
    <w:name w:val="Body Text Indent 2"/>
    <w:aliases w:val="uvlaka 2"/>
    <w:basedOn w:val="Normal"/>
    <w:link w:val="Tijeloteksta-uvlaka2Char"/>
    <w:uiPriority w:val="99"/>
    <w:rsid w:val="00F54CC9"/>
    <w:pPr>
      <w:ind w:firstLine="720"/>
      <w:jc w:val="both"/>
    </w:pPr>
    <w:rPr>
      <w:szCs w:val="20"/>
      <w:lang w:eastAsia="ja-JP"/>
    </w:rPr>
  </w:style>
  <w:style w:type="character" w:customStyle="1" w:styleId="Tijeloteksta-uvlaka2Char">
    <w:name w:val="Tijelo teksta - uvlaka 2 Char"/>
    <w:aliases w:val="uvlaka 2 Char"/>
    <w:basedOn w:val="Zadanifontodlomka"/>
    <w:link w:val="Tijeloteksta-uvlaka2"/>
    <w:uiPriority w:val="99"/>
    <w:semiHidden/>
    <w:locked/>
    <w:rsid w:val="0073422F"/>
    <w:rPr>
      <w:rFonts w:ascii="Calibri" w:hAnsi="Calibri" w:cs="Times New Roman"/>
      <w:sz w:val="22"/>
      <w:lang w:val="hr-HR"/>
    </w:rPr>
  </w:style>
  <w:style w:type="paragraph" w:styleId="Zaglavlje">
    <w:name w:val="header"/>
    <w:basedOn w:val="Normal"/>
    <w:link w:val="ZaglavljeChar"/>
    <w:uiPriority w:val="99"/>
    <w:rsid w:val="000A6036"/>
    <w:pPr>
      <w:tabs>
        <w:tab w:val="center" w:pos="4536"/>
        <w:tab w:val="right" w:pos="9072"/>
      </w:tabs>
      <w:spacing w:line="240" w:lineRule="auto"/>
    </w:pPr>
    <w:rPr>
      <w:rFonts w:ascii="Times New Roman" w:hAnsi="Times New Roman"/>
      <w:sz w:val="24"/>
      <w:szCs w:val="20"/>
      <w:lang w:val="en-US"/>
    </w:rPr>
  </w:style>
  <w:style w:type="character" w:customStyle="1" w:styleId="ZaglavljeChar">
    <w:name w:val="Zaglavlje Char"/>
    <w:basedOn w:val="Zadanifontodlomka"/>
    <w:link w:val="Zaglavlje"/>
    <w:uiPriority w:val="99"/>
    <w:locked/>
    <w:rsid w:val="000A6036"/>
    <w:rPr>
      <w:rFonts w:eastAsia="Times New Roman" w:cs="Times New Roman"/>
      <w:sz w:val="24"/>
      <w:lang w:eastAsia="en-US"/>
    </w:rPr>
  </w:style>
  <w:style w:type="table" w:styleId="Reetkatablice">
    <w:name w:val="Table Grid"/>
    <w:basedOn w:val="Obinatablica"/>
    <w:uiPriority w:val="59"/>
    <w:rsid w:val="004F2E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oje">
    <w:name w:val="footer"/>
    <w:basedOn w:val="Normal"/>
    <w:link w:val="PodnojeChar"/>
    <w:uiPriority w:val="99"/>
    <w:rsid w:val="00F30C60"/>
    <w:pPr>
      <w:tabs>
        <w:tab w:val="center" w:pos="4536"/>
        <w:tab w:val="right" w:pos="9072"/>
      </w:tabs>
    </w:pPr>
    <w:rPr>
      <w:szCs w:val="20"/>
      <w:lang w:val="en-US"/>
    </w:rPr>
  </w:style>
  <w:style w:type="character" w:customStyle="1" w:styleId="PodnojeChar">
    <w:name w:val="Podnožje Char"/>
    <w:basedOn w:val="Zadanifontodlomka"/>
    <w:link w:val="Podnoje"/>
    <w:uiPriority w:val="99"/>
    <w:locked/>
    <w:rsid w:val="00F30C60"/>
    <w:rPr>
      <w:rFonts w:ascii="Calibri" w:hAnsi="Calibri" w:cs="Times New Roman"/>
      <w:sz w:val="22"/>
      <w:lang w:eastAsia="en-US"/>
    </w:rPr>
  </w:style>
  <w:style w:type="paragraph" w:styleId="Tijeloteksta">
    <w:name w:val="Body Text"/>
    <w:basedOn w:val="Normal"/>
    <w:link w:val="TijelotekstaChar"/>
    <w:uiPriority w:val="99"/>
    <w:rsid w:val="009058A2"/>
    <w:pPr>
      <w:spacing w:after="120"/>
    </w:pPr>
    <w:rPr>
      <w:szCs w:val="20"/>
      <w:lang w:val="en-US"/>
    </w:rPr>
  </w:style>
  <w:style w:type="character" w:customStyle="1" w:styleId="TijelotekstaChar">
    <w:name w:val="Tijelo teksta Char"/>
    <w:basedOn w:val="Zadanifontodlomka"/>
    <w:link w:val="Tijeloteksta"/>
    <w:uiPriority w:val="99"/>
    <w:locked/>
    <w:rsid w:val="009058A2"/>
    <w:rPr>
      <w:rFonts w:ascii="Calibri" w:hAnsi="Calibri" w:cs="Times New Roman"/>
      <w:sz w:val="22"/>
      <w:lang w:eastAsia="en-US"/>
    </w:rPr>
  </w:style>
  <w:style w:type="table" w:styleId="Modernatablica">
    <w:name w:val="Table Contemporary"/>
    <w:basedOn w:val="Obinatablica"/>
    <w:uiPriority w:val="99"/>
    <w:rsid w:val="00D32A80"/>
    <w:pPr>
      <w:spacing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letextfield">
    <w:name w:val="table_text_field"/>
    <w:uiPriority w:val="99"/>
    <w:rsid w:val="00B0154F"/>
  </w:style>
  <w:style w:type="paragraph" w:customStyle="1" w:styleId="Odlomakpopisa2">
    <w:name w:val="Odlomak popisa2"/>
    <w:basedOn w:val="Normal"/>
    <w:qFormat/>
    <w:rsid w:val="00E53FEB"/>
    <w:pPr>
      <w:ind w:left="720"/>
      <w:contextualSpacing/>
    </w:pPr>
  </w:style>
  <w:style w:type="paragraph" w:customStyle="1" w:styleId="xl32">
    <w:name w:val="xl32"/>
    <w:basedOn w:val="Normal"/>
    <w:uiPriority w:val="99"/>
    <w:rsid w:val="00DB1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lang w:val="en-GB"/>
    </w:rPr>
  </w:style>
  <w:style w:type="paragraph" w:customStyle="1" w:styleId="Odlomakpopisa1">
    <w:name w:val="Odlomak popisa1"/>
    <w:basedOn w:val="Normal"/>
    <w:uiPriority w:val="34"/>
    <w:qFormat/>
    <w:rsid w:val="00827270"/>
    <w:pPr>
      <w:ind w:left="720"/>
      <w:contextualSpacing/>
    </w:pPr>
  </w:style>
  <w:style w:type="character" w:styleId="Hiperveza">
    <w:name w:val="Hyperlink"/>
    <w:basedOn w:val="Zadanifontodlomka"/>
    <w:uiPriority w:val="99"/>
    <w:rsid w:val="00D207E7"/>
    <w:rPr>
      <w:rFonts w:cs="Times New Roman"/>
      <w:color w:val="0000FF"/>
      <w:u w:val="single"/>
    </w:rPr>
  </w:style>
  <w:style w:type="paragraph" w:styleId="Tijeloteksta3">
    <w:name w:val="Body Text 3"/>
    <w:basedOn w:val="Normal"/>
    <w:link w:val="Tijeloteksta3Char"/>
    <w:uiPriority w:val="99"/>
    <w:rsid w:val="009E2339"/>
    <w:pPr>
      <w:spacing w:after="120"/>
    </w:pPr>
    <w:rPr>
      <w:sz w:val="16"/>
      <w:szCs w:val="16"/>
      <w:lang w:eastAsia="ja-JP"/>
    </w:rPr>
  </w:style>
  <w:style w:type="character" w:customStyle="1" w:styleId="Tijeloteksta3Char">
    <w:name w:val="Tijelo teksta 3 Char"/>
    <w:basedOn w:val="Zadanifontodlomka"/>
    <w:link w:val="Tijeloteksta3"/>
    <w:uiPriority w:val="99"/>
    <w:semiHidden/>
    <w:locked/>
    <w:rsid w:val="00A4253C"/>
    <w:rPr>
      <w:rFonts w:ascii="Calibri" w:hAnsi="Calibri" w:cs="Times New Roman"/>
      <w:sz w:val="16"/>
      <w:lang w:val="hr-HR"/>
    </w:rPr>
  </w:style>
  <w:style w:type="paragraph" w:customStyle="1" w:styleId="odlomakpopisa20">
    <w:name w:val="odlomakpopisa2"/>
    <w:basedOn w:val="Normal"/>
    <w:uiPriority w:val="99"/>
    <w:rsid w:val="00035C58"/>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Standard">
    <w:name w:val="Standard"/>
    <w:qFormat/>
    <w:rsid w:val="0065041A"/>
    <w:pPr>
      <w:suppressAutoHyphens/>
      <w:autoSpaceDN w:val="0"/>
      <w:spacing w:after="200" w:line="276" w:lineRule="auto"/>
      <w:textAlignment w:val="baseline"/>
    </w:pPr>
    <w:rPr>
      <w:rFonts w:ascii="Calibri" w:eastAsia="Calibri" w:hAnsi="Calibri" w:cs="Calibri"/>
      <w:color w:val="000000"/>
      <w:kern w:val="3"/>
      <w:sz w:val="24"/>
      <w:szCs w:val="24"/>
      <w:lang w:val="hr-HR" w:eastAsia="hr-HR"/>
    </w:rPr>
  </w:style>
  <w:style w:type="paragraph" w:styleId="Naslov">
    <w:name w:val="Title"/>
    <w:basedOn w:val="Standard"/>
    <w:next w:val="Podnaslov"/>
    <w:link w:val="NaslovChar"/>
    <w:locked/>
    <w:rsid w:val="0065041A"/>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NaslovChar">
    <w:name w:val="Naslov Char"/>
    <w:basedOn w:val="Zadanifontodlomka"/>
    <w:link w:val="Naslov"/>
    <w:rsid w:val="0065041A"/>
    <w:rPr>
      <w:rFonts w:ascii="Cambria" w:hAnsi="Cambria" w:cs="Calibri"/>
      <w:b/>
      <w:bCs/>
      <w:color w:val="17365D"/>
      <w:spacing w:val="5"/>
      <w:kern w:val="3"/>
      <w:sz w:val="52"/>
      <w:szCs w:val="52"/>
      <w:lang w:eastAsia="hr-HR"/>
    </w:rPr>
  </w:style>
  <w:style w:type="paragraph" w:styleId="Podnaslov">
    <w:name w:val="Subtitle"/>
    <w:basedOn w:val="Normal"/>
    <w:next w:val="Normal"/>
    <w:link w:val="PodnaslovChar"/>
    <w:qFormat/>
    <w:locked/>
    <w:rsid w:val="0065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rsid w:val="0065041A"/>
    <w:rPr>
      <w:rFonts w:asciiTheme="majorHAnsi" w:eastAsiaTheme="majorEastAsia" w:hAnsiTheme="majorHAnsi" w:cstheme="majorBidi"/>
      <w:i/>
      <w:iCs/>
      <w:color w:val="4F81BD" w:themeColor="accent1"/>
      <w:spacing w:val="15"/>
      <w:sz w:val="24"/>
      <w:szCs w:val="24"/>
      <w:lang w:val="hr-HR"/>
    </w:rPr>
  </w:style>
  <w:style w:type="paragraph" w:customStyle="1" w:styleId="xl84">
    <w:name w:val="xl84"/>
    <w:basedOn w:val="Normal"/>
    <w:rsid w:val="001255A3"/>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Verdana" w:hAnsi="Verdana"/>
      <w:sz w:val="16"/>
      <w:szCs w:val="16"/>
      <w:lang w:val="en-US"/>
    </w:rPr>
  </w:style>
  <w:style w:type="paragraph" w:styleId="Opisslike">
    <w:name w:val="caption"/>
    <w:basedOn w:val="Standard"/>
    <w:next w:val="Normal"/>
    <w:qFormat/>
    <w:locked/>
    <w:rsid w:val="00433F80"/>
    <w:pPr>
      <w:autoSpaceDN/>
      <w:spacing w:line="240" w:lineRule="auto"/>
    </w:pPr>
    <w:rPr>
      <w:b/>
      <w:bCs/>
      <w:color w:val="4F81BD"/>
      <w:kern w:val="2"/>
      <w:sz w:val="18"/>
      <w:szCs w:val="18"/>
    </w:rPr>
  </w:style>
  <w:style w:type="numbering" w:customStyle="1" w:styleId="WWNum7">
    <w:name w:val="WWNum7"/>
    <w:basedOn w:val="Bezpopisa"/>
    <w:rsid w:val="00760BB5"/>
    <w:pPr>
      <w:numPr>
        <w:numId w:val="17"/>
      </w:numPr>
    </w:pPr>
  </w:style>
  <w:style w:type="paragraph" w:styleId="Obinitekst">
    <w:name w:val="Plain Text"/>
    <w:basedOn w:val="Normal"/>
    <w:link w:val="ObinitekstChar"/>
    <w:uiPriority w:val="99"/>
    <w:semiHidden/>
    <w:unhideWhenUsed/>
    <w:rsid w:val="004F679B"/>
    <w:pPr>
      <w:spacing w:line="240" w:lineRule="auto"/>
    </w:pPr>
    <w:rPr>
      <w:rFonts w:eastAsiaTheme="minorHAnsi" w:cstheme="minorBidi"/>
      <w:szCs w:val="21"/>
    </w:rPr>
  </w:style>
  <w:style w:type="character" w:customStyle="1" w:styleId="ObinitekstChar">
    <w:name w:val="Obični tekst Char"/>
    <w:basedOn w:val="Zadanifontodlomka"/>
    <w:link w:val="Obinitekst"/>
    <w:uiPriority w:val="99"/>
    <w:semiHidden/>
    <w:rsid w:val="004F679B"/>
    <w:rPr>
      <w:rFonts w:ascii="Calibri" w:eastAsiaTheme="minorHAnsi" w:hAnsi="Calibri" w:cstheme="minorBidi"/>
      <w:szCs w:val="21"/>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B0"/>
    <w:pPr>
      <w:spacing w:line="276" w:lineRule="auto"/>
    </w:pPr>
    <w:rPr>
      <w:rFonts w:ascii="Calibri" w:hAnsi="Calibri"/>
      <w:lang w:val="hr-HR"/>
    </w:rPr>
  </w:style>
  <w:style w:type="paragraph" w:styleId="Naslov2">
    <w:name w:val="heading 2"/>
    <w:basedOn w:val="Normal"/>
    <w:next w:val="Normal"/>
    <w:link w:val="Naslov2Char"/>
    <w:uiPriority w:val="99"/>
    <w:qFormat/>
    <w:rsid w:val="00F54CC9"/>
    <w:pPr>
      <w:keepNext/>
      <w:spacing w:line="240" w:lineRule="auto"/>
      <w:outlineLvl w:val="1"/>
    </w:pPr>
    <w:rPr>
      <w:rFonts w:ascii="Cambria" w:hAnsi="Cambria"/>
      <w:b/>
      <w:i/>
      <w:sz w:val="28"/>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locked/>
    <w:rsid w:val="0073422F"/>
    <w:rPr>
      <w:rFonts w:ascii="Cambria" w:hAnsi="Cambria" w:cs="Times New Roman"/>
      <w:b/>
      <w:i/>
      <w:sz w:val="28"/>
      <w:lang w:val="hr-HR"/>
    </w:rPr>
  </w:style>
  <w:style w:type="paragraph" w:styleId="Odlomakpopisa">
    <w:name w:val="List Paragraph"/>
    <w:basedOn w:val="Normal"/>
    <w:uiPriority w:val="34"/>
    <w:qFormat/>
    <w:rsid w:val="00F54CC9"/>
    <w:pPr>
      <w:ind w:left="720"/>
      <w:contextualSpacing/>
    </w:pPr>
  </w:style>
  <w:style w:type="paragraph" w:styleId="Tekstbalonia">
    <w:name w:val="Balloon Text"/>
    <w:basedOn w:val="Normal"/>
    <w:link w:val="TekstbaloniaChar"/>
    <w:uiPriority w:val="99"/>
    <w:semiHidden/>
    <w:rsid w:val="00F54CC9"/>
    <w:pPr>
      <w:spacing w:line="240" w:lineRule="auto"/>
    </w:pPr>
    <w:rPr>
      <w:rFonts w:ascii="Times New Roman" w:hAnsi="Times New Roman"/>
      <w:sz w:val="2"/>
      <w:szCs w:val="20"/>
      <w:lang w:eastAsia="ja-JP"/>
    </w:rPr>
  </w:style>
  <w:style w:type="character" w:customStyle="1" w:styleId="TekstbaloniaChar">
    <w:name w:val="Tekst balončića Char"/>
    <w:basedOn w:val="Zadanifontodlomka"/>
    <w:link w:val="Tekstbalonia"/>
    <w:uiPriority w:val="99"/>
    <w:semiHidden/>
    <w:locked/>
    <w:rsid w:val="0073422F"/>
    <w:rPr>
      <w:rFonts w:cs="Times New Roman"/>
      <w:sz w:val="2"/>
      <w:lang w:val="hr-HR"/>
    </w:rPr>
  </w:style>
  <w:style w:type="character" w:customStyle="1" w:styleId="CharChar2">
    <w:name w:val="Char Char2"/>
    <w:uiPriority w:val="99"/>
    <w:semiHidden/>
    <w:rsid w:val="00F54CC9"/>
    <w:rPr>
      <w:rFonts w:ascii="Tahoma" w:hAnsi="Tahoma"/>
      <w:sz w:val="16"/>
      <w:lang w:eastAsia="en-US"/>
    </w:rPr>
  </w:style>
  <w:style w:type="paragraph" w:styleId="Tijeloteksta2">
    <w:name w:val="Body Text 2"/>
    <w:basedOn w:val="Normal"/>
    <w:link w:val="Tijeloteksta2Char"/>
    <w:uiPriority w:val="99"/>
    <w:rsid w:val="00F54CC9"/>
    <w:pPr>
      <w:spacing w:line="240" w:lineRule="auto"/>
      <w:jc w:val="both"/>
    </w:pPr>
    <w:rPr>
      <w:szCs w:val="20"/>
      <w:lang w:eastAsia="ja-JP"/>
    </w:rPr>
  </w:style>
  <w:style w:type="character" w:customStyle="1" w:styleId="Tijeloteksta2Char">
    <w:name w:val="Tijelo teksta 2 Char"/>
    <w:basedOn w:val="Zadanifontodlomka"/>
    <w:link w:val="Tijeloteksta2"/>
    <w:uiPriority w:val="99"/>
    <w:semiHidden/>
    <w:locked/>
    <w:rsid w:val="0073422F"/>
    <w:rPr>
      <w:rFonts w:ascii="Calibri" w:hAnsi="Calibri" w:cs="Times New Roman"/>
      <w:sz w:val="22"/>
      <w:lang w:val="hr-HR"/>
    </w:rPr>
  </w:style>
  <w:style w:type="character" w:customStyle="1" w:styleId="CharChar1">
    <w:name w:val="Char Char1"/>
    <w:uiPriority w:val="99"/>
    <w:rsid w:val="00F54CC9"/>
    <w:rPr>
      <w:sz w:val="22"/>
      <w:lang w:eastAsia="en-US"/>
    </w:rPr>
  </w:style>
  <w:style w:type="paragraph" w:styleId="Uvuenotijeloteksta">
    <w:name w:val="Body Text Indent"/>
    <w:basedOn w:val="Normal"/>
    <w:link w:val="UvuenotijelotekstaChar"/>
    <w:uiPriority w:val="99"/>
    <w:rsid w:val="00F54CC9"/>
    <w:pPr>
      <w:spacing w:after="120"/>
      <w:ind w:left="283"/>
    </w:pPr>
    <w:rPr>
      <w:szCs w:val="20"/>
      <w:lang w:eastAsia="ja-JP"/>
    </w:rPr>
  </w:style>
  <w:style w:type="character" w:customStyle="1" w:styleId="UvuenotijelotekstaChar">
    <w:name w:val="Uvučeno tijelo teksta Char"/>
    <w:basedOn w:val="Zadanifontodlomka"/>
    <w:link w:val="Uvuenotijeloteksta"/>
    <w:uiPriority w:val="99"/>
    <w:semiHidden/>
    <w:locked/>
    <w:rsid w:val="0073422F"/>
    <w:rPr>
      <w:rFonts w:ascii="Calibri" w:hAnsi="Calibri" w:cs="Times New Roman"/>
      <w:sz w:val="22"/>
      <w:lang w:val="hr-HR"/>
    </w:rPr>
  </w:style>
  <w:style w:type="character" w:customStyle="1" w:styleId="CharChar">
    <w:name w:val="Char Char"/>
    <w:uiPriority w:val="99"/>
    <w:rsid w:val="00F54CC9"/>
    <w:rPr>
      <w:rFonts w:ascii="Calibri" w:hAnsi="Calibri"/>
      <w:sz w:val="22"/>
      <w:lang w:eastAsia="en-US"/>
    </w:rPr>
  </w:style>
  <w:style w:type="paragraph" w:styleId="Tijeloteksta-uvlaka2">
    <w:name w:val="Body Text Indent 2"/>
    <w:aliases w:val="uvlaka 2"/>
    <w:basedOn w:val="Normal"/>
    <w:link w:val="Tijeloteksta-uvlaka2Char"/>
    <w:uiPriority w:val="99"/>
    <w:rsid w:val="00F54CC9"/>
    <w:pPr>
      <w:ind w:firstLine="720"/>
      <w:jc w:val="both"/>
    </w:pPr>
    <w:rPr>
      <w:szCs w:val="20"/>
      <w:lang w:eastAsia="ja-JP"/>
    </w:rPr>
  </w:style>
  <w:style w:type="character" w:customStyle="1" w:styleId="Tijeloteksta-uvlaka2Char">
    <w:name w:val="Tijelo teksta - uvlaka 2 Char"/>
    <w:aliases w:val="uvlaka 2 Char"/>
    <w:basedOn w:val="Zadanifontodlomka"/>
    <w:link w:val="Tijeloteksta-uvlaka2"/>
    <w:uiPriority w:val="99"/>
    <w:semiHidden/>
    <w:locked/>
    <w:rsid w:val="0073422F"/>
    <w:rPr>
      <w:rFonts w:ascii="Calibri" w:hAnsi="Calibri" w:cs="Times New Roman"/>
      <w:sz w:val="22"/>
      <w:lang w:val="hr-HR"/>
    </w:rPr>
  </w:style>
  <w:style w:type="paragraph" w:styleId="Zaglavlje">
    <w:name w:val="header"/>
    <w:basedOn w:val="Normal"/>
    <w:link w:val="ZaglavljeChar"/>
    <w:uiPriority w:val="99"/>
    <w:rsid w:val="000A6036"/>
    <w:pPr>
      <w:tabs>
        <w:tab w:val="center" w:pos="4536"/>
        <w:tab w:val="right" w:pos="9072"/>
      </w:tabs>
      <w:spacing w:line="240" w:lineRule="auto"/>
    </w:pPr>
    <w:rPr>
      <w:rFonts w:ascii="Times New Roman" w:hAnsi="Times New Roman"/>
      <w:sz w:val="24"/>
      <w:szCs w:val="20"/>
      <w:lang w:val="en-US"/>
    </w:rPr>
  </w:style>
  <w:style w:type="character" w:customStyle="1" w:styleId="ZaglavljeChar">
    <w:name w:val="Zaglavlje Char"/>
    <w:basedOn w:val="Zadanifontodlomka"/>
    <w:link w:val="Zaglavlje"/>
    <w:uiPriority w:val="99"/>
    <w:locked/>
    <w:rsid w:val="000A6036"/>
    <w:rPr>
      <w:rFonts w:eastAsia="Times New Roman" w:cs="Times New Roman"/>
      <w:sz w:val="24"/>
      <w:lang w:eastAsia="en-US"/>
    </w:rPr>
  </w:style>
  <w:style w:type="table" w:styleId="Reetkatablice">
    <w:name w:val="Table Grid"/>
    <w:basedOn w:val="Obinatablica"/>
    <w:uiPriority w:val="59"/>
    <w:rsid w:val="004F2E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oje">
    <w:name w:val="footer"/>
    <w:basedOn w:val="Normal"/>
    <w:link w:val="PodnojeChar"/>
    <w:uiPriority w:val="99"/>
    <w:rsid w:val="00F30C60"/>
    <w:pPr>
      <w:tabs>
        <w:tab w:val="center" w:pos="4536"/>
        <w:tab w:val="right" w:pos="9072"/>
      </w:tabs>
    </w:pPr>
    <w:rPr>
      <w:szCs w:val="20"/>
      <w:lang w:val="en-US"/>
    </w:rPr>
  </w:style>
  <w:style w:type="character" w:customStyle="1" w:styleId="PodnojeChar">
    <w:name w:val="Podnožje Char"/>
    <w:basedOn w:val="Zadanifontodlomka"/>
    <w:link w:val="Podnoje"/>
    <w:uiPriority w:val="99"/>
    <w:locked/>
    <w:rsid w:val="00F30C60"/>
    <w:rPr>
      <w:rFonts w:ascii="Calibri" w:hAnsi="Calibri" w:cs="Times New Roman"/>
      <w:sz w:val="22"/>
      <w:lang w:eastAsia="en-US"/>
    </w:rPr>
  </w:style>
  <w:style w:type="paragraph" w:styleId="Tijeloteksta">
    <w:name w:val="Body Text"/>
    <w:basedOn w:val="Normal"/>
    <w:link w:val="TijelotekstaChar"/>
    <w:uiPriority w:val="99"/>
    <w:rsid w:val="009058A2"/>
    <w:pPr>
      <w:spacing w:after="120"/>
    </w:pPr>
    <w:rPr>
      <w:szCs w:val="20"/>
      <w:lang w:val="en-US"/>
    </w:rPr>
  </w:style>
  <w:style w:type="character" w:customStyle="1" w:styleId="TijelotekstaChar">
    <w:name w:val="Tijelo teksta Char"/>
    <w:basedOn w:val="Zadanifontodlomka"/>
    <w:link w:val="Tijeloteksta"/>
    <w:uiPriority w:val="99"/>
    <w:locked/>
    <w:rsid w:val="009058A2"/>
    <w:rPr>
      <w:rFonts w:ascii="Calibri" w:hAnsi="Calibri" w:cs="Times New Roman"/>
      <w:sz w:val="22"/>
      <w:lang w:eastAsia="en-US"/>
    </w:rPr>
  </w:style>
  <w:style w:type="table" w:styleId="Modernatablica">
    <w:name w:val="Table Contemporary"/>
    <w:basedOn w:val="Obinatablica"/>
    <w:uiPriority w:val="99"/>
    <w:rsid w:val="00D32A80"/>
    <w:pPr>
      <w:spacing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letextfield">
    <w:name w:val="table_text_field"/>
    <w:uiPriority w:val="99"/>
    <w:rsid w:val="00B0154F"/>
  </w:style>
  <w:style w:type="paragraph" w:customStyle="1" w:styleId="Odlomakpopisa2">
    <w:name w:val="Odlomak popisa2"/>
    <w:basedOn w:val="Normal"/>
    <w:qFormat/>
    <w:rsid w:val="00E53FEB"/>
    <w:pPr>
      <w:ind w:left="720"/>
      <w:contextualSpacing/>
    </w:pPr>
  </w:style>
  <w:style w:type="paragraph" w:customStyle="1" w:styleId="xl32">
    <w:name w:val="xl32"/>
    <w:basedOn w:val="Normal"/>
    <w:uiPriority w:val="99"/>
    <w:rsid w:val="00DB1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lang w:val="en-GB"/>
    </w:rPr>
  </w:style>
  <w:style w:type="paragraph" w:customStyle="1" w:styleId="Odlomakpopisa1">
    <w:name w:val="Odlomak popisa1"/>
    <w:basedOn w:val="Normal"/>
    <w:uiPriority w:val="34"/>
    <w:qFormat/>
    <w:rsid w:val="00827270"/>
    <w:pPr>
      <w:ind w:left="720"/>
      <w:contextualSpacing/>
    </w:pPr>
  </w:style>
  <w:style w:type="character" w:styleId="Hiperveza">
    <w:name w:val="Hyperlink"/>
    <w:basedOn w:val="Zadanifontodlomka"/>
    <w:uiPriority w:val="99"/>
    <w:rsid w:val="00D207E7"/>
    <w:rPr>
      <w:rFonts w:cs="Times New Roman"/>
      <w:color w:val="0000FF"/>
      <w:u w:val="single"/>
    </w:rPr>
  </w:style>
  <w:style w:type="paragraph" w:styleId="Tijeloteksta3">
    <w:name w:val="Body Text 3"/>
    <w:basedOn w:val="Normal"/>
    <w:link w:val="Tijeloteksta3Char"/>
    <w:uiPriority w:val="99"/>
    <w:rsid w:val="009E2339"/>
    <w:pPr>
      <w:spacing w:after="120"/>
    </w:pPr>
    <w:rPr>
      <w:sz w:val="16"/>
      <w:szCs w:val="16"/>
      <w:lang w:eastAsia="ja-JP"/>
    </w:rPr>
  </w:style>
  <w:style w:type="character" w:customStyle="1" w:styleId="Tijeloteksta3Char">
    <w:name w:val="Tijelo teksta 3 Char"/>
    <w:basedOn w:val="Zadanifontodlomka"/>
    <w:link w:val="Tijeloteksta3"/>
    <w:uiPriority w:val="99"/>
    <w:semiHidden/>
    <w:locked/>
    <w:rsid w:val="00A4253C"/>
    <w:rPr>
      <w:rFonts w:ascii="Calibri" w:hAnsi="Calibri" w:cs="Times New Roman"/>
      <w:sz w:val="16"/>
      <w:lang w:val="hr-HR"/>
    </w:rPr>
  </w:style>
  <w:style w:type="paragraph" w:customStyle="1" w:styleId="odlomakpopisa20">
    <w:name w:val="odlomakpopisa2"/>
    <w:basedOn w:val="Normal"/>
    <w:uiPriority w:val="99"/>
    <w:rsid w:val="00035C58"/>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Standard">
    <w:name w:val="Standard"/>
    <w:qFormat/>
    <w:rsid w:val="0065041A"/>
    <w:pPr>
      <w:suppressAutoHyphens/>
      <w:autoSpaceDN w:val="0"/>
      <w:spacing w:after="200" w:line="276" w:lineRule="auto"/>
      <w:textAlignment w:val="baseline"/>
    </w:pPr>
    <w:rPr>
      <w:rFonts w:ascii="Calibri" w:eastAsia="Calibri" w:hAnsi="Calibri" w:cs="Calibri"/>
      <w:color w:val="000000"/>
      <w:kern w:val="3"/>
      <w:sz w:val="24"/>
      <w:szCs w:val="24"/>
      <w:lang w:val="hr-HR" w:eastAsia="hr-HR"/>
    </w:rPr>
  </w:style>
  <w:style w:type="paragraph" w:styleId="Naslov">
    <w:name w:val="Title"/>
    <w:basedOn w:val="Standard"/>
    <w:next w:val="Podnaslov"/>
    <w:link w:val="NaslovChar"/>
    <w:locked/>
    <w:rsid w:val="0065041A"/>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NaslovChar">
    <w:name w:val="Naslov Char"/>
    <w:basedOn w:val="Zadanifontodlomka"/>
    <w:link w:val="Naslov"/>
    <w:rsid w:val="0065041A"/>
    <w:rPr>
      <w:rFonts w:ascii="Cambria" w:hAnsi="Cambria" w:cs="Calibri"/>
      <w:b/>
      <w:bCs/>
      <w:color w:val="17365D"/>
      <w:spacing w:val="5"/>
      <w:kern w:val="3"/>
      <w:sz w:val="52"/>
      <w:szCs w:val="52"/>
      <w:lang w:eastAsia="hr-HR"/>
    </w:rPr>
  </w:style>
  <w:style w:type="paragraph" w:styleId="Podnaslov">
    <w:name w:val="Subtitle"/>
    <w:basedOn w:val="Normal"/>
    <w:next w:val="Normal"/>
    <w:link w:val="PodnaslovChar"/>
    <w:qFormat/>
    <w:locked/>
    <w:rsid w:val="0065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rsid w:val="0065041A"/>
    <w:rPr>
      <w:rFonts w:asciiTheme="majorHAnsi" w:eastAsiaTheme="majorEastAsia" w:hAnsiTheme="majorHAnsi" w:cstheme="majorBidi"/>
      <w:i/>
      <w:iCs/>
      <w:color w:val="4F81BD" w:themeColor="accent1"/>
      <w:spacing w:val="15"/>
      <w:sz w:val="24"/>
      <w:szCs w:val="24"/>
      <w:lang w:val="hr-HR"/>
    </w:rPr>
  </w:style>
  <w:style w:type="paragraph" w:customStyle="1" w:styleId="xl84">
    <w:name w:val="xl84"/>
    <w:basedOn w:val="Normal"/>
    <w:rsid w:val="001255A3"/>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Verdana" w:hAnsi="Verdana"/>
      <w:sz w:val="16"/>
      <w:szCs w:val="16"/>
      <w:lang w:val="en-US"/>
    </w:rPr>
  </w:style>
  <w:style w:type="paragraph" w:styleId="Opisslike">
    <w:name w:val="caption"/>
    <w:basedOn w:val="Standard"/>
    <w:next w:val="Normal"/>
    <w:qFormat/>
    <w:locked/>
    <w:rsid w:val="00433F80"/>
    <w:pPr>
      <w:autoSpaceDN/>
      <w:spacing w:line="240" w:lineRule="auto"/>
    </w:pPr>
    <w:rPr>
      <w:b/>
      <w:bCs/>
      <w:color w:val="4F81BD"/>
      <w:kern w:val="2"/>
      <w:sz w:val="18"/>
      <w:szCs w:val="18"/>
    </w:rPr>
  </w:style>
  <w:style w:type="numbering" w:customStyle="1" w:styleId="WWNum7">
    <w:name w:val="WWNum7"/>
    <w:basedOn w:val="Bezpopisa"/>
    <w:rsid w:val="00760BB5"/>
    <w:pPr>
      <w:numPr>
        <w:numId w:val="17"/>
      </w:numPr>
    </w:pPr>
  </w:style>
  <w:style w:type="paragraph" w:styleId="Obinitekst">
    <w:name w:val="Plain Text"/>
    <w:basedOn w:val="Normal"/>
    <w:link w:val="ObinitekstChar"/>
    <w:uiPriority w:val="99"/>
    <w:semiHidden/>
    <w:unhideWhenUsed/>
    <w:rsid w:val="004F679B"/>
    <w:pPr>
      <w:spacing w:line="240" w:lineRule="auto"/>
    </w:pPr>
    <w:rPr>
      <w:rFonts w:eastAsiaTheme="minorHAnsi" w:cstheme="minorBidi"/>
      <w:szCs w:val="21"/>
    </w:rPr>
  </w:style>
  <w:style w:type="character" w:customStyle="1" w:styleId="ObinitekstChar">
    <w:name w:val="Obični tekst Char"/>
    <w:basedOn w:val="Zadanifontodlomka"/>
    <w:link w:val="Obinitekst"/>
    <w:uiPriority w:val="99"/>
    <w:semiHidden/>
    <w:rsid w:val="004F679B"/>
    <w:rPr>
      <w:rFonts w:ascii="Calibri" w:eastAsiaTheme="minorHAnsi" w:hAnsi="Calibri" w:cstheme="minorBidi"/>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525">
      <w:bodyDiv w:val="1"/>
      <w:marLeft w:val="0"/>
      <w:marRight w:val="0"/>
      <w:marTop w:val="0"/>
      <w:marBottom w:val="0"/>
      <w:divBdr>
        <w:top w:val="none" w:sz="0" w:space="0" w:color="auto"/>
        <w:left w:val="none" w:sz="0" w:space="0" w:color="auto"/>
        <w:bottom w:val="none" w:sz="0" w:space="0" w:color="auto"/>
        <w:right w:val="none" w:sz="0" w:space="0" w:color="auto"/>
      </w:divBdr>
    </w:div>
    <w:div w:id="16350160">
      <w:bodyDiv w:val="1"/>
      <w:marLeft w:val="0"/>
      <w:marRight w:val="0"/>
      <w:marTop w:val="0"/>
      <w:marBottom w:val="0"/>
      <w:divBdr>
        <w:top w:val="none" w:sz="0" w:space="0" w:color="auto"/>
        <w:left w:val="none" w:sz="0" w:space="0" w:color="auto"/>
        <w:bottom w:val="none" w:sz="0" w:space="0" w:color="auto"/>
        <w:right w:val="none" w:sz="0" w:space="0" w:color="auto"/>
      </w:divBdr>
    </w:div>
    <w:div w:id="146437054">
      <w:bodyDiv w:val="1"/>
      <w:marLeft w:val="0"/>
      <w:marRight w:val="0"/>
      <w:marTop w:val="0"/>
      <w:marBottom w:val="0"/>
      <w:divBdr>
        <w:top w:val="none" w:sz="0" w:space="0" w:color="auto"/>
        <w:left w:val="none" w:sz="0" w:space="0" w:color="auto"/>
        <w:bottom w:val="none" w:sz="0" w:space="0" w:color="auto"/>
        <w:right w:val="none" w:sz="0" w:space="0" w:color="auto"/>
      </w:divBdr>
    </w:div>
    <w:div w:id="164245013">
      <w:bodyDiv w:val="1"/>
      <w:marLeft w:val="0"/>
      <w:marRight w:val="0"/>
      <w:marTop w:val="0"/>
      <w:marBottom w:val="0"/>
      <w:divBdr>
        <w:top w:val="none" w:sz="0" w:space="0" w:color="auto"/>
        <w:left w:val="none" w:sz="0" w:space="0" w:color="auto"/>
        <w:bottom w:val="none" w:sz="0" w:space="0" w:color="auto"/>
        <w:right w:val="none" w:sz="0" w:space="0" w:color="auto"/>
      </w:divBdr>
    </w:div>
    <w:div w:id="252712029">
      <w:bodyDiv w:val="1"/>
      <w:marLeft w:val="0"/>
      <w:marRight w:val="0"/>
      <w:marTop w:val="0"/>
      <w:marBottom w:val="0"/>
      <w:divBdr>
        <w:top w:val="none" w:sz="0" w:space="0" w:color="auto"/>
        <w:left w:val="none" w:sz="0" w:space="0" w:color="auto"/>
        <w:bottom w:val="none" w:sz="0" w:space="0" w:color="auto"/>
        <w:right w:val="none" w:sz="0" w:space="0" w:color="auto"/>
      </w:divBdr>
    </w:div>
    <w:div w:id="270208117">
      <w:bodyDiv w:val="1"/>
      <w:marLeft w:val="0"/>
      <w:marRight w:val="0"/>
      <w:marTop w:val="0"/>
      <w:marBottom w:val="0"/>
      <w:divBdr>
        <w:top w:val="none" w:sz="0" w:space="0" w:color="auto"/>
        <w:left w:val="none" w:sz="0" w:space="0" w:color="auto"/>
        <w:bottom w:val="none" w:sz="0" w:space="0" w:color="auto"/>
        <w:right w:val="none" w:sz="0" w:space="0" w:color="auto"/>
      </w:divBdr>
    </w:div>
    <w:div w:id="273024731">
      <w:bodyDiv w:val="1"/>
      <w:marLeft w:val="0"/>
      <w:marRight w:val="0"/>
      <w:marTop w:val="0"/>
      <w:marBottom w:val="0"/>
      <w:divBdr>
        <w:top w:val="none" w:sz="0" w:space="0" w:color="auto"/>
        <w:left w:val="none" w:sz="0" w:space="0" w:color="auto"/>
        <w:bottom w:val="none" w:sz="0" w:space="0" w:color="auto"/>
        <w:right w:val="none" w:sz="0" w:space="0" w:color="auto"/>
      </w:divBdr>
    </w:div>
    <w:div w:id="336009166">
      <w:bodyDiv w:val="1"/>
      <w:marLeft w:val="0"/>
      <w:marRight w:val="0"/>
      <w:marTop w:val="0"/>
      <w:marBottom w:val="0"/>
      <w:divBdr>
        <w:top w:val="none" w:sz="0" w:space="0" w:color="auto"/>
        <w:left w:val="none" w:sz="0" w:space="0" w:color="auto"/>
        <w:bottom w:val="none" w:sz="0" w:space="0" w:color="auto"/>
        <w:right w:val="none" w:sz="0" w:space="0" w:color="auto"/>
      </w:divBdr>
    </w:div>
    <w:div w:id="350641401">
      <w:bodyDiv w:val="1"/>
      <w:marLeft w:val="0"/>
      <w:marRight w:val="0"/>
      <w:marTop w:val="0"/>
      <w:marBottom w:val="0"/>
      <w:divBdr>
        <w:top w:val="none" w:sz="0" w:space="0" w:color="auto"/>
        <w:left w:val="none" w:sz="0" w:space="0" w:color="auto"/>
        <w:bottom w:val="none" w:sz="0" w:space="0" w:color="auto"/>
        <w:right w:val="none" w:sz="0" w:space="0" w:color="auto"/>
      </w:divBdr>
    </w:div>
    <w:div w:id="360205909">
      <w:bodyDiv w:val="1"/>
      <w:marLeft w:val="0"/>
      <w:marRight w:val="0"/>
      <w:marTop w:val="0"/>
      <w:marBottom w:val="0"/>
      <w:divBdr>
        <w:top w:val="none" w:sz="0" w:space="0" w:color="auto"/>
        <w:left w:val="none" w:sz="0" w:space="0" w:color="auto"/>
        <w:bottom w:val="none" w:sz="0" w:space="0" w:color="auto"/>
        <w:right w:val="none" w:sz="0" w:space="0" w:color="auto"/>
      </w:divBdr>
    </w:div>
    <w:div w:id="375617684">
      <w:bodyDiv w:val="1"/>
      <w:marLeft w:val="0"/>
      <w:marRight w:val="0"/>
      <w:marTop w:val="0"/>
      <w:marBottom w:val="0"/>
      <w:divBdr>
        <w:top w:val="none" w:sz="0" w:space="0" w:color="auto"/>
        <w:left w:val="none" w:sz="0" w:space="0" w:color="auto"/>
        <w:bottom w:val="none" w:sz="0" w:space="0" w:color="auto"/>
        <w:right w:val="none" w:sz="0" w:space="0" w:color="auto"/>
      </w:divBdr>
    </w:div>
    <w:div w:id="385959292">
      <w:bodyDiv w:val="1"/>
      <w:marLeft w:val="0"/>
      <w:marRight w:val="0"/>
      <w:marTop w:val="0"/>
      <w:marBottom w:val="0"/>
      <w:divBdr>
        <w:top w:val="none" w:sz="0" w:space="0" w:color="auto"/>
        <w:left w:val="none" w:sz="0" w:space="0" w:color="auto"/>
        <w:bottom w:val="none" w:sz="0" w:space="0" w:color="auto"/>
        <w:right w:val="none" w:sz="0" w:space="0" w:color="auto"/>
      </w:divBdr>
    </w:div>
    <w:div w:id="397750185">
      <w:bodyDiv w:val="1"/>
      <w:marLeft w:val="0"/>
      <w:marRight w:val="0"/>
      <w:marTop w:val="0"/>
      <w:marBottom w:val="0"/>
      <w:divBdr>
        <w:top w:val="none" w:sz="0" w:space="0" w:color="auto"/>
        <w:left w:val="none" w:sz="0" w:space="0" w:color="auto"/>
        <w:bottom w:val="none" w:sz="0" w:space="0" w:color="auto"/>
        <w:right w:val="none" w:sz="0" w:space="0" w:color="auto"/>
      </w:divBdr>
    </w:div>
    <w:div w:id="517040015">
      <w:bodyDiv w:val="1"/>
      <w:marLeft w:val="0"/>
      <w:marRight w:val="0"/>
      <w:marTop w:val="0"/>
      <w:marBottom w:val="0"/>
      <w:divBdr>
        <w:top w:val="none" w:sz="0" w:space="0" w:color="auto"/>
        <w:left w:val="none" w:sz="0" w:space="0" w:color="auto"/>
        <w:bottom w:val="none" w:sz="0" w:space="0" w:color="auto"/>
        <w:right w:val="none" w:sz="0" w:space="0" w:color="auto"/>
      </w:divBdr>
    </w:div>
    <w:div w:id="524563314">
      <w:bodyDiv w:val="1"/>
      <w:marLeft w:val="0"/>
      <w:marRight w:val="0"/>
      <w:marTop w:val="0"/>
      <w:marBottom w:val="0"/>
      <w:divBdr>
        <w:top w:val="none" w:sz="0" w:space="0" w:color="auto"/>
        <w:left w:val="none" w:sz="0" w:space="0" w:color="auto"/>
        <w:bottom w:val="none" w:sz="0" w:space="0" w:color="auto"/>
        <w:right w:val="none" w:sz="0" w:space="0" w:color="auto"/>
      </w:divBdr>
    </w:div>
    <w:div w:id="550503827">
      <w:bodyDiv w:val="1"/>
      <w:marLeft w:val="0"/>
      <w:marRight w:val="0"/>
      <w:marTop w:val="0"/>
      <w:marBottom w:val="0"/>
      <w:divBdr>
        <w:top w:val="none" w:sz="0" w:space="0" w:color="auto"/>
        <w:left w:val="none" w:sz="0" w:space="0" w:color="auto"/>
        <w:bottom w:val="none" w:sz="0" w:space="0" w:color="auto"/>
        <w:right w:val="none" w:sz="0" w:space="0" w:color="auto"/>
      </w:divBdr>
    </w:div>
    <w:div w:id="627052106">
      <w:bodyDiv w:val="1"/>
      <w:marLeft w:val="0"/>
      <w:marRight w:val="0"/>
      <w:marTop w:val="0"/>
      <w:marBottom w:val="0"/>
      <w:divBdr>
        <w:top w:val="none" w:sz="0" w:space="0" w:color="auto"/>
        <w:left w:val="none" w:sz="0" w:space="0" w:color="auto"/>
        <w:bottom w:val="none" w:sz="0" w:space="0" w:color="auto"/>
        <w:right w:val="none" w:sz="0" w:space="0" w:color="auto"/>
      </w:divBdr>
    </w:div>
    <w:div w:id="655643554">
      <w:bodyDiv w:val="1"/>
      <w:marLeft w:val="0"/>
      <w:marRight w:val="0"/>
      <w:marTop w:val="0"/>
      <w:marBottom w:val="0"/>
      <w:divBdr>
        <w:top w:val="none" w:sz="0" w:space="0" w:color="auto"/>
        <w:left w:val="none" w:sz="0" w:space="0" w:color="auto"/>
        <w:bottom w:val="none" w:sz="0" w:space="0" w:color="auto"/>
        <w:right w:val="none" w:sz="0" w:space="0" w:color="auto"/>
      </w:divBdr>
    </w:div>
    <w:div w:id="764109107">
      <w:bodyDiv w:val="1"/>
      <w:marLeft w:val="0"/>
      <w:marRight w:val="0"/>
      <w:marTop w:val="0"/>
      <w:marBottom w:val="0"/>
      <w:divBdr>
        <w:top w:val="none" w:sz="0" w:space="0" w:color="auto"/>
        <w:left w:val="none" w:sz="0" w:space="0" w:color="auto"/>
        <w:bottom w:val="none" w:sz="0" w:space="0" w:color="auto"/>
        <w:right w:val="none" w:sz="0" w:space="0" w:color="auto"/>
      </w:divBdr>
    </w:div>
    <w:div w:id="765073223">
      <w:bodyDiv w:val="1"/>
      <w:marLeft w:val="0"/>
      <w:marRight w:val="0"/>
      <w:marTop w:val="0"/>
      <w:marBottom w:val="0"/>
      <w:divBdr>
        <w:top w:val="none" w:sz="0" w:space="0" w:color="auto"/>
        <w:left w:val="none" w:sz="0" w:space="0" w:color="auto"/>
        <w:bottom w:val="none" w:sz="0" w:space="0" w:color="auto"/>
        <w:right w:val="none" w:sz="0" w:space="0" w:color="auto"/>
      </w:divBdr>
    </w:div>
    <w:div w:id="774859906">
      <w:bodyDiv w:val="1"/>
      <w:marLeft w:val="0"/>
      <w:marRight w:val="0"/>
      <w:marTop w:val="0"/>
      <w:marBottom w:val="0"/>
      <w:divBdr>
        <w:top w:val="none" w:sz="0" w:space="0" w:color="auto"/>
        <w:left w:val="none" w:sz="0" w:space="0" w:color="auto"/>
        <w:bottom w:val="none" w:sz="0" w:space="0" w:color="auto"/>
        <w:right w:val="none" w:sz="0" w:space="0" w:color="auto"/>
      </w:divBdr>
    </w:div>
    <w:div w:id="820539742">
      <w:bodyDiv w:val="1"/>
      <w:marLeft w:val="0"/>
      <w:marRight w:val="0"/>
      <w:marTop w:val="0"/>
      <w:marBottom w:val="0"/>
      <w:divBdr>
        <w:top w:val="none" w:sz="0" w:space="0" w:color="auto"/>
        <w:left w:val="none" w:sz="0" w:space="0" w:color="auto"/>
        <w:bottom w:val="none" w:sz="0" w:space="0" w:color="auto"/>
        <w:right w:val="none" w:sz="0" w:space="0" w:color="auto"/>
      </w:divBdr>
    </w:div>
    <w:div w:id="821240011">
      <w:bodyDiv w:val="1"/>
      <w:marLeft w:val="0"/>
      <w:marRight w:val="0"/>
      <w:marTop w:val="0"/>
      <w:marBottom w:val="0"/>
      <w:divBdr>
        <w:top w:val="none" w:sz="0" w:space="0" w:color="auto"/>
        <w:left w:val="none" w:sz="0" w:space="0" w:color="auto"/>
        <w:bottom w:val="none" w:sz="0" w:space="0" w:color="auto"/>
        <w:right w:val="none" w:sz="0" w:space="0" w:color="auto"/>
      </w:divBdr>
    </w:div>
    <w:div w:id="880749840">
      <w:bodyDiv w:val="1"/>
      <w:marLeft w:val="0"/>
      <w:marRight w:val="0"/>
      <w:marTop w:val="0"/>
      <w:marBottom w:val="0"/>
      <w:divBdr>
        <w:top w:val="none" w:sz="0" w:space="0" w:color="auto"/>
        <w:left w:val="none" w:sz="0" w:space="0" w:color="auto"/>
        <w:bottom w:val="none" w:sz="0" w:space="0" w:color="auto"/>
        <w:right w:val="none" w:sz="0" w:space="0" w:color="auto"/>
      </w:divBdr>
    </w:div>
    <w:div w:id="894850884">
      <w:bodyDiv w:val="1"/>
      <w:marLeft w:val="0"/>
      <w:marRight w:val="0"/>
      <w:marTop w:val="0"/>
      <w:marBottom w:val="0"/>
      <w:divBdr>
        <w:top w:val="none" w:sz="0" w:space="0" w:color="auto"/>
        <w:left w:val="none" w:sz="0" w:space="0" w:color="auto"/>
        <w:bottom w:val="none" w:sz="0" w:space="0" w:color="auto"/>
        <w:right w:val="none" w:sz="0" w:space="0" w:color="auto"/>
      </w:divBdr>
    </w:div>
    <w:div w:id="901913906">
      <w:bodyDiv w:val="1"/>
      <w:marLeft w:val="0"/>
      <w:marRight w:val="0"/>
      <w:marTop w:val="0"/>
      <w:marBottom w:val="0"/>
      <w:divBdr>
        <w:top w:val="none" w:sz="0" w:space="0" w:color="auto"/>
        <w:left w:val="none" w:sz="0" w:space="0" w:color="auto"/>
        <w:bottom w:val="none" w:sz="0" w:space="0" w:color="auto"/>
        <w:right w:val="none" w:sz="0" w:space="0" w:color="auto"/>
      </w:divBdr>
    </w:div>
    <w:div w:id="970867187">
      <w:bodyDiv w:val="1"/>
      <w:marLeft w:val="0"/>
      <w:marRight w:val="0"/>
      <w:marTop w:val="0"/>
      <w:marBottom w:val="0"/>
      <w:divBdr>
        <w:top w:val="none" w:sz="0" w:space="0" w:color="auto"/>
        <w:left w:val="none" w:sz="0" w:space="0" w:color="auto"/>
        <w:bottom w:val="none" w:sz="0" w:space="0" w:color="auto"/>
        <w:right w:val="none" w:sz="0" w:space="0" w:color="auto"/>
      </w:divBdr>
    </w:div>
    <w:div w:id="984089109">
      <w:bodyDiv w:val="1"/>
      <w:marLeft w:val="0"/>
      <w:marRight w:val="0"/>
      <w:marTop w:val="0"/>
      <w:marBottom w:val="0"/>
      <w:divBdr>
        <w:top w:val="none" w:sz="0" w:space="0" w:color="auto"/>
        <w:left w:val="none" w:sz="0" w:space="0" w:color="auto"/>
        <w:bottom w:val="none" w:sz="0" w:space="0" w:color="auto"/>
        <w:right w:val="none" w:sz="0" w:space="0" w:color="auto"/>
      </w:divBdr>
    </w:div>
    <w:div w:id="993997371">
      <w:bodyDiv w:val="1"/>
      <w:marLeft w:val="0"/>
      <w:marRight w:val="0"/>
      <w:marTop w:val="0"/>
      <w:marBottom w:val="0"/>
      <w:divBdr>
        <w:top w:val="none" w:sz="0" w:space="0" w:color="auto"/>
        <w:left w:val="none" w:sz="0" w:space="0" w:color="auto"/>
        <w:bottom w:val="none" w:sz="0" w:space="0" w:color="auto"/>
        <w:right w:val="none" w:sz="0" w:space="0" w:color="auto"/>
      </w:divBdr>
    </w:div>
    <w:div w:id="1007098896">
      <w:bodyDiv w:val="1"/>
      <w:marLeft w:val="0"/>
      <w:marRight w:val="0"/>
      <w:marTop w:val="0"/>
      <w:marBottom w:val="0"/>
      <w:divBdr>
        <w:top w:val="none" w:sz="0" w:space="0" w:color="auto"/>
        <w:left w:val="none" w:sz="0" w:space="0" w:color="auto"/>
        <w:bottom w:val="none" w:sz="0" w:space="0" w:color="auto"/>
        <w:right w:val="none" w:sz="0" w:space="0" w:color="auto"/>
      </w:divBdr>
    </w:div>
    <w:div w:id="1008405547">
      <w:bodyDiv w:val="1"/>
      <w:marLeft w:val="0"/>
      <w:marRight w:val="0"/>
      <w:marTop w:val="0"/>
      <w:marBottom w:val="0"/>
      <w:divBdr>
        <w:top w:val="none" w:sz="0" w:space="0" w:color="auto"/>
        <w:left w:val="none" w:sz="0" w:space="0" w:color="auto"/>
        <w:bottom w:val="none" w:sz="0" w:space="0" w:color="auto"/>
        <w:right w:val="none" w:sz="0" w:space="0" w:color="auto"/>
      </w:divBdr>
    </w:div>
    <w:div w:id="1022441122">
      <w:bodyDiv w:val="1"/>
      <w:marLeft w:val="0"/>
      <w:marRight w:val="0"/>
      <w:marTop w:val="0"/>
      <w:marBottom w:val="0"/>
      <w:divBdr>
        <w:top w:val="none" w:sz="0" w:space="0" w:color="auto"/>
        <w:left w:val="none" w:sz="0" w:space="0" w:color="auto"/>
        <w:bottom w:val="none" w:sz="0" w:space="0" w:color="auto"/>
        <w:right w:val="none" w:sz="0" w:space="0" w:color="auto"/>
      </w:divBdr>
    </w:div>
    <w:div w:id="1035958398">
      <w:bodyDiv w:val="1"/>
      <w:marLeft w:val="0"/>
      <w:marRight w:val="0"/>
      <w:marTop w:val="0"/>
      <w:marBottom w:val="0"/>
      <w:divBdr>
        <w:top w:val="none" w:sz="0" w:space="0" w:color="auto"/>
        <w:left w:val="none" w:sz="0" w:space="0" w:color="auto"/>
        <w:bottom w:val="none" w:sz="0" w:space="0" w:color="auto"/>
        <w:right w:val="none" w:sz="0" w:space="0" w:color="auto"/>
      </w:divBdr>
    </w:div>
    <w:div w:id="1044793214">
      <w:bodyDiv w:val="1"/>
      <w:marLeft w:val="0"/>
      <w:marRight w:val="0"/>
      <w:marTop w:val="0"/>
      <w:marBottom w:val="0"/>
      <w:divBdr>
        <w:top w:val="none" w:sz="0" w:space="0" w:color="auto"/>
        <w:left w:val="none" w:sz="0" w:space="0" w:color="auto"/>
        <w:bottom w:val="none" w:sz="0" w:space="0" w:color="auto"/>
        <w:right w:val="none" w:sz="0" w:space="0" w:color="auto"/>
      </w:divBdr>
    </w:div>
    <w:div w:id="1048650920">
      <w:bodyDiv w:val="1"/>
      <w:marLeft w:val="0"/>
      <w:marRight w:val="0"/>
      <w:marTop w:val="0"/>
      <w:marBottom w:val="0"/>
      <w:divBdr>
        <w:top w:val="none" w:sz="0" w:space="0" w:color="auto"/>
        <w:left w:val="none" w:sz="0" w:space="0" w:color="auto"/>
        <w:bottom w:val="none" w:sz="0" w:space="0" w:color="auto"/>
        <w:right w:val="none" w:sz="0" w:space="0" w:color="auto"/>
      </w:divBdr>
    </w:div>
    <w:div w:id="1127436241">
      <w:bodyDiv w:val="1"/>
      <w:marLeft w:val="0"/>
      <w:marRight w:val="0"/>
      <w:marTop w:val="0"/>
      <w:marBottom w:val="0"/>
      <w:divBdr>
        <w:top w:val="none" w:sz="0" w:space="0" w:color="auto"/>
        <w:left w:val="none" w:sz="0" w:space="0" w:color="auto"/>
        <w:bottom w:val="none" w:sz="0" w:space="0" w:color="auto"/>
        <w:right w:val="none" w:sz="0" w:space="0" w:color="auto"/>
      </w:divBdr>
    </w:div>
    <w:div w:id="1132751244">
      <w:bodyDiv w:val="1"/>
      <w:marLeft w:val="0"/>
      <w:marRight w:val="0"/>
      <w:marTop w:val="0"/>
      <w:marBottom w:val="0"/>
      <w:divBdr>
        <w:top w:val="none" w:sz="0" w:space="0" w:color="auto"/>
        <w:left w:val="none" w:sz="0" w:space="0" w:color="auto"/>
        <w:bottom w:val="none" w:sz="0" w:space="0" w:color="auto"/>
        <w:right w:val="none" w:sz="0" w:space="0" w:color="auto"/>
      </w:divBdr>
    </w:div>
    <w:div w:id="1173102342">
      <w:bodyDiv w:val="1"/>
      <w:marLeft w:val="0"/>
      <w:marRight w:val="0"/>
      <w:marTop w:val="0"/>
      <w:marBottom w:val="0"/>
      <w:divBdr>
        <w:top w:val="none" w:sz="0" w:space="0" w:color="auto"/>
        <w:left w:val="none" w:sz="0" w:space="0" w:color="auto"/>
        <w:bottom w:val="none" w:sz="0" w:space="0" w:color="auto"/>
        <w:right w:val="none" w:sz="0" w:space="0" w:color="auto"/>
      </w:divBdr>
    </w:div>
    <w:div w:id="1219633578">
      <w:bodyDiv w:val="1"/>
      <w:marLeft w:val="0"/>
      <w:marRight w:val="0"/>
      <w:marTop w:val="0"/>
      <w:marBottom w:val="0"/>
      <w:divBdr>
        <w:top w:val="none" w:sz="0" w:space="0" w:color="auto"/>
        <w:left w:val="none" w:sz="0" w:space="0" w:color="auto"/>
        <w:bottom w:val="none" w:sz="0" w:space="0" w:color="auto"/>
        <w:right w:val="none" w:sz="0" w:space="0" w:color="auto"/>
      </w:divBdr>
    </w:div>
    <w:div w:id="1225945505">
      <w:bodyDiv w:val="1"/>
      <w:marLeft w:val="0"/>
      <w:marRight w:val="0"/>
      <w:marTop w:val="0"/>
      <w:marBottom w:val="0"/>
      <w:divBdr>
        <w:top w:val="none" w:sz="0" w:space="0" w:color="auto"/>
        <w:left w:val="none" w:sz="0" w:space="0" w:color="auto"/>
        <w:bottom w:val="none" w:sz="0" w:space="0" w:color="auto"/>
        <w:right w:val="none" w:sz="0" w:space="0" w:color="auto"/>
      </w:divBdr>
    </w:div>
    <w:div w:id="1230120356">
      <w:bodyDiv w:val="1"/>
      <w:marLeft w:val="0"/>
      <w:marRight w:val="0"/>
      <w:marTop w:val="0"/>
      <w:marBottom w:val="0"/>
      <w:divBdr>
        <w:top w:val="none" w:sz="0" w:space="0" w:color="auto"/>
        <w:left w:val="none" w:sz="0" w:space="0" w:color="auto"/>
        <w:bottom w:val="none" w:sz="0" w:space="0" w:color="auto"/>
        <w:right w:val="none" w:sz="0" w:space="0" w:color="auto"/>
      </w:divBdr>
    </w:div>
    <w:div w:id="1237129085">
      <w:bodyDiv w:val="1"/>
      <w:marLeft w:val="0"/>
      <w:marRight w:val="0"/>
      <w:marTop w:val="0"/>
      <w:marBottom w:val="0"/>
      <w:divBdr>
        <w:top w:val="none" w:sz="0" w:space="0" w:color="auto"/>
        <w:left w:val="none" w:sz="0" w:space="0" w:color="auto"/>
        <w:bottom w:val="none" w:sz="0" w:space="0" w:color="auto"/>
        <w:right w:val="none" w:sz="0" w:space="0" w:color="auto"/>
      </w:divBdr>
    </w:div>
    <w:div w:id="1301300001">
      <w:bodyDiv w:val="1"/>
      <w:marLeft w:val="0"/>
      <w:marRight w:val="0"/>
      <w:marTop w:val="0"/>
      <w:marBottom w:val="0"/>
      <w:divBdr>
        <w:top w:val="none" w:sz="0" w:space="0" w:color="auto"/>
        <w:left w:val="none" w:sz="0" w:space="0" w:color="auto"/>
        <w:bottom w:val="none" w:sz="0" w:space="0" w:color="auto"/>
        <w:right w:val="none" w:sz="0" w:space="0" w:color="auto"/>
      </w:divBdr>
    </w:div>
    <w:div w:id="1334530845">
      <w:bodyDiv w:val="1"/>
      <w:marLeft w:val="0"/>
      <w:marRight w:val="0"/>
      <w:marTop w:val="0"/>
      <w:marBottom w:val="0"/>
      <w:divBdr>
        <w:top w:val="none" w:sz="0" w:space="0" w:color="auto"/>
        <w:left w:val="none" w:sz="0" w:space="0" w:color="auto"/>
        <w:bottom w:val="none" w:sz="0" w:space="0" w:color="auto"/>
        <w:right w:val="none" w:sz="0" w:space="0" w:color="auto"/>
      </w:divBdr>
    </w:div>
    <w:div w:id="1354573533">
      <w:bodyDiv w:val="1"/>
      <w:marLeft w:val="0"/>
      <w:marRight w:val="0"/>
      <w:marTop w:val="0"/>
      <w:marBottom w:val="0"/>
      <w:divBdr>
        <w:top w:val="none" w:sz="0" w:space="0" w:color="auto"/>
        <w:left w:val="none" w:sz="0" w:space="0" w:color="auto"/>
        <w:bottom w:val="none" w:sz="0" w:space="0" w:color="auto"/>
        <w:right w:val="none" w:sz="0" w:space="0" w:color="auto"/>
      </w:divBdr>
    </w:div>
    <w:div w:id="1372270873">
      <w:bodyDiv w:val="1"/>
      <w:marLeft w:val="0"/>
      <w:marRight w:val="0"/>
      <w:marTop w:val="0"/>
      <w:marBottom w:val="0"/>
      <w:divBdr>
        <w:top w:val="none" w:sz="0" w:space="0" w:color="auto"/>
        <w:left w:val="none" w:sz="0" w:space="0" w:color="auto"/>
        <w:bottom w:val="none" w:sz="0" w:space="0" w:color="auto"/>
        <w:right w:val="none" w:sz="0" w:space="0" w:color="auto"/>
      </w:divBdr>
    </w:div>
    <w:div w:id="1463576350">
      <w:bodyDiv w:val="1"/>
      <w:marLeft w:val="0"/>
      <w:marRight w:val="0"/>
      <w:marTop w:val="0"/>
      <w:marBottom w:val="0"/>
      <w:divBdr>
        <w:top w:val="none" w:sz="0" w:space="0" w:color="auto"/>
        <w:left w:val="none" w:sz="0" w:space="0" w:color="auto"/>
        <w:bottom w:val="none" w:sz="0" w:space="0" w:color="auto"/>
        <w:right w:val="none" w:sz="0" w:space="0" w:color="auto"/>
      </w:divBdr>
    </w:div>
    <w:div w:id="1482045066">
      <w:bodyDiv w:val="1"/>
      <w:marLeft w:val="0"/>
      <w:marRight w:val="0"/>
      <w:marTop w:val="0"/>
      <w:marBottom w:val="0"/>
      <w:divBdr>
        <w:top w:val="none" w:sz="0" w:space="0" w:color="auto"/>
        <w:left w:val="none" w:sz="0" w:space="0" w:color="auto"/>
        <w:bottom w:val="none" w:sz="0" w:space="0" w:color="auto"/>
        <w:right w:val="none" w:sz="0" w:space="0" w:color="auto"/>
      </w:divBdr>
    </w:div>
    <w:div w:id="1547989742">
      <w:bodyDiv w:val="1"/>
      <w:marLeft w:val="0"/>
      <w:marRight w:val="0"/>
      <w:marTop w:val="0"/>
      <w:marBottom w:val="0"/>
      <w:divBdr>
        <w:top w:val="none" w:sz="0" w:space="0" w:color="auto"/>
        <w:left w:val="none" w:sz="0" w:space="0" w:color="auto"/>
        <w:bottom w:val="none" w:sz="0" w:space="0" w:color="auto"/>
        <w:right w:val="none" w:sz="0" w:space="0" w:color="auto"/>
      </w:divBdr>
    </w:div>
    <w:div w:id="1581211294">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6620934">
      <w:bodyDiv w:val="1"/>
      <w:marLeft w:val="0"/>
      <w:marRight w:val="0"/>
      <w:marTop w:val="0"/>
      <w:marBottom w:val="0"/>
      <w:divBdr>
        <w:top w:val="none" w:sz="0" w:space="0" w:color="auto"/>
        <w:left w:val="none" w:sz="0" w:space="0" w:color="auto"/>
        <w:bottom w:val="none" w:sz="0" w:space="0" w:color="auto"/>
        <w:right w:val="none" w:sz="0" w:space="0" w:color="auto"/>
      </w:divBdr>
    </w:div>
    <w:div w:id="1798063744">
      <w:bodyDiv w:val="1"/>
      <w:marLeft w:val="0"/>
      <w:marRight w:val="0"/>
      <w:marTop w:val="0"/>
      <w:marBottom w:val="0"/>
      <w:divBdr>
        <w:top w:val="none" w:sz="0" w:space="0" w:color="auto"/>
        <w:left w:val="none" w:sz="0" w:space="0" w:color="auto"/>
        <w:bottom w:val="none" w:sz="0" w:space="0" w:color="auto"/>
        <w:right w:val="none" w:sz="0" w:space="0" w:color="auto"/>
      </w:divBdr>
    </w:div>
    <w:div w:id="1810703451">
      <w:bodyDiv w:val="1"/>
      <w:marLeft w:val="0"/>
      <w:marRight w:val="0"/>
      <w:marTop w:val="0"/>
      <w:marBottom w:val="0"/>
      <w:divBdr>
        <w:top w:val="none" w:sz="0" w:space="0" w:color="auto"/>
        <w:left w:val="none" w:sz="0" w:space="0" w:color="auto"/>
        <w:bottom w:val="none" w:sz="0" w:space="0" w:color="auto"/>
        <w:right w:val="none" w:sz="0" w:space="0" w:color="auto"/>
      </w:divBdr>
    </w:div>
    <w:div w:id="1860847385">
      <w:bodyDiv w:val="1"/>
      <w:marLeft w:val="0"/>
      <w:marRight w:val="0"/>
      <w:marTop w:val="0"/>
      <w:marBottom w:val="0"/>
      <w:divBdr>
        <w:top w:val="none" w:sz="0" w:space="0" w:color="auto"/>
        <w:left w:val="none" w:sz="0" w:space="0" w:color="auto"/>
        <w:bottom w:val="none" w:sz="0" w:space="0" w:color="auto"/>
        <w:right w:val="none" w:sz="0" w:space="0" w:color="auto"/>
      </w:divBdr>
    </w:div>
    <w:div w:id="1870098067">
      <w:bodyDiv w:val="1"/>
      <w:marLeft w:val="0"/>
      <w:marRight w:val="0"/>
      <w:marTop w:val="0"/>
      <w:marBottom w:val="0"/>
      <w:divBdr>
        <w:top w:val="none" w:sz="0" w:space="0" w:color="auto"/>
        <w:left w:val="none" w:sz="0" w:space="0" w:color="auto"/>
        <w:bottom w:val="none" w:sz="0" w:space="0" w:color="auto"/>
        <w:right w:val="none" w:sz="0" w:space="0" w:color="auto"/>
      </w:divBdr>
    </w:div>
    <w:div w:id="1870338345">
      <w:bodyDiv w:val="1"/>
      <w:marLeft w:val="0"/>
      <w:marRight w:val="0"/>
      <w:marTop w:val="0"/>
      <w:marBottom w:val="0"/>
      <w:divBdr>
        <w:top w:val="none" w:sz="0" w:space="0" w:color="auto"/>
        <w:left w:val="none" w:sz="0" w:space="0" w:color="auto"/>
        <w:bottom w:val="none" w:sz="0" w:space="0" w:color="auto"/>
        <w:right w:val="none" w:sz="0" w:space="0" w:color="auto"/>
      </w:divBdr>
    </w:div>
    <w:div w:id="1883978152">
      <w:bodyDiv w:val="1"/>
      <w:marLeft w:val="0"/>
      <w:marRight w:val="0"/>
      <w:marTop w:val="0"/>
      <w:marBottom w:val="0"/>
      <w:divBdr>
        <w:top w:val="none" w:sz="0" w:space="0" w:color="auto"/>
        <w:left w:val="none" w:sz="0" w:space="0" w:color="auto"/>
        <w:bottom w:val="none" w:sz="0" w:space="0" w:color="auto"/>
        <w:right w:val="none" w:sz="0" w:space="0" w:color="auto"/>
      </w:divBdr>
    </w:div>
    <w:div w:id="1889106760">
      <w:bodyDiv w:val="1"/>
      <w:marLeft w:val="0"/>
      <w:marRight w:val="0"/>
      <w:marTop w:val="0"/>
      <w:marBottom w:val="0"/>
      <w:divBdr>
        <w:top w:val="none" w:sz="0" w:space="0" w:color="auto"/>
        <w:left w:val="none" w:sz="0" w:space="0" w:color="auto"/>
        <w:bottom w:val="none" w:sz="0" w:space="0" w:color="auto"/>
        <w:right w:val="none" w:sz="0" w:space="0" w:color="auto"/>
      </w:divBdr>
    </w:div>
    <w:div w:id="1910076026">
      <w:bodyDiv w:val="1"/>
      <w:marLeft w:val="0"/>
      <w:marRight w:val="0"/>
      <w:marTop w:val="0"/>
      <w:marBottom w:val="0"/>
      <w:divBdr>
        <w:top w:val="none" w:sz="0" w:space="0" w:color="auto"/>
        <w:left w:val="none" w:sz="0" w:space="0" w:color="auto"/>
        <w:bottom w:val="none" w:sz="0" w:space="0" w:color="auto"/>
        <w:right w:val="none" w:sz="0" w:space="0" w:color="auto"/>
      </w:divBdr>
    </w:div>
    <w:div w:id="1936210281">
      <w:bodyDiv w:val="1"/>
      <w:marLeft w:val="0"/>
      <w:marRight w:val="0"/>
      <w:marTop w:val="0"/>
      <w:marBottom w:val="0"/>
      <w:divBdr>
        <w:top w:val="none" w:sz="0" w:space="0" w:color="auto"/>
        <w:left w:val="none" w:sz="0" w:space="0" w:color="auto"/>
        <w:bottom w:val="none" w:sz="0" w:space="0" w:color="auto"/>
        <w:right w:val="none" w:sz="0" w:space="0" w:color="auto"/>
      </w:divBdr>
    </w:div>
    <w:div w:id="1973830030">
      <w:bodyDiv w:val="1"/>
      <w:marLeft w:val="0"/>
      <w:marRight w:val="0"/>
      <w:marTop w:val="0"/>
      <w:marBottom w:val="0"/>
      <w:divBdr>
        <w:top w:val="none" w:sz="0" w:space="0" w:color="auto"/>
        <w:left w:val="none" w:sz="0" w:space="0" w:color="auto"/>
        <w:bottom w:val="none" w:sz="0" w:space="0" w:color="auto"/>
        <w:right w:val="none" w:sz="0" w:space="0" w:color="auto"/>
      </w:divBdr>
    </w:div>
    <w:div w:id="1985887637">
      <w:bodyDiv w:val="1"/>
      <w:marLeft w:val="0"/>
      <w:marRight w:val="0"/>
      <w:marTop w:val="0"/>
      <w:marBottom w:val="0"/>
      <w:divBdr>
        <w:top w:val="none" w:sz="0" w:space="0" w:color="auto"/>
        <w:left w:val="none" w:sz="0" w:space="0" w:color="auto"/>
        <w:bottom w:val="none" w:sz="0" w:space="0" w:color="auto"/>
        <w:right w:val="none" w:sz="0" w:space="0" w:color="auto"/>
      </w:divBdr>
    </w:div>
    <w:div w:id="1994330617">
      <w:bodyDiv w:val="1"/>
      <w:marLeft w:val="0"/>
      <w:marRight w:val="0"/>
      <w:marTop w:val="0"/>
      <w:marBottom w:val="0"/>
      <w:divBdr>
        <w:top w:val="none" w:sz="0" w:space="0" w:color="auto"/>
        <w:left w:val="none" w:sz="0" w:space="0" w:color="auto"/>
        <w:bottom w:val="none" w:sz="0" w:space="0" w:color="auto"/>
        <w:right w:val="none" w:sz="0" w:space="0" w:color="auto"/>
      </w:divBdr>
    </w:div>
    <w:div w:id="2010787712">
      <w:bodyDiv w:val="1"/>
      <w:marLeft w:val="0"/>
      <w:marRight w:val="0"/>
      <w:marTop w:val="0"/>
      <w:marBottom w:val="0"/>
      <w:divBdr>
        <w:top w:val="none" w:sz="0" w:space="0" w:color="auto"/>
        <w:left w:val="none" w:sz="0" w:space="0" w:color="auto"/>
        <w:bottom w:val="none" w:sz="0" w:space="0" w:color="auto"/>
        <w:right w:val="none" w:sz="0" w:space="0" w:color="auto"/>
      </w:divBdr>
    </w:div>
    <w:div w:id="2059889744">
      <w:bodyDiv w:val="1"/>
      <w:marLeft w:val="0"/>
      <w:marRight w:val="0"/>
      <w:marTop w:val="0"/>
      <w:marBottom w:val="0"/>
      <w:divBdr>
        <w:top w:val="none" w:sz="0" w:space="0" w:color="auto"/>
        <w:left w:val="none" w:sz="0" w:space="0" w:color="auto"/>
        <w:bottom w:val="none" w:sz="0" w:space="0" w:color="auto"/>
        <w:right w:val="none" w:sz="0" w:space="0" w:color="auto"/>
      </w:divBdr>
    </w:div>
    <w:div w:id="2061829556">
      <w:bodyDiv w:val="1"/>
      <w:marLeft w:val="0"/>
      <w:marRight w:val="0"/>
      <w:marTop w:val="0"/>
      <w:marBottom w:val="0"/>
      <w:divBdr>
        <w:top w:val="none" w:sz="0" w:space="0" w:color="auto"/>
        <w:left w:val="none" w:sz="0" w:space="0" w:color="auto"/>
        <w:bottom w:val="none" w:sz="0" w:space="0" w:color="auto"/>
        <w:right w:val="none" w:sz="0" w:space="0" w:color="auto"/>
      </w:divBdr>
    </w:div>
    <w:div w:id="2076586823">
      <w:marLeft w:val="0"/>
      <w:marRight w:val="0"/>
      <w:marTop w:val="0"/>
      <w:marBottom w:val="0"/>
      <w:divBdr>
        <w:top w:val="none" w:sz="0" w:space="0" w:color="auto"/>
        <w:left w:val="none" w:sz="0" w:space="0" w:color="auto"/>
        <w:bottom w:val="none" w:sz="0" w:space="0" w:color="auto"/>
        <w:right w:val="none" w:sz="0" w:space="0" w:color="auto"/>
      </w:divBdr>
    </w:div>
    <w:div w:id="2076586824">
      <w:marLeft w:val="0"/>
      <w:marRight w:val="0"/>
      <w:marTop w:val="0"/>
      <w:marBottom w:val="0"/>
      <w:divBdr>
        <w:top w:val="none" w:sz="0" w:space="0" w:color="auto"/>
        <w:left w:val="none" w:sz="0" w:space="0" w:color="auto"/>
        <w:bottom w:val="none" w:sz="0" w:space="0" w:color="auto"/>
        <w:right w:val="none" w:sz="0" w:space="0" w:color="auto"/>
      </w:divBdr>
    </w:div>
    <w:div w:id="2076586825">
      <w:marLeft w:val="0"/>
      <w:marRight w:val="0"/>
      <w:marTop w:val="0"/>
      <w:marBottom w:val="0"/>
      <w:divBdr>
        <w:top w:val="none" w:sz="0" w:space="0" w:color="auto"/>
        <w:left w:val="none" w:sz="0" w:space="0" w:color="auto"/>
        <w:bottom w:val="none" w:sz="0" w:space="0" w:color="auto"/>
        <w:right w:val="none" w:sz="0" w:space="0" w:color="auto"/>
      </w:divBdr>
    </w:div>
    <w:div w:id="2076586826">
      <w:marLeft w:val="0"/>
      <w:marRight w:val="0"/>
      <w:marTop w:val="0"/>
      <w:marBottom w:val="0"/>
      <w:divBdr>
        <w:top w:val="none" w:sz="0" w:space="0" w:color="auto"/>
        <w:left w:val="none" w:sz="0" w:space="0" w:color="auto"/>
        <w:bottom w:val="none" w:sz="0" w:space="0" w:color="auto"/>
        <w:right w:val="none" w:sz="0" w:space="0" w:color="auto"/>
      </w:divBdr>
    </w:div>
    <w:div w:id="2076586827">
      <w:marLeft w:val="0"/>
      <w:marRight w:val="0"/>
      <w:marTop w:val="0"/>
      <w:marBottom w:val="0"/>
      <w:divBdr>
        <w:top w:val="none" w:sz="0" w:space="0" w:color="auto"/>
        <w:left w:val="none" w:sz="0" w:space="0" w:color="auto"/>
        <w:bottom w:val="none" w:sz="0" w:space="0" w:color="auto"/>
        <w:right w:val="none" w:sz="0" w:space="0" w:color="auto"/>
      </w:divBdr>
    </w:div>
    <w:div w:id="2076586828">
      <w:marLeft w:val="0"/>
      <w:marRight w:val="0"/>
      <w:marTop w:val="0"/>
      <w:marBottom w:val="0"/>
      <w:divBdr>
        <w:top w:val="none" w:sz="0" w:space="0" w:color="auto"/>
        <w:left w:val="none" w:sz="0" w:space="0" w:color="auto"/>
        <w:bottom w:val="none" w:sz="0" w:space="0" w:color="auto"/>
        <w:right w:val="none" w:sz="0" w:space="0" w:color="auto"/>
      </w:divBdr>
    </w:div>
    <w:div w:id="2076586829">
      <w:marLeft w:val="0"/>
      <w:marRight w:val="0"/>
      <w:marTop w:val="0"/>
      <w:marBottom w:val="0"/>
      <w:divBdr>
        <w:top w:val="none" w:sz="0" w:space="0" w:color="auto"/>
        <w:left w:val="none" w:sz="0" w:space="0" w:color="auto"/>
        <w:bottom w:val="none" w:sz="0" w:space="0" w:color="auto"/>
        <w:right w:val="none" w:sz="0" w:space="0" w:color="auto"/>
      </w:divBdr>
    </w:div>
    <w:div w:id="2076586830">
      <w:marLeft w:val="0"/>
      <w:marRight w:val="0"/>
      <w:marTop w:val="0"/>
      <w:marBottom w:val="0"/>
      <w:divBdr>
        <w:top w:val="none" w:sz="0" w:space="0" w:color="auto"/>
        <w:left w:val="none" w:sz="0" w:space="0" w:color="auto"/>
        <w:bottom w:val="none" w:sz="0" w:space="0" w:color="auto"/>
        <w:right w:val="none" w:sz="0" w:space="0" w:color="auto"/>
      </w:divBdr>
    </w:div>
    <w:div w:id="2076586831">
      <w:marLeft w:val="0"/>
      <w:marRight w:val="0"/>
      <w:marTop w:val="0"/>
      <w:marBottom w:val="0"/>
      <w:divBdr>
        <w:top w:val="none" w:sz="0" w:space="0" w:color="auto"/>
        <w:left w:val="none" w:sz="0" w:space="0" w:color="auto"/>
        <w:bottom w:val="none" w:sz="0" w:space="0" w:color="auto"/>
        <w:right w:val="none" w:sz="0" w:space="0" w:color="auto"/>
      </w:divBdr>
    </w:div>
    <w:div w:id="2076586832">
      <w:marLeft w:val="0"/>
      <w:marRight w:val="0"/>
      <w:marTop w:val="0"/>
      <w:marBottom w:val="0"/>
      <w:divBdr>
        <w:top w:val="none" w:sz="0" w:space="0" w:color="auto"/>
        <w:left w:val="none" w:sz="0" w:space="0" w:color="auto"/>
        <w:bottom w:val="none" w:sz="0" w:space="0" w:color="auto"/>
        <w:right w:val="none" w:sz="0" w:space="0" w:color="auto"/>
      </w:divBdr>
    </w:div>
    <w:div w:id="2076586833">
      <w:marLeft w:val="0"/>
      <w:marRight w:val="0"/>
      <w:marTop w:val="0"/>
      <w:marBottom w:val="0"/>
      <w:divBdr>
        <w:top w:val="none" w:sz="0" w:space="0" w:color="auto"/>
        <w:left w:val="none" w:sz="0" w:space="0" w:color="auto"/>
        <w:bottom w:val="none" w:sz="0" w:space="0" w:color="auto"/>
        <w:right w:val="none" w:sz="0" w:space="0" w:color="auto"/>
      </w:divBdr>
    </w:div>
    <w:div w:id="2076586834">
      <w:marLeft w:val="0"/>
      <w:marRight w:val="0"/>
      <w:marTop w:val="0"/>
      <w:marBottom w:val="0"/>
      <w:divBdr>
        <w:top w:val="none" w:sz="0" w:space="0" w:color="auto"/>
        <w:left w:val="none" w:sz="0" w:space="0" w:color="auto"/>
        <w:bottom w:val="none" w:sz="0" w:space="0" w:color="auto"/>
        <w:right w:val="none" w:sz="0" w:space="0" w:color="auto"/>
      </w:divBdr>
    </w:div>
    <w:div w:id="2076586835">
      <w:marLeft w:val="0"/>
      <w:marRight w:val="0"/>
      <w:marTop w:val="0"/>
      <w:marBottom w:val="0"/>
      <w:divBdr>
        <w:top w:val="none" w:sz="0" w:space="0" w:color="auto"/>
        <w:left w:val="none" w:sz="0" w:space="0" w:color="auto"/>
        <w:bottom w:val="none" w:sz="0" w:space="0" w:color="auto"/>
        <w:right w:val="none" w:sz="0" w:space="0" w:color="auto"/>
      </w:divBdr>
    </w:div>
    <w:div w:id="2076586836">
      <w:marLeft w:val="0"/>
      <w:marRight w:val="0"/>
      <w:marTop w:val="0"/>
      <w:marBottom w:val="0"/>
      <w:divBdr>
        <w:top w:val="none" w:sz="0" w:space="0" w:color="auto"/>
        <w:left w:val="none" w:sz="0" w:space="0" w:color="auto"/>
        <w:bottom w:val="none" w:sz="0" w:space="0" w:color="auto"/>
        <w:right w:val="none" w:sz="0" w:space="0" w:color="auto"/>
      </w:divBdr>
    </w:div>
    <w:div w:id="2076586837">
      <w:marLeft w:val="0"/>
      <w:marRight w:val="0"/>
      <w:marTop w:val="0"/>
      <w:marBottom w:val="0"/>
      <w:divBdr>
        <w:top w:val="none" w:sz="0" w:space="0" w:color="auto"/>
        <w:left w:val="none" w:sz="0" w:space="0" w:color="auto"/>
        <w:bottom w:val="none" w:sz="0" w:space="0" w:color="auto"/>
        <w:right w:val="none" w:sz="0" w:space="0" w:color="auto"/>
      </w:divBdr>
    </w:div>
    <w:div w:id="2076586838">
      <w:marLeft w:val="0"/>
      <w:marRight w:val="0"/>
      <w:marTop w:val="0"/>
      <w:marBottom w:val="0"/>
      <w:divBdr>
        <w:top w:val="none" w:sz="0" w:space="0" w:color="auto"/>
        <w:left w:val="none" w:sz="0" w:space="0" w:color="auto"/>
        <w:bottom w:val="none" w:sz="0" w:space="0" w:color="auto"/>
        <w:right w:val="none" w:sz="0" w:space="0" w:color="auto"/>
      </w:divBdr>
    </w:div>
    <w:div w:id="2076586839">
      <w:marLeft w:val="0"/>
      <w:marRight w:val="0"/>
      <w:marTop w:val="0"/>
      <w:marBottom w:val="0"/>
      <w:divBdr>
        <w:top w:val="none" w:sz="0" w:space="0" w:color="auto"/>
        <w:left w:val="none" w:sz="0" w:space="0" w:color="auto"/>
        <w:bottom w:val="none" w:sz="0" w:space="0" w:color="auto"/>
        <w:right w:val="none" w:sz="0" w:space="0" w:color="auto"/>
      </w:divBdr>
    </w:div>
    <w:div w:id="2076586840">
      <w:marLeft w:val="0"/>
      <w:marRight w:val="0"/>
      <w:marTop w:val="0"/>
      <w:marBottom w:val="0"/>
      <w:divBdr>
        <w:top w:val="none" w:sz="0" w:space="0" w:color="auto"/>
        <w:left w:val="none" w:sz="0" w:space="0" w:color="auto"/>
        <w:bottom w:val="none" w:sz="0" w:space="0" w:color="auto"/>
        <w:right w:val="none" w:sz="0" w:space="0" w:color="auto"/>
      </w:divBdr>
    </w:div>
    <w:div w:id="2076586841">
      <w:marLeft w:val="0"/>
      <w:marRight w:val="0"/>
      <w:marTop w:val="0"/>
      <w:marBottom w:val="0"/>
      <w:divBdr>
        <w:top w:val="none" w:sz="0" w:space="0" w:color="auto"/>
        <w:left w:val="none" w:sz="0" w:space="0" w:color="auto"/>
        <w:bottom w:val="none" w:sz="0" w:space="0" w:color="auto"/>
        <w:right w:val="none" w:sz="0" w:space="0" w:color="auto"/>
      </w:divBdr>
    </w:div>
    <w:div w:id="2076586842">
      <w:marLeft w:val="0"/>
      <w:marRight w:val="0"/>
      <w:marTop w:val="0"/>
      <w:marBottom w:val="0"/>
      <w:divBdr>
        <w:top w:val="none" w:sz="0" w:space="0" w:color="auto"/>
        <w:left w:val="none" w:sz="0" w:space="0" w:color="auto"/>
        <w:bottom w:val="none" w:sz="0" w:space="0" w:color="auto"/>
        <w:right w:val="none" w:sz="0" w:space="0" w:color="auto"/>
      </w:divBdr>
    </w:div>
    <w:div w:id="2076586843">
      <w:marLeft w:val="0"/>
      <w:marRight w:val="0"/>
      <w:marTop w:val="0"/>
      <w:marBottom w:val="0"/>
      <w:divBdr>
        <w:top w:val="none" w:sz="0" w:space="0" w:color="auto"/>
        <w:left w:val="none" w:sz="0" w:space="0" w:color="auto"/>
        <w:bottom w:val="none" w:sz="0" w:space="0" w:color="auto"/>
        <w:right w:val="none" w:sz="0" w:space="0" w:color="auto"/>
      </w:divBdr>
    </w:div>
    <w:div w:id="2076586844">
      <w:marLeft w:val="0"/>
      <w:marRight w:val="0"/>
      <w:marTop w:val="0"/>
      <w:marBottom w:val="0"/>
      <w:divBdr>
        <w:top w:val="none" w:sz="0" w:space="0" w:color="auto"/>
        <w:left w:val="none" w:sz="0" w:space="0" w:color="auto"/>
        <w:bottom w:val="none" w:sz="0" w:space="0" w:color="auto"/>
        <w:right w:val="none" w:sz="0" w:space="0" w:color="auto"/>
      </w:divBdr>
    </w:div>
    <w:div w:id="2076586845">
      <w:marLeft w:val="0"/>
      <w:marRight w:val="0"/>
      <w:marTop w:val="0"/>
      <w:marBottom w:val="0"/>
      <w:divBdr>
        <w:top w:val="none" w:sz="0" w:space="0" w:color="auto"/>
        <w:left w:val="none" w:sz="0" w:space="0" w:color="auto"/>
        <w:bottom w:val="none" w:sz="0" w:space="0" w:color="auto"/>
        <w:right w:val="none" w:sz="0" w:space="0" w:color="auto"/>
      </w:divBdr>
    </w:div>
    <w:div w:id="2076586846">
      <w:marLeft w:val="0"/>
      <w:marRight w:val="0"/>
      <w:marTop w:val="0"/>
      <w:marBottom w:val="0"/>
      <w:divBdr>
        <w:top w:val="none" w:sz="0" w:space="0" w:color="auto"/>
        <w:left w:val="none" w:sz="0" w:space="0" w:color="auto"/>
        <w:bottom w:val="none" w:sz="0" w:space="0" w:color="auto"/>
        <w:right w:val="none" w:sz="0" w:space="0" w:color="auto"/>
      </w:divBdr>
    </w:div>
    <w:div w:id="207658684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076586849">
      <w:marLeft w:val="0"/>
      <w:marRight w:val="0"/>
      <w:marTop w:val="0"/>
      <w:marBottom w:val="0"/>
      <w:divBdr>
        <w:top w:val="none" w:sz="0" w:space="0" w:color="auto"/>
        <w:left w:val="none" w:sz="0" w:space="0" w:color="auto"/>
        <w:bottom w:val="none" w:sz="0" w:space="0" w:color="auto"/>
        <w:right w:val="none" w:sz="0" w:space="0" w:color="auto"/>
      </w:divBdr>
    </w:div>
    <w:div w:id="2076586850">
      <w:marLeft w:val="0"/>
      <w:marRight w:val="0"/>
      <w:marTop w:val="0"/>
      <w:marBottom w:val="0"/>
      <w:divBdr>
        <w:top w:val="none" w:sz="0" w:space="0" w:color="auto"/>
        <w:left w:val="none" w:sz="0" w:space="0" w:color="auto"/>
        <w:bottom w:val="none" w:sz="0" w:space="0" w:color="auto"/>
        <w:right w:val="none" w:sz="0" w:space="0" w:color="auto"/>
      </w:divBdr>
    </w:div>
    <w:div w:id="2076586851">
      <w:marLeft w:val="0"/>
      <w:marRight w:val="0"/>
      <w:marTop w:val="0"/>
      <w:marBottom w:val="0"/>
      <w:divBdr>
        <w:top w:val="none" w:sz="0" w:space="0" w:color="auto"/>
        <w:left w:val="none" w:sz="0" w:space="0" w:color="auto"/>
        <w:bottom w:val="none" w:sz="0" w:space="0" w:color="auto"/>
        <w:right w:val="none" w:sz="0" w:space="0" w:color="auto"/>
      </w:divBdr>
    </w:div>
    <w:div w:id="2076586852">
      <w:marLeft w:val="0"/>
      <w:marRight w:val="0"/>
      <w:marTop w:val="0"/>
      <w:marBottom w:val="0"/>
      <w:divBdr>
        <w:top w:val="none" w:sz="0" w:space="0" w:color="auto"/>
        <w:left w:val="none" w:sz="0" w:space="0" w:color="auto"/>
        <w:bottom w:val="none" w:sz="0" w:space="0" w:color="auto"/>
        <w:right w:val="none" w:sz="0" w:space="0" w:color="auto"/>
      </w:divBdr>
    </w:div>
    <w:div w:id="2085252835">
      <w:bodyDiv w:val="1"/>
      <w:marLeft w:val="0"/>
      <w:marRight w:val="0"/>
      <w:marTop w:val="0"/>
      <w:marBottom w:val="0"/>
      <w:divBdr>
        <w:top w:val="none" w:sz="0" w:space="0" w:color="auto"/>
        <w:left w:val="none" w:sz="0" w:space="0" w:color="auto"/>
        <w:bottom w:val="none" w:sz="0" w:space="0" w:color="auto"/>
        <w:right w:val="none" w:sz="0" w:space="0" w:color="auto"/>
      </w:divBdr>
    </w:div>
    <w:div w:id="2108766454">
      <w:bodyDiv w:val="1"/>
      <w:marLeft w:val="0"/>
      <w:marRight w:val="0"/>
      <w:marTop w:val="0"/>
      <w:marBottom w:val="0"/>
      <w:divBdr>
        <w:top w:val="none" w:sz="0" w:space="0" w:color="auto"/>
        <w:left w:val="none" w:sz="0" w:space="0" w:color="auto"/>
        <w:bottom w:val="none" w:sz="0" w:space="0" w:color="auto"/>
        <w:right w:val="none" w:sz="0" w:space="0" w:color="auto"/>
      </w:divBdr>
    </w:div>
    <w:div w:id="2128042616">
      <w:bodyDiv w:val="1"/>
      <w:marLeft w:val="0"/>
      <w:marRight w:val="0"/>
      <w:marTop w:val="0"/>
      <w:marBottom w:val="0"/>
      <w:divBdr>
        <w:top w:val="none" w:sz="0" w:space="0" w:color="auto"/>
        <w:left w:val="none" w:sz="0" w:space="0" w:color="auto"/>
        <w:bottom w:val="none" w:sz="0" w:space="0" w:color="auto"/>
        <w:right w:val="none" w:sz="0" w:space="0" w:color="auto"/>
      </w:divBdr>
    </w:div>
    <w:div w:id="21289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8FD2D-AC0F-4280-9053-D7C68C90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19</Pages>
  <Words>3643</Words>
  <Characters>20770</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1</vt:lpstr>
      <vt:lpstr>Izvještaj 1</vt:lpstr>
    </vt:vector>
  </TitlesOfParts>
  <Company>FET</Company>
  <LinksUpToDate>false</LinksUpToDate>
  <CharactersWithSpaces>24365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1</dc:title>
  <dc:creator>Robert Zenzerović</dc:creator>
  <cp:lastModifiedBy>Vesna</cp:lastModifiedBy>
  <cp:revision>210</cp:revision>
  <cp:lastPrinted>2024-03-25T10:24:00Z</cp:lastPrinted>
  <dcterms:created xsi:type="dcterms:W3CDTF">2023-03-24T08:15:00Z</dcterms:created>
  <dcterms:modified xsi:type="dcterms:W3CDTF">2024-03-27T08:44:00Z</dcterms:modified>
</cp:coreProperties>
</file>