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bookmarkStart w:id="0" w:name="_GoBack"/>
      <w:bookmarkEnd w:id="0"/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 xml:space="preserve">direktor društva Pulaparking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9076CB" w:rsidRPr="009076CB">
        <w:rPr>
          <w:rFonts w:asciiTheme="minorHAnsi" w:hAnsiTheme="minorHAnsi"/>
        </w:rPr>
        <w:t>14.02</w:t>
      </w:r>
      <w:r w:rsidR="00A574E8" w:rsidRPr="009076CB">
        <w:rPr>
          <w:rFonts w:asciiTheme="minorHAnsi" w:hAnsiTheme="minorHAnsi"/>
        </w:rPr>
        <w:t>.</w:t>
      </w:r>
      <w:r w:rsidR="00C00D55">
        <w:rPr>
          <w:rFonts w:asciiTheme="minorHAnsi" w:hAnsiTheme="minorHAnsi"/>
        </w:rPr>
        <w:t>2014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PLAN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2014 .GODINU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28222F" w:rsidP="0028222F">
      <w:pPr>
        <w:spacing w:after="0" w:line="240" w:lineRule="auto"/>
        <w:jc w:val="both"/>
      </w:pPr>
      <w:r>
        <w:t>Plan nabave za 2014. godinu obuhvaća nabave čija je procijenjena vrijednost jednaka ili veća od 20.000,00 kn pa do 200.000,00 kn za robu i usluge ,odnosno</w:t>
      </w:r>
      <w:r w:rsidRPr="00EA28E6">
        <w:t xml:space="preserve"> </w:t>
      </w:r>
      <w:r>
        <w:t>čija je procijenjena vrijednost jednaka ili veća od 20.000,00 kn pa do 500.000,00 kn za radove , kao i nabave čija je procijenjena vrijednost veća od 200.000,00 kn za robu i usluge i  500.000,00 kn za radove i to kako slijedi:</w:t>
      </w:r>
    </w:p>
    <w:p w:rsidR="0028222F" w:rsidRDefault="0028222F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2126"/>
      </w:tblGrid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Evid.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br. nab.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C7F15">
              <w:rPr>
                <w:sz w:val="18"/>
                <w:szCs w:val="18"/>
              </w:rPr>
              <w:t>1/14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B3649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za čišćenje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074CC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28222F" w:rsidRPr="00CC7F15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074CC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C1330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D12">
              <w:rPr>
                <w:sz w:val="18"/>
                <w:szCs w:val="18"/>
              </w:rPr>
              <w:t>2</w:t>
            </w:r>
            <w:r w:rsidR="0028222F" w:rsidRPr="00FE6D12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A05F3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D12">
              <w:rPr>
                <w:sz w:val="18"/>
                <w:szCs w:val="18"/>
              </w:rPr>
              <w:t>Uredski materijal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C118C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D12">
              <w:rPr>
                <w:sz w:val="18"/>
                <w:szCs w:val="18"/>
              </w:rPr>
              <w:t>118.75</w:t>
            </w:r>
            <w:r w:rsidR="0028222F" w:rsidRPr="00FE6D12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074CC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D12">
              <w:rPr>
                <w:sz w:val="18"/>
                <w:szCs w:val="18"/>
              </w:rPr>
              <w:t>95.0</w:t>
            </w:r>
            <w:r w:rsidR="008A076E" w:rsidRPr="00FE6D12">
              <w:rPr>
                <w:sz w:val="18"/>
                <w:szCs w:val="18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FE6D1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</w:t>
            </w:r>
            <w:r w:rsidR="002F6929">
              <w:rPr>
                <w:sz w:val="18"/>
                <w:szCs w:val="18"/>
              </w:rPr>
              <w:t xml:space="preserve"> (izvršena)</w:t>
            </w:r>
            <w:r>
              <w:rPr>
                <w:sz w:val="18"/>
                <w:szCs w:val="18"/>
              </w:rPr>
              <w:t xml:space="preserve"> – grad Pula 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C1330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222F" w:rsidRPr="000466BE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C118C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Električna energija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C118C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28222F" w:rsidRPr="000466BE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C118C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  <w:r w:rsidR="008A076E">
              <w:rPr>
                <w:sz w:val="18"/>
                <w:szCs w:val="18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C1330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17A">
              <w:rPr>
                <w:sz w:val="18"/>
                <w:szCs w:val="18"/>
              </w:rPr>
              <w:t>4</w:t>
            </w:r>
            <w:r w:rsidR="0028222F" w:rsidRPr="0046317A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C118C3" w:rsidP="00E74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17A">
              <w:rPr>
                <w:sz w:val="18"/>
                <w:szCs w:val="18"/>
              </w:rPr>
              <w:t>Gorivo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C118C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17A">
              <w:rPr>
                <w:sz w:val="18"/>
                <w:szCs w:val="18"/>
              </w:rPr>
              <w:t>156.25</w:t>
            </w:r>
            <w:r w:rsidR="0028222F" w:rsidRPr="0046317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C118C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17A">
              <w:rPr>
                <w:sz w:val="18"/>
                <w:szCs w:val="18"/>
              </w:rPr>
              <w:t>125</w:t>
            </w:r>
            <w:r w:rsidR="008A076E" w:rsidRPr="0046317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C1330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5</w:t>
            </w:r>
            <w:r w:rsidR="0028222F" w:rsidRPr="00147123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DC5E6F" w:rsidP="00DC5E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Rezervni dijelovi</w:t>
            </w:r>
            <w:r w:rsidR="0033260A" w:rsidRPr="00147123">
              <w:rPr>
                <w:sz w:val="18"/>
                <w:szCs w:val="18"/>
              </w:rPr>
              <w:t xml:space="preserve"> za održavanje</w:t>
            </w:r>
            <w:r w:rsidR="0082749F" w:rsidRPr="00147123">
              <w:rPr>
                <w:sz w:val="18"/>
                <w:szCs w:val="18"/>
              </w:rPr>
              <w:t xml:space="preserve"> parkirnih automata</w:t>
            </w:r>
            <w:r w:rsidR="00A27F4F">
              <w:rPr>
                <w:sz w:val="18"/>
                <w:szCs w:val="18"/>
              </w:rPr>
              <w:t xml:space="preserve"> i opreme za parkirališta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82749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81.25</w:t>
            </w:r>
            <w:r w:rsidR="0028222F" w:rsidRPr="0014712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82749F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65</w:t>
            </w:r>
            <w:r w:rsidR="008A076E" w:rsidRPr="00147123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749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82749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6/14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E72716" w:rsidP="00332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Rezervni dijelovi za transportna sredst</w:t>
            </w:r>
            <w:r w:rsidR="0082749F" w:rsidRPr="00147123">
              <w:rPr>
                <w:sz w:val="18"/>
                <w:szCs w:val="18"/>
              </w:rPr>
              <w:t>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14712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14712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82749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7123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332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ostale opreme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147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07F74" w:rsidP="00507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Telefonske usluge – mobilna mreža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07F7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07F74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</w:t>
            </w:r>
            <w:r w:rsidR="002F6929">
              <w:rPr>
                <w:sz w:val="18"/>
                <w:szCs w:val="18"/>
              </w:rPr>
              <w:t>(izvršena)</w:t>
            </w:r>
            <w:r>
              <w:rPr>
                <w:sz w:val="18"/>
                <w:szCs w:val="18"/>
              </w:rPr>
              <w:t xml:space="preserve"> – grad Pula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07F74" w:rsidP="003E0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Telefonske usluge – nepokretna  mreža i intern</w:t>
            </w:r>
            <w:r w:rsidR="00BB2D0D">
              <w:rPr>
                <w:sz w:val="18"/>
                <w:szCs w:val="18"/>
              </w:rPr>
              <w:t>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BB2D0D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112.5</w:t>
            </w:r>
            <w:r w:rsidR="0028222F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BB2D0D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Zajednička nabava </w:t>
            </w:r>
            <w:r w:rsidR="002F6929">
              <w:rPr>
                <w:sz w:val="18"/>
                <w:szCs w:val="18"/>
              </w:rPr>
              <w:t>(izvršena)</w:t>
            </w:r>
            <w:r>
              <w:rPr>
                <w:sz w:val="18"/>
                <w:szCs w:val="18"/>
              </w:rPr>
              <w:t>– grad Pula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DA6D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2DE9">
              <w:rPr>
                <w:sz w:val="18"/>
                <w:szCs w:val="18"/>
              </w:rPr>
              <w:t>10</w:t>
            </w:r>
            <w:r w:rsidR="0028222F" w:rsidRPr="00F62DE9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F62DE9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Tekuće održavanje </w:t>
            </w:r>
            <w:r w:rsidRPr="00147123">
              <w:rPr>
                <w:sz w:val="18"/>
                <w:szCs w:val="18"/>
              </w:rPr>
              <w:t>parkirnih automata</w:t>
            </w:r>
            <w:r>
              <w:rPr>
                <w:sz w:val="18"/>
                <w:szCs w:val="18"/>
              </w:rPr>
              <w:t xml:space="preserve"> i opreme za parkirališta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D0697D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</w:t>
            </w:r>
            <w:r w:rsidR="004838A3" w:rsidRPr="00F62DE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D0697D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8A076E" w:rsidRPr="00F62DE9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2DE9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D0697D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D0697D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održavanje solarne rasvjete parkirališta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F62DE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2DE9" w:rsidTr="006F6D70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B26536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održavanje nadzornih kamera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F62DE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6536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D51B8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D51B89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održavanje pakirnih rampi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EA1210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EA1210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6536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76C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12E3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 održavanje uređaja</w:t>
            </w:r>
            <w:r w:rsidR="001E76C6">
              <w:rPr>
                <w:sz w:val="18"/>
                <w:szCs w:val="18"/>
              </w:rPr>
              <w:t xml:space="preserve"> za ručnu naplatu</w:t>
            </w:r>
            <w:r w:rsidR="00D70B71">
              <w:rPr>
                <w:sz w:val="18"/>
                <w:szCs w:val="18"/>
              </w:rPr>
              <w:t xml:space="preserve"> parkiranja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76C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76C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4C5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5C33E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informatičke opreme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B104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4C5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95354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Održavanje </w:t>
            </w:r>
            <w:r w:rsidR="00E72716">
              <w:rPr>
                <w:sz w:val="18"/>
                <w:szCs w:val="18"/>
              </w:rPr>
              <w:t>opreme za horizontalnu signalizaciju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E7271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E7271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B104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4C5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održavanja transportnih sredstava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B104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C34C6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C68">
              <w:rPr>
                <w:sz w:val="18"/>
                <w:szCs w:val="18"/>
              </w:rPr>
              <w:t>18</w:t>
            </w:r>
            <w:r w:rsidR="0028222F" w:rsidRPr="00C34C68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E20EB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parkirališta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E20EB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  <w:r w:rsidR="001B5441" w:rsidRPr="00C34C68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E20EBE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3A6178" w:rsidRPr="00C34C68">
              <w:rPr>
                <w:sz w:val="18"/>
                <w:szCs w:val="18"/>
              </w:rPr>
              <w:t>0</w:t>
            </w:r>
            <w:r w:rsidR="008A076E" w:rsidRPr="00C34C68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3A6178" w:rsidRDefault="0028222F" w:rsidP="00554BC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20EBE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Pr="00C34C68" w:rsidRDefault="00E20EB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E20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skladišnog prostora signalizacije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Pr="003A6178" w:rsidRDefault="00E20EBE" w:rsidP="00554BC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20EBE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E20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uredskih prostora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Pr="003A6178" w:rsidRDefault="00E20EBE" w:rsidP="00554BC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2</w:t>
            </w:r>
            <w:r w:rsidR="00C13308" w:rsidRPr="002E255A">
              <w:rPr>
                <w:sz w:val="18"/>
                <w:szCs w:val="18"/>
              </w:rPr>
              <w:t>1</w:t>
            </w:r>
            <w:r w:rsidR="0028222F" w:rsidRPr="002E255A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3A6178" w:rsidP="00F834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Usluge leasinga vozila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66.0</w:t>
            </w:r>
            <w:r w:rsidR="001B5441" w:rsidRPr="002E255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52.8</w:t>
            </w:r>
            <w:r w:rsidR="008A076E" w:rsidRPr="002E255A">
              <w:rPr>
                <w:sz w:val="18"/>
                <w:szCs w:val="18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22</w:t>
            </w:r>
            <w:r w:rsidR="0028222F" w:rsidRPr="002E255A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9564A3" w:rsidP="002C6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 xml:space="preserve">Usluge </w:t>
            </w:r>
            <w:r w:rsidR="002C639D">
              <w:rPr>
                <w:sz w:val="18"/>
                <w:szCs w:val="18"/>
              </w:rPr>
              <w:t>promidžbe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E255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</w:t>
            </w:r>
            <w:r w:rsidR="001B5441" w:rsidRPr="002E255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E255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8A076E" w:rsidRPr="002E255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3308">
              <w:rPr>
                <w:sz w:val="18"/>
                <w:szCs w:val="18"/>
              </w:rPr>
              <w:t>3</w:t>
            </w:r>
            <w:r w:rsidR="0028222F" w:rsidRPr="00F83447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9564A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Zdravstveni pregledi djelatnika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990B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</w:t>
            </w:r>
            <w:r w:rsidR="001B5441" w:rsidRPr="00F83447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9564A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3308">
              <w:rPr>
                <w:sz w:val="18"/>
                <w:szCs w:val="18"/>
              </w:rPr>
              <w:t>4</w:t>
            </w:r>
            <w:r w:rsidR="0028222F" w:rsidRPr="001F37FC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C217F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Bankarske usluge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C217F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68.75</w:t>
            </w:r>
            <w:r w:rsidR="001B5441" w:rsidRPr="001F37F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C217F8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D22964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8222F" w:rsidRPr="00D22964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D22964" w:rsidRDefault="00990F2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održavanja sustava upravljanja kvalitetom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D22964" w:rsidRDefault="00990F2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</w:t>
            </w:r>
            <w:r w:rsidR="0028222F" w:rsidRPr="00D22964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9968C3" w:rsidRDefault="00990F27" w:rsidP="008A076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</w:t>
            </w:r>
            <w:r w:rsidR="00995FD0" w:rsidRPr="00995FD0">
              <w:rPr>
                <w:sz w:val="18"/>
                <w:szCs w:val="18"/>
              </w:rPr>
              <w:t>.</w:t>
            </w:r>
            <w:r w:rsidR="00995FD0">
              <w:rPr>
                <w:sz w:val="18"/>
                <w:szCs w:val="18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D913CD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990F2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kontrolinga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D913CD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222F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995FD0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D913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A71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</w:t>
            </w:r>
            <w:r w:rsidR="0028222F" w:rsidRPr="00A7124A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Informatičke usluge - parkis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65</w:t>
            </w:r>
            <w:r w:rsidR="00995FD0" w:rsidRPr="00A7124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7124A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A71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Informatičke usluge – poslovni program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A71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7124A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Odvjetničke usluge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7124A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232F26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poslovnog savjetovanja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232F2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232F2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32F2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F112E" w:rsidRPr="00A7124A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038D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Premije osiguranja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038D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143.750</w:t>
            </w:r>
            <w:r w:rsidR="007F112E" w:rsidRPr="00A7124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038D4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115</w:t>
            </w:r>
            <w:r w:rsidR="00995FD0" w:rsidRPr="00A7124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Zajednička nabava</w:t>
            </w:r>
            <w:r w:rsidR="00B575C1">
              <w:rPr>
                <w:sz w:val="18"/>
                <w:szCs w:val="18"/>
              </w:rPr>
              <w:t xml:space="preserve"> (izvršena)</w:t>
            </w:r>
            <w:r w:rsidRPr="00A7124A">
              <w:rPr>
                <w:sz w:val="18"/>
                <w:szCs w:val="18"/>
              </w:rPr>
              <w:t xml:space="preserve"> – grad Pula</w:t>
            </w:r>
          </w:p>
        </w:tc>
      </w:tr>
      <w:tr w:rsidR="006B162E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D22964" w:rsidRDefault="00232F2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6B162E" w:rsidRPr="00D22964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D22964" w:rsidRDefault="002038D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zaštita objekata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E64937" w:rsidRDefault="00E64937" w:rsidP="002038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4937">
              <w:rPr>
                <w:sz w:val="18"/>
                <w:szCs w:val="18"/>
              </w:rPr>
              <w:t>87.500,00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E64937" w:rsidRDefault="00E64937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4937">
              <w:rPr>
                <w:sz w:val="18"/>
                <w:szCs w:val="18"/>
              </w:rPr>
              <w:t>70.000,00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Default="006B162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162E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232F2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6B162E" w:rsidRPr="004178D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E649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m- parking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E649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43.750,00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995FD0" w:rsidRDefault="00E64937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Default="006B162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162E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232F2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6B162E" w:rsidRPr="004178D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E649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Reprezentacija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232F2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37.500</w:t>
            </w:r>
            <w:r w:rsidR="0079608B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995FD0" w:rsidRDefault="00232F2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64937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Default="006B162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28222F" w:rsidP="00AF12FE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79608B" w:rsidP="0028222F">
      <w:pPr>
        <w:spacing w:after="0" w:line="240" w:lineRule="auto"/>
        <w:jc w:val="both"/>
      </w:pPr>
      <w:r>
        <w:t>Ovaj Plan</w:t>
      </w:r>
      <w:r w:rsidR="0028222F">
        <w:t xml:space="preserve">  stupa na snagu dano</w:t>
      </w:r>
      <w:r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9/14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  <w:r w:rsidR="00E115EC" w:rsidRPr="00E115EC">
        <w:rPr>
          <w:b/>
        </w:rPr>
        <w:t xml:space="preserve"> </w:t>
      </w:r>
      <w:r w:rsidR="0079608B" w:rsidRPr="00B575C1"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79608B" w:rsidP="0079608B">
      <w:pPr>
        <w:jc w:val="right"/>
      </w:pPr>
      <w:r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1493C"/>
    <w:rsid w:val="0014554F"/>
    <w:rsid w:val="00147123"/>
    <w:rsid w:val="001740A5"/>
    <w:rsid w:val="001943DE"/>
    <w:rsid w:val="001B5441"/>
    <w:rsid w:val="001C1984"/>
    <w:rsid w:val="001E12E3"/>
    <w:rsid w:val="001E76C6"/>
    <w:rsid w:val="001F37FC"/>
    <w:rsid w:val="00200A0A"/>
    <w:rsid w:val="002038D4"/>
    <w:rsid w:val="00232F26"/>
    <w:rsid w:val="0028222F"/>
    <w:rsid w:val="002C639D"/>
    <w:rsid w:val="002E255A"/>
    <w:rsid w:val="002E4280"/>
    <w:rsid w:val="002F6929"/>
    <w:rsid w:val="00317322"/>
    <w:rsid w:val="00327BC4"/>
    <w:rsid w:val="0033260A"/>
    <w:rsid w:val="003358A7"/>
    <w:rsid w:val="003620E1"/>
    <w:rsid w:val="0039795C"/>
    <w:rsid w:val="003A6178"/>
    <w:rsid w:val="003B4F3A"/>
    <w:rsid w:val="003B6DD6"/>
    <w:rsid w:val="003D5B8F"/>
    <w:rsid w:val="003E0198"/>
    <w:rsid w:val="003E5A3E"/>
    <w:rsid w:val="0041581F"/>
    <w:rsid w:val="004178DF"/>
    <w:rsid w:val="00420661"/>
    <w:rsid w:val="00432CE8"/>
    <w:rsid w:val="0046317A"/>
    <w:rsid w:val="004838A3"/>
    <w:rsid w:val="004A4470"/>
    <w:rsid w:val="004E026B"/>
    <w:rsid w:val="00507D95"/>
    <w:rsid w:val="00507F74"/>
    <w:rsid w:val="00554BC8"/>
    <w:rsid w:val="00555BBD"/>
    <w:rsid w:val="005A04E8"/>
    <w:rsid w:val="005C33E9"/>
    <w:rsid w:val="005D01AB"/>
    <w:rsid w:val="005F12BC"/>
    <w:rsid w:val="005F543C"/>
    <w:rsid w:val="006A78B4"/>
    <w:rsid w:val="006B162E"/>
    <w:rsid w:val="006C2E39"/>
    <w:rsid w:val="006F6D70"/>
    <w:rsid w:val="00702B9A"/>
    <w:rsid w:val="00703C01"/>
    <w:rsid w:val="007759BD"/>
    <w:rsid w:val="00776FCF"/>
    <w:rsid w:val="00780EB8"/>
    <w:rsid w:val="0079608B"/>
    <w:rsid w:val="007C7A19"/>
    <w:rsid w:val="007E019F"/>
    <w:rsid w:val="007F112E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5FD0"/>
    <w:rsid w:val="009968C3"/>
    <w:rsid w:val="00997CED"/>
    <w:rsid w:val="009A0E6C"/>
    <w:rsid w:val="00A02333"/>
    <w:rsid w:val="00A05F32"/>
    <w:rsid w:val="00A13771"/>
    <w:rsid w:val="00A27F4F"/>
    <w:rsid w:val="00A31DF9"/>
    <w:rsid w:val="00A574E8"/>
    <w:rsid w:val="00A64A49"/>
    <w:rsid w:val="00A7124A"/>
    <w:rsid w:val="00A84270"/>
    <w:rsid w:val="00A8486E"/>
    <w:rsid w:val="00A85519"/>
    <w:rsid w:val="00A970C2"/>
    <w:rsid w:val="00AE5C7E"/>
    <w:rsid w:val="00AF12FE"/>
    <w:rsid w:val="00B104A4"/>
    <w:rsid w:val="00B104C5"/>
    <w:rsid w:val="00B26536"/>
    <w:rsid w:val="00B36498"/>
    <w:rsid w:val="00B575C1"/>
    <w:rsid w:val="00BA1D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D0697D"/>
    <w:rsid w:val="00D22964"/>
    <w:rsid w:val="00D279ED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E3983"/>
    <w:rsid w:val="00E115EC"/>
    <w:rsid w:val="00E11ED6"/>
    <w:rsid w:val="00E20EBE"/>
    <w:rsid w:val="00E64937"/>
    <w:rsid w:val="00E72716"/>
    <w:rsid w:val="00E74631"/>
    <w:rsid w:val="00EA1210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2</cp:revision>
  <cp:lastPrinted>2014-03-04T13:01:00Z</cp:lastPrinted>
  <dcterms:created xsi:type="dcterms:W3CDTF">2014-03-04T13:04:00Z</dcterms:created>
  <dcterms:modified xsi:type="dcterms:W3CDTF">2014-03-04T13:04:00Z</dcterms:modified>
</cp:coreProperties>
</file>